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0340" w14:textId="66654237" w:rsidR="00584DAB" w:rsidRPr="00352F32" w:rsidRDefault="005B2713" w:rsidP="00A54F5C">
      <w:pPr>
        <w:spacing w:after="0"/>
        <w:ind w:left="720"/>
        <w:jc w:val="center"/>
        <w:rPr>
          <w:rFonts w:ascii="Arial" w:hAnsi="Arial" w:cs="Arial"/>
          <w:sz w:val="20"/>
          <w:szCs w:val="20"/>
        </w:rPr>
      </w:pPr>
      <w:r w:rsidRPr="00352F32">
        <w:rPr>
          <w:rStyle w:val="normaltextrun"/>
          <w:rFonts w:ascii="Arial" w:hAnsi="Arial" w:cs="Arial"/>
          <w:b/>
          <w:bCs/>
          <w:color w:val="000000"/>
          <w:bdr w:val="none" w:sz="0" w:space="0" w:color="auto" w:frame="1"/>
        </w:rPr>
        <w:t xml:space="preserve">Defending Champion </w:t>
      </w:r>
      <w:proofErr w:type="spellStart"/>
      <w:r w:rsidRPr="00352F32">
        <w:rPr>
          <w:rStyle w:val="normaltextrun"/>
          <w:rFonts w:ascii="Arial" w:hAnsi="Arial" w:cs="Arial"/>
          <w:b/>
          <w:bCs/>
          <w:color w:val="000000"/>
          <w:bdr w:val="none" w:sz="0" w:space="0" w:color="auto" w:frame="1"/>
        </w:rPr>
        <w:t>ShotLink</w:t>
      </w:r>
      <w:proofErr w:type="spellEnd"/>
      <w:r w:rsidRPr="00352F32">
        <w:rPr>
          <w:rStyle w:val="normaltextrun"/>
          <w:rFonts w:ascii="Arial" w:hAnsi="Arial" w:cs="Arial"/>
          <w:b/>
          <w:bCs/>
          <w:color w:val="000000"/>
          <w:bdr w:val="none" w:sz="0" w:space="0" w:color="auto" w:frame="1"/>
        </w:rPr>
        <w:t xml:space="preserve"> Keys to Victory</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tblGrid>
      <w:tr w:rsidR="00895350" w:rsidRPr="00352F32" w14:paraId="22FDA08C" w14:textId="77777777" w:rsidTr="00B1568F">
        <w:trPr>
          <w:trHeight w:val="3518"/>
        </w:trPr>
        <w:tc>
          <w:tcPr>
            <w:tcW w:w="2346" w:type="dxa"/>
            <w:vAlign w:val="center"/>
          </w:tcPr>
          <w:p w14:paraId="09E940C6" w14:textId="77777777" w:rsidR="00895350" w:rsidRPr="00352F32" w:rsidRDefault="00895350" w:rsidP="00A54F5C">
            <w:pPr>
              <w:rPr>
                <w:rFonts w:ascii="Arial" w:hAnsi="Arial" w:cs="Arial"/>
                <w:sz w:val="20"/>
                <w:szCs w:val="20"/>
              </w:rPr>
            </w:pPr>
            <w:r w:rsidRPr="00352F32">
              <w:rPr>
                <w:rFonts w:ascii="Arial" w:hAnsi="Arial" w:cs="Arial"/>
                <w:noProof/>
              </w:rPr>
              <w:drawing>
                <wp:inline distT="0" distB="0" distL="0" distR="0" wp14:anchorId="0FD99A7E" wp14:editId="2A089497">
                  <wp:extent cx="1347470" cy="202819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470" cy="2028190"/>
                          </a:xfrm>
                          <a:prstGeom prst="rect">
                            <a:avLst/>
                          </a:prstGeom>
                          <a:noFill/>
                          <a:ln>
                            <a:noFill/>
                          </a:ln>
                        </pic:spPr>
                      </pic:pic>
                    </a:graphicData>
                  </a:graphic>
                </wp:inline>
              </w:drawing>
            </w:r>
          </w:p>
          <w:p w14:paraId="4C56BA26" w14:textId="2BB9BEB0" w:rsidR="007A4546" w:rsidRPr="00352F32" w:rsidRDefault="005D1E99" w:rsidP="00A54F5C">
            <w:pPr>
              <w:ind w:left="-108" w:right="-18"/>
              <w:rPr>
                <w:rFonts w:ascii="Arial" w:hAnsi="Arial" w:cs="Arial"/>
                <w:b/>
                <w:sz w:val="20"/>
                <w:szCs w:val="20"/>
              </w:rPr>
            </w:pPr>
            <w:r w:rsidRPr="00352F32">
              <w:rPr>
                <w:rFonts w:ascii="Arial" w:hAnsi="Arial" w:cs="Arial"/>
                <w:b/>
                <w:sz w:val="20"/>
                <w:szCs w:val="20"/>
              </w:rPr>
              <w:t xml:space="preserve">  </w:t>
            </w:r>
            <w:r w:rsidR="007A4546" w:rsidRPr="00352F32">
              <w:rPr>
                <w:rFonts w:ascii="Arial" w:hAnsi="Arial" w:cs="Arial"/>
                <w:b/>
                <w:sz w:val="20"/>
                <w:szCs w:val="20"/>
              </w:rPr>
              <w:t>Valero Texas Open</w:t>
            </w:r>
          </w:p>
          <w:p w14:paraId="5FD5AA93" w14:textId="363021B1" w:rsidR="00895350" w:rsidRPr="00352F32" w:rsidRDefault="007A4546" w:rsidP="00A54F5C">
            <w:pPr>
              <w:rPr>
                <w:rFonts w:ascii="Arial" w:hAnsi="Arial" w:cs="Arial"/>
                <w:sz w:val="20"/>
                <w:szCs w:val="20"/>
              </w:rPr>
            </w:pPr>
            <w:r w:rsidRPr="00352F32">
              <w:rPr>
                <w:rFonts w:ascii="Arial" w:hAnsi="Arial" w:cs="Arial"/>
                <w:b/>
                <w:sz w:val="20"/>
                <w:szCs w:val="20"/>
              </w:rPr>
              <w:t>Jordan Spieth</w:t>
            </w:r>
          </w:p>
        </w:tc>
      </w:tr>
    </w:tbl>
    <w:p w14:paraId="3EE468A0" w14:textId="7E69835C" w:rsidR="004519AA" w:rsidRPr="00352F32" w:rsidRDefault="004519AA" w:rsidP="00A54F5C">
      <w:pPr>
        <w:pStyle w:val="NoSpacing"/>
        <w:ind w:left="720" w:right="-15"/>
        <w:rPr>
          <w:rFonts w:cs="Arial"/>
          <w:szCs w:val="20"/>
        </w:rPr>
      </w:pPr>
      <w:r w:rsidRPr="00352F32">
        <w:rPr>
          <w:rFonts w:cs="Arial"/>
          <w:szCs w:val="20"/>
        </w:rPr>
        <w:t xml:space="preserve">Jordan Spieth earned 500 </w:t>
      </w:r>
      <w:proofErr w:type="spellStart"/>
      <w:r w:rsidRPr="00352F32">
        <w:rPr>
          <w:rFonts w:cs="Arial"/>
          <w:szCs w:val="20"/>
        </w:rPr>
        <w:t>FedExCup</w:t>
      </w:r>
      <w:proofErr w:type="spellEnd"/>
      <w:r w:rsidRPr="00352F32">
        <w:rPr>
          <w:rFonts w:cs="Arial"/>
          <w:szCs w:val="20"/>
        </w:rPr>
        <w:t xml:space="preserve"> points with his 12</w:t>
      </w:r>
      <w:r w:rsidRPr="00352F32">
        <w:rPr>
          <w:rFonts w:cs="Arial"/>
          <w:szCs w:val="20"/>
          <w:vertAlign w:val="superscript"/>
        </w:rPr>
        <w:t>th</w:t>
      </w:r>
      <w:r w:rsidRPr="00352F32">
        <w:rPr>
          <w:rFonts w:cs="Arial"/>
          <w:szCs w:val="20"/>
        </w:rPr>
        <w:t xml:space="preserve"> career PGA TOUR victory at the Valero Texas Open</w:t>
      </w:r>
      <w:r w:rsidR="0043765A" w:rsidRPr="00352F32">
        <w:rPr>
          <w:rFonts w:cs="Arial"/>
          <w:szCs w:val="20"/>
        </w:rPr>
        <w:t>.</w:t>
      </w:r>
    </w:p>
    <w:p w14:paraId="1832DFA9" w14:textId="32DCE82E" w:rsidR="009717AA" w:rsidRPr="00352F32" w:rsidRDefault="009717AA" w:rsidP="00A54F5C">
      <w:pPr>
        <w:spacing w:after="0"/>
        <w:ind w:left="720"/>
        <w:rPr>
          <w:rFonts w:ascii="Arial" w:hAnsi="Arial" w:cs="Arial"/>
          <w:sz w:val="12"/>
          <w:szCs w:val="12"/>
        </w:rPr>
      </w:pPr>
    </w:p>
    <w:p w14:paraId="2D6438F3" w14:textId="3D5AA376" w:rsidR="00607EEA" w:rsidRPr="00352F32" w:rsidRDefault="004519AA" w:rsidP="0049058F">
      <w:pPr>
        <w:pStyle w:val="NoSpacing"/>
        <w:ind w:left="3600" w:right="-15" w:hanging="1440"/>
        <w:rPr>
          <w:rFonts w:cs="Arial"/>
          <w:szCs w:val="20"/>
        </w:rPr>
      </w:pPr>
      <w:r w:rsidRPr="00352F32">
        <w:rPr>
          <w:rFonts w:cs="Arial"/>
          <w:b/>
          <w:bCs/>
          <w:sz w:val="24"/>
        </w:rPr>
        <w:t>-4</w:t>
      </w:r>
      <w:r w:rsidRPr="00352F32">
        <w:rPr>
          <w:rFonts w:cs="Arial"/>
          <w:b/>
          <w:bCs/>
          <w:sz w:val="24"/>
        </w:rPr>
        <w:tab/>
      </w:r>
      <w:r w:rsidR="00607EEA" w:rsidRPr="00352F32">
        <w:rPr>
          <w:rFonts w:cs="Arial"/>
          <w:szCs w:val="20"/>
        </w:rPr>
        <w:t xml:space="preserve">Jordan Spieth started the 2021 Valero Texas Open playing his first nine holes in four under par, marking the ninth time in his TOUR career to play his opening nine of an event in four under or better. </w:t>
      </w:r>
    </w:p>
    <w:p w14:paraId="254F278A" w14:textId="68ACAC60" w:rsidR="00607EEA" w:rsidRPr="00352F32" w:rsidRDefault="00607EEA" w:rsidP="00A54F5C">
      <w:pPr>
        <w:pStyle w:val="NoSpacing"/>
        <w:ind w:left="4320" w:right="-15" w:hanging="1440"/>
        <w:rPr>
          <w:rFonts w:cs="Arial"/>
          <w:sz w:val="12"/>
          <w:szCs w:val="12"/>
        </w:rPr>
      </w:pPr>
    </w:p>
    <w:p w14:paraId="40CF8568" w14:textId="7976C6DB" w:rsidR="00204B8F" w:rsidRPr="00352F32" w:rsidRDefault="00204B8F" w:rsidP="000069DC">
      <w:pPr>
        <w:spacing w:after="0"/>
        <w:ind w:left="3600" w:hanging="1440"/>
        <w:rPr>
          <w:rFonts w:ascii="Arial" w:hAnsi="Arial" w:cs="Arial"/>
          <w:sz w:val="20"/>
          <w:szCs w:val="20"/>
        </w:rPr>
      </w:pPr>
      <w:r w:rsidRPr="00352F32">
        <w:rPr>
          <w:rFonts w:ascii="Arial" w:hAnsi="Arial" w:cs="Arial"/>
          <w:b/>
          <w:bCs/>
          <w:sz w:val="24"/>
          <w:szCs w:val="24"/>
        </w:rPr>
        <w:t>+12.89</w:t>
      </w:r>
      <w:r w:rsidRPr="00352F32">
        <w:rPr>
          <w:rFonts w:ascii="Arial" w:hAnsi="Arial" w:cs="Arial"/>
          <w:b/>
          <w:bCs/>
          <w:sz w:val="24"/>
          <w:szCs w:val="24"/>
        </w:rPr>
        <w:tab/>
      </w:r>
      <w:r w:rsidRPr="00352F32">
        <w:rPr>
          <w:rFonts w:ascii="Arial" w:hAnsi="Arial" w:cs="Arial"/>
          <w:sz w:val="20"/>
          <w:szCs w:val="20"/>
        </w:rPr>
        <w:t xml:space="preserve">Jordan Spieth outperformed the field by +12.89 total strokes from tee to green </w:t>
      </w:r>
      <w:proofErr w:type="spellStart"/>
      <w:r w:rsidRPr="00352F32">
        <w:rPr>
          <w:rFonts w:ascii="Arial" w:hAnsi="Arial" w:cs="Arial"/>
          <w:sz w:val="20"/>
          <w:szCs w:val="20"/>
        </w:rPr>
        <w:t>en</w:t>
      </w:r>
      <w:proofErr w:type="spellEnd"/>
      <w:r w:rsidRPr="00352F32">
        <w:rPr>
          <w:rFonts w:ascii="Arial" w:hAnsi="Arial" w:cs="Arial"/>
          <w:sz w:val="20"/>
          <w:szCs w:val="20"/>
        </w:rPr>
        <w:t xml:space="preserve"> route to victory, marking his third best SG: Tee-to-Green event performance of his career.</w:t>
      </w:r>
      <w:r w:rsidR="00CB12CD" w:rsidRPr="00352F32">
        <w:rPr>
          <w:rFonts w:ascii="Arial" w:hAnsi="Arial" w:cs="Arial"/>
          <w:sz w:val="20"/>
          <w:szCs w:val="20"/>
        </w:rPr>
        <w:t xml:space="preserve"> The past eight champions have all </w:t>
      </w:r>
      <w:r w:rsidR="00E502D0" w:rsidRPr="00352F32">
        <w:rPr>
          <w:rFonts w:ascii="Arial" w:hAnsi="Arial" w:cs="Arial"/>
          <w:sz w:val="20"/>
          <w:szCs w:val="20"/>
        </w:rPr>
        <w:t>been ranked inside the Top-10 in SG: Tee-to-Green</w:t>
      </w:r>
    </w:p>
    <w:p w14:paraId="6CAF78CB" w14:textId="77777777" w:rsidR="000069DC" w:rsidRPr="00352F32" w:rsidRDefault="000069DC" w:rsidP="000069DC">
      <w:pPr>
        <w:spacing w:after="0"/>
        <w:ind w:left="3600" w:hanging="1440"/>
        <w:rPr>
          <w:rFonts w:ascii="Arial" w:hAnsi="Arial" w:cs="Arial"/>
          <w:sz w:val="12"/>
          <w:szCs w:val="12"/>
        </w:rPr>
      </w:pPr>
    </w:p>
    <w:p w14:paraId="4D29C192" w14:textId="2D0FAA37" w:rsidR="003741B6" w:rsidRDefault="009128B0" w:rsidP="000069DC">
      <w:pPr>
        <w:spacing w:after="0"/>
        <w:ind w:left="3600" w:hanging="1440"/>
        <w:rPr>
          <w:rFonts w:ascii="Arial" w:hAnsi="Arial" w:cs="Arial"/>
          <w:sz w:val="20"/>
          <w:szCs w:val="18"/>
        </w:rPr>
      </w:pPr>
      <w:bookmarkStart w:id="0" w:name="_Hlk99348507"/>
      <w:r w:rsidRPr="00352F32">
        <w:rPr>
          <w:rFonts w:ascii="Arial" w:hAnsi="Arial" w:cs="Arial"/>
          <w:b/>
          <w:bCs/>
          <w:sz w:val="24"/>
          <w:szCs w:val="24"/>
        </w:rPr>
        <w:t xml:space="preserve">54.76% </w:t>
      </w:r>
      <w:r w:rsidRPr="00352F32">
        <w:rPr>
          <w:rFonts w:ascii="Arial" w:hAnsi="Arial" w:cs="Arial"/>
          <w:b/>
          <w:bCs/>
          <w:sz w:val="24"/>
          <w:szCs w:val="24"/>
        </w:rPr>
        <w:tab/>
      </w:r>
      <w:r w:rsidR="00505510" w:rsidRPr="00EE2193">
        <w:rPr>
          <w:rFonts w:ascii="Arial" w:hAnsi="Arial" w:cs="Arial"/>
          <w:sz w:val="20"/>
          <w:szCs w:val="18"/>
        </w:rPr>
        <w:t xml:space="preserve">Spieth converted 54.76% (23 of 42) of his greens in regulation into birdie, marking the highest </w:t>
      </w:r>
      <w:r w:rsidR="000867DD" w:rsidRPr="00EE2193">
        <w:rPr>
          <w:rFonts w:ascii="Arial" w:hAnsi="Arial" w:cs="Arial"/>
          <w:sz w:val="20"/>
          <w:szCs w:val="18"/>
        </w:rPr>
        <w:t xml:space="preserve">birdie or better conversion by a winner at the Valero Texas Open </w:t>
      </w:r>
    </w:p>
    <w:p w14:paraId="4D01D2DA" w14:textId="77777777" w:rsidR="00EE2193" w:rsidRPr="00352F32" w:rsidRDefault="00EE2193" w:rsidP="000069DC">
      <w:pPr>
        <w:spacing w:after="0"/>
        <w:ind w:left="3600" w:hanging="1440"/>
        <w:rPr>
          <w:rFonts w:ascii="Arial" w:hAnsi="Arial" w:cs="Arial"/>
          <w:sz w:val="20"/>
          <w:szCs w:val="20"/>
        </w:rPr>
      </w:pPr>
    </w:p>
    <w:bookmarkEnd w:id="0"/>
    <w:p w14:paraId="67E88C1E" w14:textId="77777777" w:rsidR="003B7694" w:rsidRPr="00352F32" w:rsidRDefault="003B7694" w:rsidP="0049058F">
      <w:pPr>
        <w:spacing w:after="0"/>
        <w:rPr>
          <w:rFonts w:ascii="Arial" w:hAnsi="Arial" w:cs="Arial"/>
          <w:b/>
          <w:bCs/>
          <w:sz w:val="12"/>
          <w:szCs w:val="12"/>
        </w:rPr>
      </w:pPr>
    </w:p>
    <w:p w14:paraId="098D834E" w14:textId="09C1B926" w:rsidR="003741B6" w:rsidRPr="00352F32" w:rsidRDefault="00BA44D4" w:rsidP="002B218A">
      <w:pPr>
        <w:spacing w:after="0"/>
        <w:ind w:left="720" w:hanging="720"/>
        <w:rPr>
          <w:rFonts w:ascii="Arial" w:hAnsi="Arial" w:cs="Arial"/>
          <w:sz w:val="20"/>
          <w:szCs w:val="20"/>
        </w:rPr>
      </w:pPr>
      <w:r w:rsidRPr="00352F32">
        <w:rPr>
          <w:rFonts w:ascii="Arial" w:hAnsi="Arial" w:cs="Arial"/>
          <w:b/>
          <w:bCs/>
          <w:sz w:val="24"/>
          <w:szCs w:val="24"/>
        </w:rPr>
        <w:t>98</w:t>
      </w:r>
      <w:r w:rsidRPr="00352F32">
        <w:rPr>
          <w:rFonts w:ascii="Arial" w:hAnsi="Arial" w:cs="Arial"/>
          <w:b/>
          <w:bCs/>
          <w:sz w:val="24"/>
          <w:szCs w:val="24"/>
        </w:rPr>
        <w:tab/>
      </w:r>
      <w:r w:rsidRPr="00352F32">
        <w:rPr>
          <w:rFonts w:ascii="Arial" w:hAnsi="Arial" w:cs="Arial"/>
          <w:sz w:val="20"/>
          <w:szCs w:val="20"/>
        </w:rPr>
        <w:t xml:space="preserve">Spieth needed just 98 total putts at TPC San Antonio (Oaks Course) marking just the second time in his PGA TOUR career to need fewer than 100 total putts in a 72-hole stroke play event </w:t>
      </w:r>
      <w:r w:rsidRPr="00352F32">
        <w:rPr>
          <w:rFonts w:ascii="Arial" w:hAnsi="Arial" w:cs="Arial"/>
          <w:i/>
          <w:iCs/>
          <w:sz w:val="20"/>
          <w:szCs w:val="20"/>
        </w:rPr>
        <w:t xml:space="preserve">(2016 WGC-FedEx St. Jude Invitational/95/T3). </w:t>
      </w:r>
      <w:r w:rsidRPr="00352F32">
        <w:rPr>
          <w:rFonts w:ascii="Arial" w:hAnsi="Arial" w:cs="Arial"/>
          <w:sz w:val="20"/>
          <w:szCs w:val="20"/>
        </w:rPr>
        <w:t>Jordan Spieth has the lowest putts per round average and total putts needed by a Valero Texas Open champion since 1983.</w:t>
      </w:r>
    </w:p>
    <w:p w14:paraId="484F03B5" w14:textId="7C7E2F39" w:rsidR="00BA44D4" w:rsidRPr="00352F32" w:rsidRDefault="00BA44D4" w:rsidP="0049058F">
      <w:pPr>
        <w:spacing w:after="0"/>
        <w:rPr>
          <w:rFonts w:ascii="Arial" w:hAnsi="Arial" w:cs="Arial"/>
          <w:sz w:val="12"/>
          <w:szCs w:val="12"/>
        </w:rPr>
      </w:pPr>
    </w:p>
    <w:tbl>
      <w:tblPr>
        <w:tblStyle w:val="TableGrid"/>
        <w:tblW w:w="11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5456"/>
      </w:tblGrid>
      <w:tr w:rsidR="00E95CFD" w:rsidRPr="00352F32" w14:paraId="7F272E26" w14:textId="77777777" w:rsidTr="00466B6E">
        <w:trPr>
          <w:jc w:val="center"/>
        </w:trPr>
        <w:tc>
          <w:tcPr>
            <w:tcW w:w="6174" w:type="dxa"/>
          </w:tcPr>
          <w:tbl>
            <w:tblPr>
              <w:tblW w:w="5958" w:type="dxa"/>
              <w:jc w:val="center"/>
              <w:tblLook w:val="04A0" w:firstRow="1" w:lastRow="0" w:firstColumn="1" w:lastColumn="0" w:noHBand="0" w:noVBand="1"/>
            </w:tblPr>
            <w:tblGrid>
              <w:gridCol w:w="3118"/>
              <w:gridCol w:w="1555"/>
              <w:gridCol w:w="1285"/>
            </w:tblGrid>
            <w:tr w:rsidR="00E95CFD" w:rsidRPr="00352F32" w14:paraId="064F2D2C" w14:textId="77777777" w:rsidTr="00E95CFD">
              <w:trPr>
                <w:trHeight w:val="260"/>
                <w:jc w:val="center"/>
              </w:trPr>
              <w:tc>
                <w:tcPr>
                  <w:tcW w:w="5958" w:type="dxa"/>
                  <w:gridSpan w:val="3"/>
                  <w:tcBorders>
                    <w:top w:val="nil"/>
                    <w:left w:val="nil"/>
                    <w:bottom w:val="nil"/>
                    <w:right w:val="nil"/>
                  </w:tcBorders>
                  <w:shd w:val="clear" w:color="auto" w:fill="auto"/>
                  <w:noWrap/>
                  <w:vAlign w:val="bottom"/>
                  <w:hideMark/>
                </w:tcPr>
                <w:p w14:paraId="7A5A8D18" w14:textId="77777777" w:rsidR="00E95CFD" w:rsidRPr="00352F32" w:rsidRDefault="00E95CFD" w:rsidP="00E95CFD">
                  <w:pPr>
                    <w:spacing w:after="0"/>
                    <w:jc w:val="center"/>
                    <w:rPr>
                      <w:rFonts w:ascii="Arial" w:hAnsi="Arial" w:cs="Arial"/>
                      <w:b/>
                      <w:bCs/>
                      <w:color w:val="000000"/>
                      <w:sz w:val="20"/>
                      <w:szCs w:val="20"/>
                    </w:rPr>
                  </w:pPr>
                  <w:r w:rsidRPr="00352F32">
                    <w:rPr>
                      <w:rFonts w:ascii="Arial" w:hAnsi="Arial" w:cs="Arial"/>
                      <w:b/>
                      <w:bCs/>
                      <w:color w:val="000000"/>
                      <w:sz w:val="20"/>
                      <w:szCs w:val="20"/>
                    </w:rPr>
                    <w:t>Best Finish When Starting First Nine Holes in -4 or Better</w:t>
                  </w:r>
                </w:p>
                <w:p w14:paraId="7EE3DAD6" w14:textId="77777777" w:rsidR="00E95CFD" w:rsidRPr="00352F32" w:rsidRDefault="00E95CFD" w:rsidP="00E95CFD">
                  <w:pPr>
                    <w:spacing w:after="0"/>
                    <w:jc w:val="center"/>
                    <w:rPr>
                      <w:rFonts w:ascii="Arial" w:hAnsi="Arial" w:cs="Arial"/>
                      <w:b/>
                      <w:bCs/>
                      <w:color w:val="000000"/>
                      <w:sz w:val="20"/>
                      <w:szCs w:val="20"/>
                    </w:rPr>
                  </w:pPr>
                  <w:r w:rsidRPr="00352F32">
                    <w:rPr>
                      <w:rFonts w:ascii="Arial" w:hAnsi="Arial" w:cs="Arial"/>
                      <w:b/>
                      <w:bCs/>
                      <w:color w:val="000000"/>
                      <w:sz w:val="20"/>
                      <w:szCs w:val="20"/>
                    </w:rPr>
                    <w:t>PGA TOUR Career</w:t>
                  </w:r>
                </w:p>
              </w:tc>
            </w:tr>
            <w:tr w:rsidR="00E95CFD" w:rsidRPr="00352F32" w14:paraId="76EDB54B" w14:textId="77777777" w:rsidTr="00E95CFD">
              <w:trPr>
                <w:trHeight w:val="260"/>
                <w:jc w:val="center"/>
              </w:trPr>
              <w:tc>
                <w:tcPr>
                  <w:tcW w:w="31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68493FA" w14:textId="77777777" w:rsidR="00E95CFD" w:rsidRPr="00352F32" w:rsidRDefault="00E95CFD" w:rsidP="00E95CFD">
                  <w:pPr>
                    <w:spacing w:after="0"/>
                    <w:rPr>
                      <w:rFonts w:ascii="Arial" w:hAnsi="Arial" w:cs="Arial"/>
                      <w:b/>
                      <w:bCs/>
                      <w:color w:val="FFFFFF"/>
                      <w:sz w:val="20"/>
                      <w:szCs w:val="20"/>
                    </w:rPr>
                  </w:pPr>
                  <w:r w:rsidRPr="00352F32">
                    <w:rPr>
                      <w:rFonts w:ascii="Arial" w:hAnsi="Arial" w:cs="Arial"/>
                      <w:b/>
                      <w:bCs/>
                      <w:color w:val="FFFFFF"/>
                      <w:sz w:val="20"/>
                      <w:szCs w:val="20"/>
                    </w:rPr>
                    <w:t xml:space="preserve"> </w:t>
                  </w:r>
                </w:p>
              </w:tc>
              <w:tc>
                <w:tcPr>
                  <w:tcW w:w="1555" w:type="dxa"/>
                  <w:tcBorders>
                    <w:top w:val="single" w:sz="4" w:space="0" w:color="auto"/>
                    <w:left w:val="nil"/>
                    <w:bottom w:val="single" w:sz="4" w:space="0" w:color="auto"/>
                    <w:right w:val="single" w:sz="4" w:space="0" w:color="auto"/>
                  </w:tcBorders>
                  <w:shd w:val="clear" w:color="000000" w:fill="000000"/>
                  <w:noWrap/>
                  <w:vAlign w:val="bottom"/>
                  <w:hideMark/>
                </w:tcPr>
                <w:p w14:paraId="472DB0FE" w14:textId="77777777" w:rsidR="00E95CFD" w:rsidRPr="00352F32" w:rsidRDefault="00E95CFD" w:rsidP="00E95CFD">
                  <w:pPr>
                    <w:spacing w:after="0"/>
                    <w:jc w:val="center"/>
                    <w:rPr>
                      <w:rFonts w:ascii="Arial" w:hAnsi="Arial" w:cs="Arial"/>
                      <w:b/>
                      <w:bCs/>
                      <w:color w:val="FFFFFF"/>
                      <w:sz w:val="20"/>
                      <w:szCs w:val="20"/>
                    </w:rPr>
                  </w:pPr>
                  <w:r w:rsidRPr="00352F32">
                    <w:rPr>
                      <w:rFonts w:ascii="Arial" w:hAnsi="Arial" w:cs="Arial"/>
                      <w:b/>
                      <w:bCs/>
                      <w:color w:val="FFFFFF"/>
                      <w:sz w:val="20"/>
                      <w:szCs w:val="20"/>
                    </w:rPr>
                    <w:t>1</w:t>
                  </w:r>
                  <w:r w:rsidRPr="00352F32">
                    <w:rPr>
                      <w:rFonts w:ascii="Arial" w:hAnsi="Arial" w:cs="Arial"/>
                      <w:b/>
                      <w:bCs/>
                      <w:color w:val="FFFFFF"/>
                      <w:sz w:val="20"/>
                      <w:szCs w:val="20"/>
                      <w:vertAlign w:val="superscript"/>
                    </w:rPr>
                    <w:t>st</w:t>
                  </w:r>
                  <w:r w:rsidRPr="00352F32">
                    <w:rPr>
                      <w:rFonts w:ascii="Arial" w:hAnsi="Arial" w:cs="Arial"/>
                      <w:b/>
                      <w:bCs/>
                      <w:color w:val="FFFFFF"/>
                      <w:sz w:val="20"/>
                      <w:szCs w:val="20"/>
                    </w:rPr>
                    <w:t xml:space="preserve"> 9 in Event</w:t>
                  </w:r>
                </w:p>
              </w:tc>
              <w:tc>
                <w:tcPr>
                  <w:tcW w:w="1285" w:type="dxa"/>
                  <w:tcBorders>
                    <w:top w:val="single" w:sz="4" w:space="0" w:color="auto"/>
                    <w:left w:val="nil"/>
                    <w:bottom w:val="single" w:sz="4" w:space="0" w:color="auto"/>
                    <w:right w:val="single" w:sz="4" w:space="0" w:color="auto"/>
                  </w:tcBorders>
                  <w:shd w:val="clear" w:color="000000" w:fill="000000"/>
                  <w:noWrap/>
                  <w:vAlign w:val="bottom"/>
                  <w:hideMark/>
                </w:tcPr>
                <w:p w14:paraId="3EEBCB94" w14:textId="77777777" w:rsidR="00E95CFD" w:rsidRPr="00352F32" w:rsidRDefault="00E95CFD" w:rsidP="00E95CFD">
                  <w:pPr>
                    <w:spacing w:after="0"/>
                    <w:jc w:val="center"/>
                    <w:rPr>
                      <w:rFonts w:ascii="Arial" w:hAnsi="Arial" w:cs="Arial"/>
                      <w:b/>
                      <w:bCs/>
                      <w:color w:val="FFFFFF"/>
                      <w:sz w:val="20"/>
                      <w:szCs w:val="20"/>
                    </w:rPr>
                  </w:pPr>
                  <w:proofErr w:type="spellStart"/>
                  <w:r w:rsidRPr="00352F32">
                    <w:rPr>
                      <w:rFonts w:ascii="Arial" w:hAnsi="Arial" w:cs="Arial"/>
                      <w:b/>
                      <w:bCs/>
                      <w:color w:val="FFFFFF"/>
                      <w:sz w:val="20"/>
                      <w:szCs w:val="20"/>
                    </w:rPr>
                    <w:t>Evt</w:t>
                  </w:r>
                  <w:proofErr w:type="spellEnd"/>
                  <w:r w:rsidRPr="00352F32">
                    <w:rPr>
                      <w:rFonts w:ascii="Arial" w:hAnsi="Arial" w:cs="Arial"/>
                      <w:b/>
                      <w:bCs/>
                      <w:color w:val="FFFFFF"/>
                      <w:sz w:val="20"/>
                      <w:szCs w:val="20"/>
                    </w:rPr>
                    <w:t xml:space="preserve"> Finish</w:t>
                  </w:r>
                </w:p>
              </w:tc>
            </w:tr>
            <w:tr w:rsidR="00E95CFD" w:rsidRPr="00352F32" w14:paraId="7F5FE40A" w14:textId="77777777" w:rsidTr="00E95CFD">
              <w:trPr>
                <w:trHeight w:val="250"/>
                <w:jc w:val="center"/>
              </w:trPr>
              <w:tc>
                <w:tcPr>
                  <w:tcW w:w="3118" w:type="dxa"/>
                  <w:tcBorders>
                    <w:top w:val="nil"/>
                    <w:left w:val="single" w:sz="4" w:space="0" w:color="auto"/>
                    <w:bottom w:val="single" w:sz="4" w:space="0" w:color="auto"/>
                    <w:right w:val="single" w:sz="4" w:space="0" w:color="auto"/>
                  </w:tcBorders>
                  <w:shd w:val="clear" w:color="auto" w:fill="auto"/>
                  <w:noWrap/>
                  <w:vAlign w:val="bottom"/>
                </w:tcPr>
                <w:p w14:paraId="1850F7DC" w14:textId="77777777" w:rsidR="00E95CFD" w:rsidRPr="00352F32" w:rsidRDefault="00E95CFD" w:rsidP="00E95CFD">
                  <w:pPr>
                    <w:spacing w:after="0"/>
                    <w:rPr>
                      <w:rFonts w:ascii="Arial" w:hAnsi="Arial" w:cs="Arial"/>
                      <w:color w:val="000000"/>
                      <w:sz w:val="20"/>
                      <w:szCs w:val="20"/>
                    </w:rPr>
                  </w:pPr>
                  <w:r w:rsidRPr="00352F32">
                    <w:rPr>
                      <w:rFonts w:ascii="Arial" w:hAnsi="Arial" w:cs="Arial"/>
                      <w:color w:val="000000"/>
                      <w:sz w:val="20"/>
                      <w:szCs w:val="20"/>
                    </w:rPr>
                    <w:t>2021 Valero Texas Open</w:t>
                  </w:r>
                </w:p>
              </w:tc>
              <w:tc>
                <w:tcPr>
                  <w:tcW w:w="1555" w:type="dxa"/>
                  <w:tcBorders>
                    <w:top w:val="nil"/>
                    <w:left w:val="nil"/>
                    <w:bottom w:val="single" w:sz="4" w:space="0" w:color="auto"/>
                    <w:right w:val="single" w:sz="4" w:space="0" w:color="auto"/>
                  </w:tcBorders>
                  <w:shd w:val="clear" w:color="auto" w:fill="auto"/>
                  <w:noWrap/>
                  <w:vAlign w:val="bottom"/>
                </w:tcPr>
                <w:p w14:paraId="75415EE7" w14:textId="77777777" w:rsidR="00E95CFD" w:rsidRPr="00352F32" w:rsidRDefault="00E95CFD" w:rsidP="00E95CFD">
                  <w:pPr>
                    <w:spacing w:after="0"/>
                    <w:jc w:val="center"/>
                    <w:rPr>
                      <w:rFonts w:ascii="Arial" w:hAnsi="Arial" w:cs="Arial"/>
                      <w:color w:val="000000"/>
                      <w:sz w:val="20"/>
                      <w:szCs w:val="20"/>
                    </w:rPr>
                  </w:pPr>
                  <w:r w:rsidRPr="00352F32">
                    <w:rPr>
                      <w:rFonts w:ascii="Arial" w:hAnsi="Arial" w:cs="Arial"/>
                      <w:color w:val="000000"/>
                      <w:sz w:val="20"/>
                      <w:szCs w:val="20"/>
                    </w:rPr>
                    <w:t>-4</w:t>
                  </w:r>
                </w:p>
              </w:tc>
              <w:tc>
                <w:tcPr>
                  <w:tcW w:w="1285" w:type="dxa"/>
                  <w:tcBorders>
                    <w:top w:val="nil"/>
                    <w:left w:val="nil"/>
                    <w:bottom w:val="single" w:sz="4" w:space="0" w:color="auto"/>
                    <w:right w:val="single" w:sz="4" w:space="0" w:color="auto"/>
                  </w:tcBorders>
                  <w:shd w:val="clear" w:color="auto" w:fill="auto"/>
                  <w:noWrap/>
                  <w:vAlign w:val="bottom"/>
                </w:tcPr>
                <w:p w14:paraId="67E2B5A8" w14:textId="77777777" w:rsidR="00E95CFD" w:rsidRPr="00352F32" w:rsidRDefault="00E95CFD" w:rsidP="00E95CFD">
                  <w:pPr>
                    <w:spacing w:after="0"/>
                    <w:jc w:val="center"/>
                    <w:rPr>
                      <w:rFonts w:ascii="Arial" w:hAnsi="Arial" w:cs="Arial"/>
                      <w:b/>
                      <w:bCs/>
                      <w:color w:val="000000"/>
                      <w:sz w:val="20"/>
                      <w:szCs w:val="20"/>
                    </w:rPr>
                  </w:pPr>
                  <w:r w:rsidRPr="00352F32">
                    <w:rPr>
                      <w:rFonts w:ascii="Arial" w:hAnsi="Arial" w:cs="Arial"/>
                      <w:b/>
                      <w:bCs/>
                      <w:color w:val="000000"/>
                      <w:sz w:val="20"/>
                      <w:szCs w:val="20"/>
                    </w:rPr>
                    <w:t>WON</w:t>
                  </w:r>
                </w:p>
              </w:tc>
            </w:tr>
            <w:tr w:rsidR="00E95CFD" w:rsidRPr="00352F32" w14:paraId="131A5B49" w14:textId="77777777" w:rsidTr="00E95CFD">
              <w:trPr>
                <w:trHeight w:val="25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CBC570F" w14:textId="77777777" w:rsidR="00E95CFD" w:rsidRPr="00352F32" w:rsidRDefault="00E95CFD" w:rsidP="00E95CFD">
                  <w:pPr>
                    <w:spacing w:after="0"/>
                    <w:rPr>
                      <w:rFonts w:ascii="Arial" w:hAnsi="Arial" w:cs="Arial"/>
                      <w:color w:val="000000"/>
                      <w:sz w:val="20"/>
                      <w:szCs w:val="20"/>
                    </w:rPr>
                  </w:pPr>
                  <w:r w:rsidRPr="00352F32">
                    <w:rPr>
                      <w:rFonts w:ascii="Arial" w:hAnsi="Arial" w:cs="Arial"/>
                      <w:color w:val="000000"/>
                      <w:sz w:val="20"/>
                      <w:szCs w:val="20"/>
                    </w:rPr>
                    <w:t>2017 Travelers Championship</w:t>
                  </w:r>
                </w:p>
              </w:tc>
              <w:tc>
                <w:tcPr>
                  <w:tcW w:w="1555" w:type="dxa"/>
                  <w:tcBorders>
                    <w:top w:val="nil"/>
                    <w:left w:val="nil"/>
                    <w:bottom w:val="single" w:sz="4" w:space="0" w:color="auto"/>
                    <w:right w:val="single" w:sz="4" w:space="0" w:color="auto"/>
                  </w:tcBorders>
                  <w:shd w:val="clear" w:color="auto" w:fill="auto"/>
                  <w:noWrap/>
                  <w:vAlign w:val="bottom"/>
                  <w:hideMark/>
                </w:tcPr>
                <w:p w14:paraId="0064A502" w14:textId="77777777" w:rsidR="00E95CFD" w:rsidRPr="00352F32" w:rsidRDefault="00E95CFD" w:rsidP="00E95CFD">
                  <w:pPr>
                    <w:spacing w:after="0"/>
                    <w:jc w:val="center"/>
                    <w:rPr>
                      <w:rFonts w:ascii="Arial" w:hAnsi="Arial" w:cs="Arial"/>
                      <w:color w:val="000000"/>
                      <w:sz w:val="20"/>
                      <w:szCs w:val="20"/>
                    </w:rPr>
                  </w:pPr>
                  <w:r w:rsidRPr="00352F32">
                    <w:rPr>
                      <w:rFonts w:ascii="Arial" w:hAnsi="Arial" w:cs="Arial"/>
                      <w:color w:val="000000"/>
                      <w:sz w:val="20"/>
                      <w:szCs w:val="20"/>
                    </w:rPr>
                    <w:t>-4</w:t>
                  </w:r>
                </w:p>
              </w:tc>
              <w:tc>
                <w:tcPr>
                  <w:tcW w:w="1285" w:type="dxa"/>
                  <w:tcBorders>
                    <w:top w:val="nil"/>
                    <w:left w:val="nil"/>
                    <w:bottom w:val="single" w:sz="4" w:space="0" w:color="auto"/>
                    <w:right w:val="single" w:sz="4" w:space="0" w:color="auto"/>
                  </w:tcBorders>
                  <w:shd w:val="clear" w:color="auto" w:fill="auto"/>
                  <w:noWrap/>
                  <w:vAlign w:val="bottom"/>
                  <w:hideMark/>
                </w:tcPr>
                <w:p w14:paraId="301AE6F0" w14:textId="77777777" w:rsidR="00E95CFD" w:rsidRPr="00352F32" w:rsidRDefault="00E95CFD" w:rsidP="00E95CFD">
                  <w:pPr>
                    <w:spacing w:after="0"/>
                    <w:jc w:val="center"/>
                    <w:rPr>
                      <w:rFonts w:ascii="Arial" w:hAnsi="Arial" w:cs="Arial"/>
                      <w:b/>
                      <w:bCs/>
                      <w:color w:val="000000"/>
                      <w:sz w:val="20"/>
                      <w:szCs w:val="20"/>
                    </w:rPr>
                  </w:pPr>
                  <w:r w:rsidRPr="00352F32">
                    <w:rPr>
                      <w:rFonts w:ascii="Arial" w:hAnsi="Arial" w:cs="Arial"/>
                      <w:b/>
                      <w:bCs/>
                      <w:color w:val="000000"/>
                      <w:sz w:val="20"/>
                      <w:szCs w:val="20"/>
                    </w:rPr>
                    <w:t>WON</w:t>
                  </w:r>
                </w:p>
              </w:tc>
            </w:tr>
            <w:tr w:rsidR="00E95CFD" w:rsidRPr="00352F32" w14:paraId="0F4CAAC5" w14:textId="77777777" w:rsidTr="00E95CFD">
              <w:trPr>
                <w:trHeight w:val="25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52CB610" w14:textId="77777777" w:rsidR="00E95CFD" w:rsidRPr="00352F32" w:rsidRDefault="00E95CFD" w:rsidP="00E95CFD">
                  <w:pPr>
                    <w:spacing w:after="0"/>
                    <w:rPr>
                      <w:rFonts w:ascii="Arial" w:hAnsi="Arial" w:cs="Arial"/>
                      <w:color w:val="000000"/>
                      <w:sz w:val="20"/>
                      <w:szCs w:val="20"/>
                    </w:rPr>
                  </w:pPr>
                  <w:r w:rsidRPr="00352F32">
                    <w:rPr>
                      <w:rFonts w:ascii="Arial" w:hAnsi="Arial" w:cs="Arial"/>
                      <w:color w:val="000000"/>
                      <w:sz w:val="20"/>
                      <w:szCs w:val="20"/>
                    </w:rPr>
                    <w:t xml:space="preserve">2015 Masters Tournament </w:t>
                  </w:r>
                </w:p>
              </w:tc>
              <w:tc>
                <w:tcPr>
                  <w:tcW w:w="1555" w:type="dxa"/>
                  <w:tcBorders>
                    <w:top w:val="nil"/>
                    <w:left w:val="nil"/>
                    <w:bottom w:val="single" w:sz="4" w:space="0" w:color="auto"/>
                    <w:right w:val="single" w:sz="4" w:space="0" w:color="auto"/>
                  </w:tcBorders>
                  <w:shd w:val="clear" w:color="auto" w:fill="auto"/>
                  <w:noWrap/>
                  <w:vAlign w:val="bottom"/>
                  <w:hideMark/>
                </w:tcPr>
                <w:p w14:paraId="4F518D01" w14:textId="77777777" w:rsidR="00E95CFD" w:rsidRPr="00352F32" w:rsidRDefault="00E95CFD" w:rsidP="00E95CFD">
                  <w:pPr>
                    <w:spacing w:after="0"/>
                    <w:jc w:val="center"/>
                    <w:rPr>
                      <w:rFonts w:ascii="Arial" w:hAnsi="Arial" w:cs="Arial"/>
                      <w:color w:val="000000"/>
                      <w:sz w:val="20"/>
                      <w:szCs w:val="20"/>
                    </w:rPr>
                  </w:pPr>
                  <w:r w:rsidRPr="00352F32">
                    <w:rPr>
                      <w:rFonts w:ascii="Arial" w:hAnsi="Arial" w:cs="Arial"/>
                      <w:color w:val="000000"/>
                      <w:sz w:val="20"/>
                      <w:szCs w:val="20"/>
                    </w:rPr>
                    <w:t>-4</w:t>
                  </w:r>
                </w:p>
              </w:tc>
              <w:tc>
                <w:tcPr>
                  <w:tcW w:w="1285" w:type="dxa"/>
                  <w:tcBorders>
                    <w:top w:val="nil"/>
                    <w:left w:val="nil"/>
                    <w:bottom w:val="single" w:sz="4" w:space="0" w:color="auto"/>
                    <w:right w:val="single" w:sz="4" w:space="0" w:color="auto"/>
                  </w:tcBorders>
                  <w:shd w:val="clear" w:color="auto" w:fill="auto"/>
                  <w:noWrap/>
                  <w:vAlign w:val="bottom"/>
                  <w:hideMark/>
                </w:tcPr>
                <w:p w14:paraId="069B4FAF" w14:textId="77777777" w:rsidR="00E95CFD" w:rsidRPr="00352F32" w:rsidRDefault="00E95CFD" w:rsidP="00E95CFD">
                  <w:pPr>
                    <w:spacing w:after="0"/>
                    <w:jc w:val="center"/>
                    <w:rPr>
                      <w:rFonts w:ascii="Arial" w:hAnsi="Arial" w:cs="Arial"/>
                      <w:b/>
                      <w:bCs/>
                      <w:color w:val="000000"/>
                      <w:sz w:val="20"/>
                      <w:szCs w:val="20"/>
                    </w:rPr>
                  </w:pPr>
                  <w:r w:rsidRPr="00352F32">
                    <w:rPr>
                      <w:rFonts w:ascii="Arial" w:hAnsi="Arial" w:cs="Arial"/>
                      <w:b/>
                      <w:bCs/>
                      <w:color w:val="000000"/>
                      <w:sz w:val="20"/>
                      <w:szCs w:val="20"/>
                    </w:rPr>
                    <w:t>WON</w:t>
                  </w:r>
                </w:p>
              </w:tc>
            </w:tr>
            <w:tr w:rsidR="00E95CFD" w:rsidRPr="00352F32" w14:paraId="66408213" w14:textId="77777777" w:rsidTr="00E95CFD">
              <w:trPr>
                <w:trHeight w:val="25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B3FF1E8" w14:textId="77777777" w:rsidR="00E95CFD" w:rsidRPr="00352F32" w:rsidRDefault="00E95CFD" w:rsidP="00E95CFD">
                  <w:pPr>
                    <w:spacing w:after="0"/>
                    <w:rPr>
                      <w:rFonts w:ascii="Arial" w:hAnsi="Arial" w:cs="Arial"/>
                      <w:color w:val="000000"/>
                      <w:sz w:val="20"/>
                      <w:szCs w:val="20"/>
                    </w:rPr>
                  </w:pPr>
                  <w:r w:rsidRPr="00352F32">
                    <w:rPr>
                      <w:rFonts w:ascii="Arial" w:hAnsi="Arial" w:cs="Arial"/>
                      <w:color w:val="000000"/>
                      <w:sz w:val="20"/>
                      <w:szCs w:val="20"/>
                    </w:rPr>
                    <w:t>2015 The Open Championship</w:t>
                  </w:r>
                </w:p>
              </w:tc>
              <w:tc>
                <w:tcPr>
                  <w:tcW w:w="1555" w:type="dxa"/>
                  <w:tcBorders>
                    <w:top w:val="nil"/>
                    <w:left w:val="nil"/>
                    <w:bottom w:val="single" w:sz="4" w:space="0" w:color="auto"/>
                    <w:right w:val="single" w:sz="4" w:space="0" w:color="auto"/>
                  </w:tcBorders>
                  <w:shd w:val="clear" w:color="auto" w:fill="auto"/>
                  <w:noWrap/>
                  <w:vAlign w:val="bottom"/>
                  <w:hideMark/>
                </w:tcPr>
                <w:p w14:paraId="2F2FF672" w14:textId="77777777" w:rsidR="00E95CFD" w:rsidRPr="00352F32" w:rsidRDefault="00E95CFD" w:rsidP="00E95CFD">
                  <w:pPr>
                    <w:spacing w:after="0"/>
                    <w:jc w:val="center"/>
                    <w:rPr>
                      <w:rFonts w:ascii="Arial" w:hAnsi="Arial" w:cs="Arial"/>
                      <w:color w:val="000000"/>
                      <w:sz w:val="20"/>
                      <w:szCs w:val="20"/>
                    </w:rPr>
                  </w:pPr>
                  <w:r w:rsidRPr="00352F32">
                    <w:rPr>
                      <w:rFonts w:ascii="Arial" w:hAnsi="Arial" w:cs="Arial"/>
                      <w:color w:val="000000"/>
                      <w:sz w:val="20"/>
                      <w:szCs w:val="20"/>
                    </w:rPr>
                    <w:t>-5</w:t>
                  </w:r>
                </w:p>
              </w:tc>
              <w:tc>
                <w:tcPr>
                  <w:tcW w:w="1285" w:type="dxa"/>
                  <w:tcBorders>
                    <w:top w:val="nil"/>
                    <w:left w:val="nil"/>
                    <w:bottom w:val="single" w:sz="4" w:space="0" w:color="auto"/>
                    <w:right w:val="single" w:sz="4" w:space="0" w:color="auto"/>
                  </w:tcBorders>
                  <w:shd w:val="clear" w:color="auto" w:fill="auto"/>
                  <w:noWrap/>
                  <w:vAlign w:val="bottom"/>
                  <w:hideMark/>
                </w:tcPr>
                <w:p w14:paraId="5E0E50D9" w14:textId="77777777" w:rsidR="00E95CFD" w:rsidRPr="00352F32" w:rsidRDefault="00E95CFD" w:rsidP="00E95CFD">
                  <w:pPr>
                    <w:spacing w:after="0"/>
                    <w:jc w:val="center"/>
                    <w:rPr>
                      <w:rFonts w:ascii="Arial" w:hAnsi="Arial" w:cs="Arial"/>
                      <w:color w:val="000000"/>
                      <w:sz w:val="20"/>
                      <w:szCs w:val="20"/>
                    </w:rPr>
                  </w:pPr>
                  <w:r w:rsidRPr="00352F32">
                    <w:rPr>
                      <w:rFonts w:ascii="Arial" w:hAnsi="Arial" w:cs="Arial"/>
                      <w:color w:val="000000"/>
                      <w:sz w:val="20"/>
                      <w:szCs w:val="20"/>
                    </w:rPr>
                    <w:t>T4</w:t>
                  </w:r>
                </w:p>
              </w:tc>
            </w:tr>
          </w:tbl>
          <w:p w14:paraId="6E1CA0E7" w14:textId="77777777" w:rsidR="00E95CFD" w:rsidRPr="00352F32" w:rsidRDefault="00E95CFD" w:rsidP="0049058F">
            <w:pPr>
              <w:rPr>
                <w:rFonts w:ascii="Arial" w:hAnsi="Arial" w:cs="Arial"/>
                <w:sz w:val="24"/>
                <w:szCs w:val="24"/>
              </w:rPr>
            </w:pPr>
          </w:p>
        </w:tc>
        <w:tc>
          <w:tcPr>
            <w:tcW w:w="5452" w:type="dxa"/>
          </w:tcPr>
          <w:tbl>
            <w:tblPr>
              <w:tblW w:w="5240" w:type="dxa"/>
              <w:tblLook w:val="04A0" w:firstRow="1" w:lastRow="0" w:firstColumn="1" w:lastColumn="0" w:noHBand="0" w:noVBand="1"/>
            </w:tblPr>
            <w:tblGrid>
              <w:gridCol w:w="2952"/>
              <w:gridCol w:w="960"/>
              <w:gridCol w:w="1328"/>
            </w:tblGrid>
            <w:tr w:rsidR="00365465" w:rsidRPr="00352F32" w14:paraId="459ACDBE" w14:textId="77777777" w:rsidTr="00365465">
              <w:trPr>
                <w:trHeight w:val="250"/>
              </w:trPr>
              <w:tc>
                <w:tcPr>
                  <w:tcW w:w="5240" w:type="dxa"/>
                  <w:gridSpan w:val="3"/>
                  <w:tcBorders>
                    <w:bottom w:val="single" w:sz="4" w:space="0" w:color="auto"/>
                  </w:tcBorders>
                  <w:shd w:val="clear" w:color="auto" w:fill="auto"/>
                  <w:noWrap/>
                  <w:vAlign w:val="bottom"/>
                </w:tcPr>
                <w:p w14:paraId="318C460B" w14:textId="77777777" w:rsidR="00365465" w:rsidRPr="00352F32" w:rsidRDefault="00365465" w:rsidP="00365465">
                  <w:pPr>
                    <w:spacing w:after="0"/>
                    <w:jc w:val="center"/>
                    <w:rPr>
                      <w:rFonts w:ascii="Arial" w:hAnsi="Arial" w:cs="Arial"/>
                      <w:b/>
                      <w:bCs/>
                      <w:sz w:val="20"/>
                      <w:szCs w:val="20"/>
                    </w:rPr>
                  </w:pPr>
                  <w:r w:rsidRPr="00352F32">
                    <w:rPr>
                      <w:rFonts w:ascii="Arial" w:hAnsi="Arial" w:cs="Arial"/>
                      <w:b/>
                      <w:bCs/>
                      <w:sz w:val="20"/>
                      <w:szCs w:val="20"/>
                    </w:rPr>
                    <w:t>Best SG: Tee-to-Green Performance</w:t>
                  </w:r>
                </w:p>
                <w:p w14:paraId="6D67E3CB" w14:textId="77777777" w:rsidR="00365465" w:rsidRPr="00352F32" w:rsidRDefault="00365465" w:rsidP="00365465">
                  <w:pPr>
                    <w:spacing w:after="0"/>
                    <w:jc w:val="center"/>
                    <w:rPr>
                      <w:rFonts w:ascii="Arial" w:hAnsi="Arial" w:cs="Arial"/>
                      <w:b/>
                      <w:bCs/>
                      <w:sz w:val="20"/>
                      <w:szCs w:val="20"/>
                    </w:rPr>
                  </w:pPr>
                  <w:r w:rsidRPr="00352F32">
                    <w:rPr>
                      <w:rFonts w:ascii="Arial" w:hAnsi="Arial" w:cs="Arial"/>
                      <w:b/>
                      <w:bCs/>
                      <w:sz w:val="20"/>
                      <w:szCs w:val="20"/>
                    </w:rPr>
                    <w:t>PGA TOUR Career</w:t>
                  </w:r>
                </w:p>
              </w:tc>
            </w:tr>
            <w:tr w:rsidR="00365465" w:rsidRPr="00352F32" w14:paraId="112946AA" w14:textId="77777777" w:rsidTr="00365465">
              <w:trPr>
                <w:trHeight w:val="250"/>
              </w:trPr>
              <w:tc>
                <w:tcPr>
                  <w:tcW w:w="295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ED3DA8C" w14:textId="77777777" w:rsidR="00365465" w:rsidRPr="00352F32" w:rsidRDefault="00365465" w:rsidP="00365465">
                  <w:pPr>
                    <w:spacing w:after="0"/>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074159D" w14:textId="77777777" w:rsidR="00365465" w:rsidRPr="00352F32" w:rsidRDefault="00365465" w:rsidP="00365465">
                  <w:pPr>
                    <w:spacing w:after="0"/>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Total</w:t>
                  </w:r>
                </w:p>
              </w:tc>
              <w:tc>
                <w:tcPr>
                  <w:tcW w:w="13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06DD8F8" w14:textId="77777777" w:rsidR="00365465" w:rsidRPr="00352F32" w:rsidRDefault="00365465" w:rsidP="00365465">
                  <w:pPr>
                    <w:spacing w:after="0"/>
                    <w:jc w:val="center"/>
                    <w:rPr>
                      <w:rFonts w:ascii="Arial" w:hAnsi="Arial" w:cs="Arial"/>
                      <w:b/>
                      <w:bCs/>
                      <w:color w:val="FFFFFF" w:themeColor="background1"/>
                      <w:sz w:val="20"/>
                      <w:szCs w:val="20"/>
                    </w:rPr>
                  </w:pPr>
                  <w:proofErr w:type="spellStart"/>
                  <w:r w:rsidRPr="00352F32">
                    <w:rPr>
                      <w:rFonts w:ascii="Arial" w:hAnsi="Arial" w:cs="Arial"/>
                      <w:b/>
                      <w:bCs/>
                      <w:color w:val="FFFFFF" w:themeColor="background1"/>
                      <w:sz w:val="20"/>
                      <w:szCs w:val="20"/>
                    </w:rPr>
                    <w:t>Evt</w:t>
                  </w:r>
                  <w:proofErr w:type="spellEnd"/>
                  <w:r w:rsidRPr="00352F32">
                    <w:rPr>
                      <w:rFonts w:ascii="Arial" w:hAnsi="Arial" w:cs="Arial"/>
                      <w:b/>
                      <w:bCs/>
                      <w:color w:val="FFFFFF" w:themeColor="background1"/>
                      <w:sz w:val="20"/>
                      <w:szCs w:val="20"/>
                    </w:rPr>
                    <w:t xml:space="preserve"> Finish</w:t>
                  </w:r>
                </w:p>
              </w:tc>
            </w:tr>
            <w:tr w:rsidR="00365465" w:rsidRPr="00352F32" w14:paraId="448EE8F6" w14:textId="77777777" w:rsidTr="00365465">
              <w:trPr>
                <w:trHeight w:val="250"/>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98F1" w14:textId="77777777" w:rsidR="00365465" w:rsidRPr="00352F32" w:rsidRDefault="00365465" w:rsidP="00365465">
                  <w:pPr>
                    <w:spacing w:after="0"/>
                    <w:rPr>
                      <w:rFonts w:ascii="Arial" w:hAnsi="Arial" w:cs="Arial"/>
                      <w:sz w:val="20"/>
                      <w:szCs w:val="20"/>
                    </w:rPr>
                  </w:pPr>
                  <w:r w:rsidRPr="00352F32">
                    <w:rPr>
                      <w:rFonts w:ascii="Arial" w:hAnsi="Arial" w:cs="Arial"/>
                      <w:sz w:val="20"/>
                      <w:szCs w:val="20"/>
                    </w:rPr>
                    <w:t>2015 PGA Championship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5B69"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+14.82</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FA522"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2</w:t>
                  </w:r>
                  <w:r w:rsidRPr="00352F32">
                    <w:rPr>
                      <w:rFonts w:ascii="Arial" w:hAnsi="Arial" w:cs="Arial"/>
                      <w:sz w:val="20"/>
                      <w:szCs w:val="20"/>
                      <w:vertAlign w:val="superscript"/>
                    </w:rPr>
                    <w:t>nd</w:t>
                  </w:r>
                </w:p>
              </w:tc>
            </w:tr>
            <w:tr w:rsidR="00365465" w:rsidRPr="00352F32" w14:paraId="2B65481E" w14:textId="77777777" w:rsidTr="00365465">
              <w:trPr>
                <w:trHeight w:val="250"/>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F684" w14:textId="77777777" w:rsidR="00365465" w:rsidRPr="00352F32" w:rsidRDefault="00365465" w:rsidP="00365465">
                  <w:pPr>
                    <w:spacing w:after="0"/>
                    <w:rPr>
                      <w:rFonts w:ascii="Arial" w:hAnsi="Arial" w:cs="Arial"/>
                      <w:sz w:val="20"/>
                      <w:szCs w:val="20"/>
                    </w:rPr>
                  </w:pPr>
                  <w:r w:rsidRPr="00352F32">
                    <w:rPr>
                      <w:rFonts w:ascii="Arial" w:hAnsi="Arial" w:cs="Arial"/>
                      <w:sz w:val="20"/>
                      <w:szCs w:val="20"/>
                    </w:rPr>
                    <w:t>2018 Vivint Houston Open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F4ED"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+13.82</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D132B"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T3</w:t>
                  </w:r>
                </w:p>
              </w:tc>
            </w:tr>
            <w:tr w:rsidR="00365465" w:rsidRPr="00352F32" w14:paraId="5A931CAC" w14:textId="77777777" w:rsidTr="00365465">
              <w:trPr>
                <w:trHeight w:val="250"/>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C6529" w14:textId="77777777" w:rsidR="00365465" w:rsidRPr="00352F32" w:rsidRDefault="00365465" w:rsidP="00365465">
                  <w:pPr>
                    <w:spacing w:after="0"/>
                    <w:rPr>
                      <w:rFonts w:ascii="Arial" w:hAnsi="Arial" w:cs="Arial"/>
                      <w:b/>
                      <w:bCs/>
                      <w:sz w:val="20"/>
                      <w:szCs w:val="20"/>
                    </w:rPr>
                  </w:pPr>
                  <w:r w:rsidRPr="00352F32">
                    <w:rPr>
                      <w:rFonts w:ascii="Arial" w:hAnsi="Arial" w:cs="Arial"/>
                      <w:b/>
                      <w:bCs/>
                      <w:sz w:val="20"/>
                      <w:szCs w:val="20"/>
                    </w:rPr>
                    <w:t>2021 Valero Texas Open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D3ED" w14:textId="77777777" w:rsidR="00365465" w:rsidRPr="00352F32" w:rsidRDefault="00365465" w:rsidP="00365465">
                  <w:pPr>
                    <w:spacing w:after="0"/>
                    <w:jc w:val="center"/>
                    <w:rPr>
                      <w:rFonts w:ascii="Arial" w:hAnsi="Arial" w:cs="Arial"/>
                      <w:b/>
                      <w:bCs/>
                      <w:sz w:val="20"/>
                      <w:szCs w:val="20"/>
                    </w:rPr>
                  </w:pPr>
                  <w:r w:rsidRPr="00352F32">
                    <w:rPr>
                      <w:rFonts w:ascii="Arial" w:hAnsi="Arial" w:cs="Arial"/>
                      <w:b/>
                      <w:bCs/>
                      <w:sz w:val="20"/>
                      <w:szCs w:val="20"/>
                    </w:rPr>
                    <w:t>+12.89</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F282" w14:textId="77777777" w:rsidR="00365465" w:rsidRPr="00352F32" w:rsidRDefault="00365465" w:rsidP="00365465">
                  <w:pPr>
                    <w:spacing w:after="0"/>
                    <w:jc w:val="center"/>
                    <w:rPr>
                      <w:rFonts w:ascii="Arial" w:hAnsi="Arial" w:cs="Arial"/>
                      <w:b/>
                      <w:bCs/>
                      <w:sz w:val="20"/>
                      <w:szCs w:val="20"/>
                    </w:rPr>
                  </w:pPr>
                  <w:r w:rsidRPr="00352F32">
                    <w:rPr>
                      <w:rFonts w:ascii="Arial" w:hAnsi="Arial" w:cs="Arial"/>
                      <w:b/>
                      <w:bCs/>
                      <w:sz w:val="20"/>
                      <w:szCs w:val="20"/>
                    </w:rPr>
                    <w:t>WON</w:t>
                  </w:r>
                </w:p>
              </w:tc>
            </w:tr>
            <w:tr w:rsidR="00365465" w:rsidRPr="00352F32" w14:paraId="71287C34" w14:textId="77777777" w:rsidTr="00365465">
              <w:trPr>
                <w:trHeight w:val="250"/>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DC35" w14:textId="77777777" w:rsidR="00365465" w:rsidRPr="00352F32" w:rsidRDefault="00365465" w:rsidP="00365465">
                  <w:pPr>
                    <w:spacing w:after="0"/>
                    <w:rPr>
                      <w:rFonts w:ascii="Arial" w:hAnsi="Arial" w:cs="Arial"/>
                      <w:sz w:val="20"/>
                      <w:szCs w:val="20"/>
                    </w:rPr>
                  </w:pPr>
                  <w:r w:rsidRPr="00352F32">
                    <w:rPr>
                      <w:rFonts w:ascii="Arial" w:hAnsi="Arial" w:cs="Arial"/>
                      <w:sz w:val="20"/>
                      <w:szCs w:val="20"/>
                    </w:rPr>
                    <w:t>2013 Quicken Loans National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FC268"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+12.30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F1DE" w14:textId="77777777" w:rsidR="00365465" w:rsidRPr="00352F32" w:rsidRDefault="00365465" w:rsidP="00365465">
                  <w:pPr>
                    <w:spacing w:after="0"/>
                    <w:jc w:val="center"/>
                    <w:rPr>
                      <w:rFonts w:ascii="Arial" w:hAnsi="Arial" w:cs="Arial"/>
                      <w:sz w:val="20"/>
                      <w:szCs w:val="20"/>
                    </w:rPr>
                  </w:pPr>
                  <w:r w:rsidRPr="00352F32">
                    <w:rPr>
                      <w:rFonts w:ascii="Arial" w:hAnsi="Arial" w:cs="Arial"/>
                      <w:sz w:val="20"/>
                      <w:szCs w:val="20"/>
                    </w:rPr>
                    <w:t>6</w:t>
                  </w:r>
                  <w:r w:rsidRPr="00352F32">
                    <w:rPr>
                      <w:rFonts w:ascii="Arial" w:hAnsi="Arial" w:cs="Arial"/>
                      <w:sz w:val="20"/>
                      <w:szCs w:val="20"/>
                      <w:vertAlign w:val="superscript"/>
                    </w:rPr>
                    <w:t>th</w:t>
                  </w:r>
                </w:p>
              </w:tc>
            </w:tr>
          </w:tbl>
          <w:p w14:paraId="5B55A1A5" w14:textId="77777777" w:rsidR="00E95CFD" w:rsidRPr="00352F32" w:rsidRDefault="00E95CFD" w:rsidP="0049058F">
            <w:pPr>
              <w:rPr>
                <w:rFonts w:ascii="Arial" w:hAnsi="Arial" w:cs="Arial"/>
                <w:sz w:val="24"/>
                <w:szCs w:val="24"/>
              </w:rPr>
            </w:pPr>
          </w:p>
        </w:tc>
      </w:tr>
    </w:tbl>
    <w:p w14:paraId="0FE69A8A" w14:textId="07C4CCA9" w:rsidR="00E95CFD" w:rsidRPr="00352F32" w:rsidRDefault="00E95CFD" w:rsidP="0049058F">
      <w:pPr>
        <w:spacing w:after="0"/>
        <w:rPr>
          <w:rFonts w:ascii="Arial" w:hAnsi="Arial" w:cs="Arial"/>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796"/>
      </w:tblGrid>
      <w:tr w:rsidR="00D6212C" w:rsidRPr="00352F32" w14:paraId="08C208DC" w14:textId="77777777" w:rsidTr="00466B6E">
        <w:trPr>
          <w:jc w:val="center"/>
        </w:trPr>
        <w:tc>
          <w:tcPr>
            <w:tcW w:w="3955" w:type="dxa"/>
          </w:tcPr>
          <w:tbl>
            <w:tblPr>
              <w:tblW w:w="3670" w:type="dxa"/>
              <w:tblLook w:val="04A0" w:firstRow="1" w:lastRow="0" w:firstColumn="1" w:lastColumn="0" w:noHBand="0" w:noVBand="1"/>
            </w:tblPr>
            <w:tblGrid>
              <w:gridCol w:w="2596"/>
              <w:gridCol w:w="1074"/>
            </w:tblGrid>
            <w:tr w:rsidR="00D6212C" w:rsidRPr="00352F32" w14:paraId="229AAE5F" w14:textId="77777777" w:rsidTr="001E032B">
              <w:trPr>
                <w:trHeight w:val="290"/>
              </w:trPr>
              <w:tc>
                <w:tcPr>
                  <w:tcW w:w="3670" w:type="dxa"/>
                  <w:gridSpan w:val="2"/>
                  <w:tcBorders>
                    <w:top w:val="nil"/>
                    <w:left w:val="nil"/>
                    <w:bottom w:val="nil"/>
                    <w:right w:val="nil"/>
                  </w:tcBorders>
                  <w:shd w:val="clear" w:color="auto" w:fill="auto"/>
                  <w:noWrap/>
                  <w:vAlign w:val="bottom"/>
                  <w:hideMark/>
                </w:tcPr>
                <w:p w14:paraId="6D34EDFB" w14:textId="77777777" w:rsidR="00D6212C" w:rsidRPr="00352F32" w:rsidRDefault="00D6212C" w:rsidP="001E032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SG: Tee-to-Green Ranks by Winners Valero Texas Open Since 2013</w:t>
                  </w:r>
                </w:p>
              </w:tc>
            </w:tr>
            <w:tr w:rsidR="00D6212C" w:rsidRPr="00352F32" w14:paraId="78639DD6" w14:textId="77777777" w:rsidTr="001E032B">
              <w:trPr>
                <w:trHeight w:val="290"/>
              </w:trPr>
              <w:tc>
                <w:tcPr>
                  <w:tcW w:w="2596" w:type="dxa"/>
                  <w:tcBorders>
                    <w:top w:val="nil"/>
                    <w:left w:val="nil"/>
                    <w:bottom w:val="nil"/>
                    <w:right w:val="nil"/>
                  </w:tcBorders>
                  <w:shd w:val="clear" w:color="000000" w:fill="000000"/>
                  <w:noWrap/>
                  <w:vAlign w:val="bottom"/>
                  <w:hideMark/>
                </w:tcPr>
                <w:p w14:paraId="2320337A" w14:textId="77777777" w:rsidR="00D6212C" w:rsidRPr="00352F32" w:rsidRDefault="00D6212C" w:rsidP="001E032B">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074" w:type="dxa"/>
                  <w:tcBorders>
                    <w:top w:val="nil"/>
                    <w:left w:val="nil"/>
                    <w:bottom w:val="nil"/>
                    <w:right w:val="nil"/>
                  </w:tcBorders>
                  <w:shd w:val="clear" w:color="000000" w:fill="000000"/>
                  <w:noWrap/>
                  <w:vAlign w:val="bottom"/>
                  <w:hideMark/>
                </w:tcPr>
                <w:p w14:paraId="2563954E" w14:textId="77777777" w:rsidR="00D6212C" w:rsidRPr="00352F32" w:rsidRDefault="00D6212C" w:rsidP="001E032B">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Rank</w:t>
                  </w:r>
                </w:p>
              </w:tc>
            </w:tr>
            <w:tr w:rsidR="00D6212C" w:rsidRPr="00352F32" w14:paraId="74E1F762" w14:textId="77777777" w:rsidTr="001E032B">
              <w:trPr>
                <w:trHeight w:val="29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060B" w14:textId="77777777" w:rsidR="00D6212C" w:rsidRPr="00352F32" w:rsidRDefault="00D6212C" w:rsidP="001E032B">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2021 Jordan Spieth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C138BAB" w14:textId="69F9FD06" w:rsidR="00D6212C" w:rsidRPr="00352F32" w:rsidRDefault="00D6212C" w:rsidP="001E032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3</w:t>
                  </w:r>
                  <w:r w:rsidRPr="00352F32">
                    <w:rPr>
                      <w:rFonts w:ascii="Arial" w:eastAsia="Times New Roman" w:hAnsi="Arial" w:cs="Arial"/>
                      <w:b/>
                      <w:bCs/>
                      <w:color w:val="000000"/>
                      <w:sz w:val="20"/>
                      <w:szCs w:val="20"/>
                      <w:vertAlign w:val="superscript"/>
                    </w:rPr>
                    <w:t>rd</w:t>
                  </w:r>
                </w:p>
              </w:tc>
            </w:tr>
            <w:tr w:rsidR="00D6212C" w:rsidRPr="00352F32" w14:paraId="1E999405"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BDC69C2"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2019 Corey Conners  </w:t>
                  </w:r>
                </w:p>
              </w:tc>
              <w:tc>
                <w:tcPr>
                  <w:tcW w:w="1074" w:type="dxa"/>
                  <w:tcBorders>
                    <w:top w:val="nil"/>
                    <w:left w:val="nil"/>
                    <w:bottom w:val="single" w:sz="4" w:space="0" w:color="auto"/>
                    <w:right w:val="single" w:sz="4" w:space="0" w:color="auto"/>
                  </w:tcBorders>
                  <w:shd w:val="clear" w:color="auto" w:fill="auto"/>
                  <w:noWrap/>
                  <w:vAlign w:val="bottom"/>
                  <w:hideMark/>
                </w:tcPr>
                <w:p w14:paraId="71D1F464" w14:textId="349D7C16"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r w:rsidRPr="00352F32">
                    <w:rPr>
                      <w:rFonts w:ascii="Arial" w:eastAsia="Times New Roman" w:hAnsi="Arial" w:cs="Arial"/>
                      <w:color w:val="000000"/>
                      <w:sz w:val="20"/>
                      <w:szCs w:val="20"/>
                      <w:vertAlign w:val="superscript"/>
                    </w:rPr>
                    <w:t>nd</w:t>
                  </w:r>
                  <w:r w:rsidRPr="00352F32">
                    <w:rPr>
                      <w:rFonts w:ascii="Arial" w:eastAsia="Times New Roman" w:hAnsi="Arial" w:cs="Arial"/>
                      <w:color w:val="000000"/>
                      <w:sz w:val="20"/>
                      <w:szCs w:val="20"/>
                    </w:rPr>
                    <w:t xml:space="preserve"> </w:t>
                  </w:r>
                </w:p>
              </w:tc>
            </w:tr>
            <w:tr w:rsidR="00D6212C" w:rsidRPr="00352F32" w14:paraId="7DE74C64"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04D048AE"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2018 Andrew Landry  </w:t>
                  </w:r>
                </w:p>
              </w:tc>
              <w:tc>
                <w:tcPr>
                  <w:tcW w:w="1074" w:type="dxa"/>
                  <w:tcBorders>
                    <w:top w:val="nil"/>
                    <w:left w:val="nil"/>
                    <w:bottom w:val="single" w:sz="4" w:space="0" w:color="auto"/>
                    <w:right w:val="single" w:sz="4" w:space="0" w:color="auto"/>
                  </w:tcBorders>
                  <w:shd w:val="clear" w:color="auto" w:fill="auto"/>
                  <w:noWrap/>
                  <w:vAlign w:val="bottom"/>
                  <w:hideMark/>
                </w:tcPr>
                <w:p w14:paraId="4580EBEA" w14:textId="6D122FC2"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w:t>
                  </w:r>
                  <w:r w:rsidRPr="00352F32">
                    <w:rPr>
                      <w:rFonts w:ascii="Arial" w:eastAsia="Times New Roman" w:hAnsi="Arial" w:cs="Arial"/>
                      <w:color w:val="000000"/>
                      <w:sz w:val="20"/>
                      <w:szCs w:val="20"/>
                      <w:vertAlign w:val="superscript"/>
                    </w:rPr>
                    <w:t>st</w:t>
                  </w:r>
                  <w:r w:rsidRPr="00352F32">
                    <w:rPr>
                      <w:rFonts w:ascii="Arial" w:eastAsia="Times New Roman" w:hAnsi="Arial" w:cs="Arial"/>
                      <w:color w:val="000000"/>
                      <w:sz w:val="20"/>
                      <w:szCs w:val="20"/>
                    </w:rPr>
                    <w:t xml:space="preserve"> </w:t>
                  </w:r>
                </w:p>
              </w:tc>
            </w:tr>
            <w:tr w:rsidR="00D6212C" w:rsidRPr="00352F32" w14:paraId="7760DBBB"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2D6A971C"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2017 Kevin Chappell  </w:t>
                  </w:r>
                </w:p>
              </w:tc>
              <w:tc>
                <w:tcPr>
                  <w:tcW w:w="1074" w:type="dxa"/>
                  <w:tcBorders>
                    <w:top w:val="nil"/>
                    <w:left w:val="nil"/>
                    <w:bottom w:val="single" w:sz="4" w:space="0" w:color="auto"/>
                    <w:right w:val="single" w:sz="4" w:space="0" w:color="auto"/>
                  </w:tcBorders>
                  <w:shd w:val="clear" w:color="auto" w:fill="auto"/>
                  <w:noWrap/>
                  <w:vAlign w:val="bottom"/>
                  <w:hideMark/>
                </w:tcPr>
                <w:p w14:paraId="6D33CD88" w14:textId="6975D0DF"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r w:rsidRPr="00352F32">
                    <w:rPr>
                      <w:rFonts w:ascii="Arial" w:eastAsia="Times New Roman" w:hAnsi="Arial" w:cs="Arial"/>
                      <w:color w:val="000000"/>
                      <w:sz w:val="20"/>
                      <w:szCs w:val="20"/>
                      <w:vertAlign w:val="superscript"/>
                    </w:rPr>
                    <w:t>nd</w:t>
                  </w:r>
                  <w:r w:rsidRPr="00352F32">
                    <w:rPr>
                      <w:rFonts w:ascii="Arial" w:eastAsia="Times New Roman" w:hAnsi="Arial" w:cs="Arial"/>
                      <w:color w:val="000000"/>
                      <w:sz w:val="20"/>
                      <w:szCs w:val="20"/>
                    </w:rPr>
                    <w:t xml:space="preserve"> </w:t>
                  </w:r>
                </w:p>
              </w:tc>
            </w:tr>
            <w:tr w:rsidR="00D6212C" w:rsidRPr="00352F32" w14:paraId="6277C757"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59DA828D"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2016 Charley Hoffman  </w:t>
                  </w:r>
                </w:p>
              </w:tc>
              <w:tc>
                <w:tcPr>
                  <w:tcW w:w="1074" w:type="dxa"/>
                  <w:tcBorders>
                    <w:top w:val="nil"/>
                    <w:left w:val="nil"/>
                    <w:bottom w:val="single" w:sz="4" w:space="0" w:color="auto"/>
                    <w:right w:val="single" w:sz="4" w:space="0" w:color="auto"/>
                  </w:tcBorders>
                  <w:shd w:val="clear" w:color="auto" w:fill="auto"/>
                  <w:noWrap/>
                  <w:vAlign w:val="bottom"/>
                  <w:hideMark/>
                </w:tcPr>
                <w:p w14:paraId="2ECF5189" w14:textId="0995BB0A"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10</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r>
            <w:tr w:rsidR="00D6212C" w:rsidRPr="00352F32" w14:paraId="3697C0FB"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282734E4"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2015 Jimmy Walker  </w:t>
                  </w:r>
                </w:p>
              </w:tc>
              <w:tc>
                <w:tcPr>
                  <w:tcW w:w="1074" w:type="dxa"/>
                  <w:tcBorders>
                    <w:top w:val="nil"/>
                    <w:left w:val="nil"/>
                    <w:bottom w:val="single" w:sz="4" w:space="0" w:color="auto"/>
                    <w:right w:val="single" w:sz="4" w:space="0" w:color="auto"/>
                  </w:tcBorders>
                  <w:shd w:val="clear" w:color="auto" w:fill="auto"/>
                  <w:noWrap/>
                  <w:vAlign w:val="bottom"/>
                  <w:hideMark/>
                </w:tcPr>
                <w:p w14:paraId="0324D1F8" w14:textId="4B3B1CBD"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3</w:t>
                  </w:r>
                  <w:r w:rsidRPr="00352F32">
                    <w:rPr>
                      <w:rFonts w:ascii="Arial" w:eastAsia="Times New Roman" w:hAnsi="Arial" w:cs="Arial"/>
                      <w:color w:val="000000"/>
                      <w:sz w:val="20"/>
                      <w:szCs w:val="20"/>
                      <w:vertAlign w:val="superscript"/>
                    </w:rPr>
                    <w:t>rd</w:t>
                  </w:r>
                  <w:r w:rsidRPr="00352F32">
                    <w:rPr>
                      <w:rFonts w:ascii="Arial" w:eastAsia="Times New Roman" w:hAnsi="Arial" w:cs="Arial"/>
                      <w:color w:val="000000"/>
                      <w:sz w:val="20"/>
                      <w:szCs w:val="20"/>
                    </w:rPr>
                    <w:t xml:space="preserve"> </w:t>
                  </w:r>
                </w:p>
              </w:tc>
            </w:tr>
            <w:tr w:rsidR="00D6212C" w:rsidRPr="00352F32" w14:paraId="29069ECC"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76D32544"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2014 Steven Bowditch  </w:t>
                  </w:r>
                </w:p>
              </w:tc>
              <w:tc>
                <w:tcPr>
                  <w:tcW w:w="1074" w:type="dxa"/>
                  <w:tcBorders>
                    <w:top w:val="nil"/>
                    <w:left w:val="nil"/>
                    <w:bottom w:val="single" w:sz="4" w:space="0" w:color="auto"/>
                    <w:right w:val="single" w:sz="4" w:space="0" w:color="auto"/>
                  </w:tcBorders>
                  <w:shd w:val="clear" w:color="auto" w:fill="auto"/>
                  <w:noWrap/>
                  <w:vAlign w:val="bottom"/>
                  <w:hideMark/>
                </w:tcPr>
                <w:p w14:paraId="1D498882" w14:textId="78212FB5"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w:t>
                  </w:r>
                  <w:r w:rsidRPr="00352F32">
                    <w:rPr>
                      <w:rFonts w:ascii="Arial" w:eastAsia="Times New Roman" w:hAnsi="Arial" w:cs="Arial"/>
                      <w:color w:val="000000"/>
                      <w:sz w:val="20"/>
                      <w:szCs w:val="20"/>
                      <w:vertAlign w:val="superscript"/>
                    </w:rPr>
                    <w:t>st</w:t>
                  </w:r>
                  <w:r w:rsidRPr="00352F32">
                    <w:rPr>
                      <w:rFonts w:ascii="Arial" w:eastAsia="Times New Roman" w:hAnsi="Arial" w:cs="Arial"/>
                      <w:color w:val="000000"/>
                      <w:sz w:val="20"/>
                      <w:szCs w:val="20"/>
                    </w:rPr>
                    <w:t xml:space="preserve"> </w:t>
                  </w:r>
                </w:p>
              </w:tc>
            </w:tr>
            <w:tr w:rsidR="00D6212C" w:rsidRPr="00352F32" w14:paraId="5398A317" w14:textId="77777777" w:rsidTr="001E032B">
              <w:trPr>
                <w:trHeight w:val="2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7E06BB18" w14:textId="77777777" w:rsidR="00D6212C" w:rsidRPr="00352F32" w:rsidRDefault="00D6212C" w:rsidP="001E032B">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2013 Martin Laird  </w:t>
                  </w:r>
                </w:p>
              </w:tc>
              <w:tc>
                <w:tcPr>
                  <w:tcW w:w="1074" w:type="dxa"/>
                  <w:tcBorders>
                    <w:top w:val="nil"/>
                    <w:left w:val="nil"/>
                    <w:bottom w:val="single" w:sz="4" w:space="0" w:color="auto"/>
                    <w:right w:val="single" w:sz="4" w:space="0" w:color="auto"/>
                  </w:tcBorders>
                  <w:shd w:val="clear" w:color="auto" w:fill="auto"/>
                  <w:noWrap/>
                  <w:vAlign w:val="bottom"/>
                  <w:hideMark/>
                </w:tcPr>
                <w:p w14:paraId="63447064" w14:textId="76C0E2B4" w:rsidR="00D6212C" w:rsidRPr="00352F32" w:rsidRDefault="00D6212C" w:rsidP="001E032B">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r>
          </w:tbl>
          <w:p w14:paraId="1F233EF1" w14:textId="77777777" w:rsidR="00D6212C" w:rsidRPr="00352F32" w:rsidRDefault="00D6212C" w:rsidP="0049058F">
            <w:pPr>
              <w:rPr>
                <w:rFonts w:ascii="Arial" w:hAnsi="Arial" w:cs="Arial"/>
                <w:sz w:val="24"/>
                <w:szCs w:val="24"/>
              </w:rPr>
            </w:pPr>
          </w:p>
        </w:tc>
        <w:tc>
          <w:tcPr>
            <w:tcW w:w="4680" w:type="dxa"/>
          </w:tcPr>
          <w:tbl>
            <w:tblPr>
              <w:tblW w:w="4580" w:type="dxa"/>
              <w:tblLook w:val="04A0" w:firstRow="1" w:lastRow="0" w:firstColumn="1" w:lastColumn="0" w:noHBand="0" w:noVBand="1"/>
            </w:tblPr>
            <w:tblGrid>
              <w:gridCol w:w="2508"/>
              <w:gridCol w:w="717"/>
              <w:gridCol w:w="1355"/>
            </w:tblGrid>
            <w:tr w:rsidR="00D6212C" w:rsidRPr="00352F32" w14:paraId="371BC5A8" w14:textId="77777777" w:rsidTr="009E5D02">
              <w:trPr>
                <w:trHeight w:val="290"/>
              </w:trPr>
              <w:tc>
                <w:tcPr>
                  <w:tcW w:w="4580" w:type="dxa"/>
                  <w:gridSpan w:val="3"/>
                  <w:tcBorders>
                    <w:top w:val="nil"/>
                    <w:left w:val="nil"/>
                    <w:bottom w:val="nil"/>
                    <w:right w:val="nil"/>
                  </w:tcBorders>
                  <w:shd w:val="clear" w:color="auto" w:fill="auto"/>
                  <w:noWrap/>
                  <w:vAlign w:val="bottom"/>
                  <w:hideMark/>
                </w:tcPr>
                <w:p w14:paraId="1FEBE0CC" w14:textId="77777777" w:rsidR="00D6212C" w:rsidRPr="00352F32" w:rsidRDefault="00D6212C" w:rsidP="00D6212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Highest Birdie or Better Conversion Percentage Valero Texas Open Champions</w:t>
                  </w:r>
                </w:p>
              </w:tc>
            </w:tr>
            <w:tr w:rsidR="00D6212C" w:rsidRPr="00352F32" w14:paraId="602DEA16" w14:textId="77777777" w:rsidTr="009E5D02">
              <w:trPr>
                <w:trHeight w:val="290"/>
              </w:trPr>
              <w:tc>
                <w:tcPr>
                  <w:tcW w:w="2508" w:type="dxa"/>
                  <w:tcBorders>
                    <w:top w:val="nil"/>
                    <w:left w:val="nil"/>
                    <w:bottom w:val="nil"/>
                    <w:right w:val="nil"/>
                  </w:tcBorders>
                  <w:shd w:val="clear" w:color="000000" w:fill="000000"/>
                  <w:noWrap/>
                  <w:vAlign w:val="bottom"/>
                  <w:hideMark/>
                </w:tcPr>
                <w:p w14:paraId="3F7A85D0" w14:textId="77777777" w:rsidR="00D6212C" w:rsidRPr="00352F32" w:rsidRDefault="00D6212C" w:rsidP="00C96B6E">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717" w:type="dxa"/>
                  <w:tcBorders>
                    <w:top w:val="nil"/>
                    <w:left w:val="nil"/>
                    <w:bottom w:val="nil"/>
                    <w:right w:val="nil"/>
                  </w:tcBorders>
                  <w:shd w:val="clear" w:color="000000" w:fill="000000"/>
                  <w:noWrap/>
                  <w:vAlign w:val="bottom"/>
                  <w:hideMark/>
                </w:tcPr>
                <w:p w14:paraId="5A6C56DA" w14:textId="77777777" w:rsidR="00D6212C" w:rsidRPr="00352F32" w:rsidRDefault="00D6212C" w:rsidP="00C96B6E">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PCT</w:t>
                  </w:r>
                </w:p>
              </w:tc>
              <w:tc>
                <w:tcPr>
                  <w:tcW w:w="1355" w:type="dxa"/>
                  <w:tcBorders>
                    <w:top w:val="nil"/>
                    <w:left w:val="nil"/>
                    <w:bottom w:val="nil"/>
                    <w:right w:val="nil"/>
                  </w:tcBorders>
                  <w:shd w:val="clear" w:color="000000" w:fill="000000"/>
                  <w:noWrap/>
                  <w:vAlign w:val="bottom"/>
                  <w:hideMark/>
                </w:tcPr>
                <w:p w14:paraId="094CBE51" w14:textId="77777777" w:rsidR="00D6212C" w:rsidRPr="00352F32" w:rsidRDefault="00D6212C" w:rsidP="00C96B6E">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Greens Hit</w:t>
                  </w:r>
                </w:p>
              </w:tc>
            </w:tr>
            <w:tr w:rsidR="00D6212C" w:rsidRPr="00352F32" w14:paraId="609AA93B" w14:textId="77777777" w:rsidTr="009E5D02">
              <w:trPr>
                <w:trHeight w:val="290"/>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44D4" w14:textId="77777777" w:rsidR="00D6212C" w:rsidRPr="00352F32" w:rsidRDefault="00D6212C" w:rsidP="00C96B6E">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2021 Jordan Spieth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9AF5600" w14:textId="77777777" w:rsidR="00D6212C" w:rsidRPr="00352F32" w:rsidRDefault="00D6212C" w:rsidP="00C96B6E">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54.76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368327CD" w14:textId="77777777" w:rsidR="00D6212C" w:rsidRPr="00352F32" w:rsidRDefault="00D6212C" w:rsidP="00C96B6E">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42</w:t>
                  </w:r>
                </w:p>
              </w:tc>
            </w:tr>
            <w:tr w:rsidR="00D6212C" w:rsidRPr="00352F32" w14:paraId="2272961F" w14:textId="77777777" w:rsidTr="009E5D02">
              <w:trPr>
                <w:trHeight w:val="29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85B1A65" w14:textId="77777777" w:rsidR="00D6212C" w:rsidRPr="00352F32" w:rsidRDefault="00D6212C" w:rsidP="00C96B6E">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2019 Corey Conners  </w:t>
                  </w:r>
                </w:p>
              </w:tc>
              <w:tc>
                <w:tcPr>
                  <w:tcW w:w="717" w:type="dxa"/>
                  <w:tcBorders>
                    <w:top w:val="nil"/>
                    <w:left w:val="nil"/>
                    <w:bottom w:val="single" w:sz="4" w:space="0" w:color="auto"/>
                    <w:right w:val="single" w:sz="4" w:space="0" w:color="auto"/>
                  </w:tcBorders>
                  <w:shd w:val="clear" w:color="auto" w:fill="auto"/>
                  <w:noWrap/>
                  <w:vAlign w:val="bottom"/>
                  <w:hideMark/>
                </w:tcPr>
                <w:p w14:paraId="4A1065FD"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50.85</w:t>
                  </w:r>
                </w:p>
              </w:tc>
              <w:tc>
                <w:tcPr>
                  <w:tcW w:w="1355" w:type="dxa"/>
                  <w:tcBorders>
                    <w:top w:val="nil"/>
                    <w:left w:val="nil"/>
                    <w:bottom w:val="single" w:sz="4" w:space="0" w:color="auto"/>
                    <w:right w:val="single" w:sz="4" w:space="0" w:color="auto"/>
                  </w:tcBorders>
                  <w:shd w:val="clear" w:color="auto" w:fill="auto"/>
                  <w:noWrap/>
                  <w:vAlign w:val="bottom"/>
                  <w:hideMark/>
                </w:tcPr>
                <w:p w14:paraId="722577D2"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59</w:t>
                  </w:r>
                </w:p>
              </w:tc>
            </w:tr>
            <w:tr w:rsidR="00D6212C" w:rsidRPr="00352F32" w14:paraId="41F3121F" w14:textId="77777777" w:rsidTr="009E5D02">
              <w:trPr>
                <w:trHeight w:val="29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0F5ED38" w14:textId="77777777" w:rsidR="00D6212C" w:rsidRPr="00352F32" w:rsidRDefault="00D6212C" w:rsidP="00C96B6E">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2003 Tommy </w:t>
                  </w:r>
                  <w:proofErr w:type="spellStart"/>
                  <w:r w:rsidRPr="00352F32">
                    <w:rPr>
                      <w:rFonts w:ascii="Arial" w:eastAsia="Times New Roman" w:hAnsi="Arial" w:cs="Arial"/>
                      <w:color w:val="000000"/>
                      <w:sz w:val="20"/>
                      <w:szCs w:val="20"/>
                    </w:rPr>
                    <w:t>Armour</w:t>
                  </w:r>
                  <w:proofErr w:type="spellEnd"/>
                  <w:r w:rsidRPr="00352F32">
                    <w:rPr>
                      <w:rFonts w:ascii="Arial" w:eastAsia="Times New Roman" w:hAnsi="Arial" w:cs="Arial"/>
                      <w:color w:val="000000"/>
                      <w:sz w:val="20"/>
                      <w:szCs w:val="20"/>
                    </w:rPr>
                    <w:t xml:space="preserve"> III  </w:t>
                  </w:r>
                </w:p>
              </w:tc>
              <w:tc>
                <w:tcPr>
                  <w:tcW w:w="717" w:type="dxa"/>
                  <w:tcBorders>
                    <w:top w:val="nil"/>
                    <w:left w:val="nil"/>
                    <w:bottom w:val="single" w:sz="4" w:space="0" w:color="auto"/>
                    <w:right w:val="single" w:sz="4" w:space="0" w:color="auto"/>
                  </w:tcBorders>
                  <w:shd w:val="clear" w:color="auto" w:fill="auto"/>
                  <w:noWrap/>
                  <w:vAlign w:val="bottom"/>
                  <w:hideMark/>
                </w:tcPr>
                <w:p w14:paraId="159A3B8A"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45.76</w:t>
                  </w:r>
                </w:p>
              </w:tc>
              <w:tc>
                <w:tcPr>
                  <w:tcW w:w="1355" w:type="dxa"/>
                  <w:tcBorders>
                    <w:top w:val="nil"/>
                    <w:left w:val="nil"/>
                    <w:bottom w:val="single" w:sz="4" w:space="0" w:color="auto"/>
                    <w:right w:val="single" w:sz="4" w:space="0" w:color="auto"/>
                  </w:tcBorders>
                  <w:shd w:val="clear" w:color="auto" w:fill="auto"/>
                  <w:noWrap/>
                  <w:vAlign w:val="bottom"/>
                  <w:hideMark/>
                </w:tcPr>
                <w:p w14:paraId="58EAC777"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59</w:t>
                  </w:r>
                </w:p>
              </w:tc>
            </w:tr>
            <w:tr w:rsidR="00D6212C" w:rsidRPr="00352F32" w14:paraId="053DC2D8" w14:textId="77777777" w:rsidTr="009E5D02">
              <w:trPr>
                <w:trHeight w:val="29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50B0CB3" w14:textId="77777777" w:rsidR="00D6212C" w:rsidRPr="00352F32" w:rsidRDefault="00D6212C" w:rsidP="00C96B6E">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2013 Martin Laird  </w:t>
                  </w:r>
                </w:p>
              </w:tc>
              <w:tc>
                <w:tcPr>
                  <w:tcW w:w="717" w:type="dxa"/>
                  <w:tcBorders>
                    <w:top w:val="nil"/>
                    <w:left w:val="nil"/>
                    <w:bottom w:val="single" w:sz="4" w:space="0" w:color="auto"/>
                    <w:right w:val="single" w:sz="4" w:space="0" w:color="auto"/>
                  </w:tcBorders>
                  <w:shd w:val="clear" w:color="auto" w:fill="auto"/>
                  <w:noWrap/>
                  <w:vAlign w:val="bottom"/>
                  <w:hideMark/>
                </w:tcPr>
                <w:p w14:paraId="33F2F5E9"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44</w:t>
                  </w:r>
                </w:p>
              </w:tc>
              <w:tc>
                <w:tcPr>
                  <w:tcW w:w="1355" w:type="dxa"/>
                  <w:tcBorders>
                    <w:top w:val="nil"/>
                    <w:left w:val="nil"/>
                    <w:bottom w:val="single" w:sz="4" w:space="0" w:color="auto"/>
                    <w:right w:val="single" w:sz="4" w:space="0" w:color="auto"/>
                  </w:tcBorders>
                  <w:shd w:val="clear" w:color="auto" w:fill="auto"/>
                  <w:noWrap/>
                  <w:vAlign w:val="bottom"/>
                  <w:hideMark/>
                </w:tcPr>
                <w:p w14:paraId="0AD0BF0B"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50</w:t>
                  </w:r>
                </w:p>
              </w:tc>
            </w:tr>
            <w:tr w:rsidR="00D6212C" w:rsidRPr="00352F32" w14:paraId="15975EDA" w14:textId="77777777" w:rsidTr="009E5D02">
              <w:trPr>
                <w:trHeight w:val="29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D6894A3" w14:textId="77777777" w:rsidR="00D6212C" w:rsidRPr="00352F32" w:rsidRDefault="00D6212C" w:rsidP="00C96B6E">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2015 Jimmy Walker  </w:t>
                  </w:r>
                </w:p>
              </w:tc>
              <w:tc>
                <w:tcPr>
                  <w:tcW w:w="717" w:type="dxa"/>
                  <w:tcBorders>
                    <w:top w:val="nil"/>
                    <w:left w:val="nil"/>
                    <w:bottom w:val="single" w:sz="4" w:space="0" w:color="auto"/>
                    <w:right w:val="single" w:sz="4" w:space="0" w:color="auto"/>
                  </w:tcBorders>
                  <w:shd w:val="clear" w:color="auto" w:fill="auto"/>
                  <w:noWrap/>
                  <w:vAlign w:val="bottom"/>
                  <w:hideMark/>
                </w:tcPr>
                <w:p w14:paraId="201B0596"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43.14</w:t>
                  </w:r>
                </w:p>
              </w:tc>
              <w:tc>
                <w:tcPr>
                  <w:tcW w:w="1355" w:type="dxa"/>
                  <w:tcBorders>
                    <w:top w:val="nil"/>
                    <w:left w:val="nil"/>
                    <w:bottom w:val="single" w:sz="4" w:space="0" w:color="auto"/>
                    <w:right w:val="single" w:sz="4" w:space="0" w:color="auto"/>
                  </w:tcBorders>
                  <w:shd w:val="clear" w:color="auto" w:fill="auto"/>
                  <w:noWrap/>
                  <w:vAlign w:val="bottom"/>
                  <w:hideMark/>
                </w:tcPr>
                <w:p w14:paraId="47B21333"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51</w:t>
                  </w:r>
                </w:p>
              </w:tc>
            </w:tr>
            <w:tr w:rsidR="00D6212C" w:rsidRPr="00352F32" w14:paraId="14D37115" w14:textId="77777777" w:rsidTr="009E5D02">
              <w:trPr>
                <w:trHeight w:val="29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6B1E8412" w14:textId="77777777" w:rsidR="00D6212C" w:rsidRPr="00352F32" w:rsidRDefault="00D6212C" w:rsidP="00C96B6E">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2017 Kevin Chappell  </w:t>
                  </w:r>
                </w:p>
              </w:tc>
              <w:tc>
                <w:tcPr>
                  <w:tcW w:w="717" w:type="dxa"/>
                  <w:tcBorders>
                    <w:top w:val="nil"/>
                    <w:left w:val="nil"/>
                    <w:bottom w:val="single" w:sz="4" w:space="0" w:color="auto"/>
                    <w:right w:val="single" w:sz="4" w:space="0" w:color="auto"/>
                  </w:tcBorders>
                  <w:shd w:val="clear" w:color="auto" w:fill="auto"/>
                  <w:noWrap/>
                  <w:vAlign w:val="bottom"/>
                  <w:hideMark/>
                </w:tcPr>
                <w:p w14:paraId="0CBD8D32"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40.38</w:t>
                  </w:r>
                </w:p>
              </w:tc>
              <w:tc>
                <w:tcPr>
                  <w:tcW w:w="1355" w:type="dxa"/>
                  <w:tcBorders>
                    <w:top w:val="nil"/>
                    <w:left w:val="nil"/>
                    <w:bottom w:val="single" w:sz="4" w:space="0" w:color="auto"/>
                    <w:right w:val="single" w:sz="4" w:space="0" w:color="auto"/>
                  </w:tcBorders>
                  <w:shd w:val="clear" w:color="auto" w:fill="auto"/>
                  <w:noWrap/>
                  <w:vAlign w:val="bottom"/>
                  <w:hideMark/>
                </w:tcPr>
                <w:p w14:paraId="5EDE64F2" w14:textId="77777777" w:rsidR="00D6212C" w:rsidRPr="00352F32" w:rsidRDefault="00D6212C" w:rsidP="00C96B6E">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52</w:t>
                  </w:r>
                </w:p>
              </w:tc>
            </w:tr>
          </w:tbl>
          <w:p w14:paraId="26325D8C" w14:textId="77777777" w:rsidR="00D6212C" w:rsidRPr="00352F32" w:rsidRDefault="00D6212C" w:rsidP="0049058F">
            <w:pPr>
              <w:rPr>
                <w:rFonts w:ascii="Arial" w:hAnsi="Arial" w:cs="Arial"/>
                <w:sz w:val="24"/>
                <w:szCs w:val="24"/>
              </w:rPr>
            </w:pPr>
          </w:p>
        </w:tc>
      </w:tr>
    </w:tbl>
    <w:p w14:paraId="23EC2E90" w14:textId="77777777" w:rsidR="00F031A1" w:rsidRPr="00352F32" w:rsidRDefault="00F031A1" w:rsidP="0049058F">
      <w:pPr>
        <w:spacing w:after="0"/>
        <w:rPr>
          <w:rFonts w:ascii="Arial" w:hAnsi="Arial" w:cs="Arial"/>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40538D" w:rsidRPr="00352F32" w14:paraId="7B82966E" w14:textId="77777777" w:rsidTr="00466B6E">
        <w:trPr>
          <w:jc w:val="center"/>
        </w:trPr>
        <w:tc>
          <w:tcPr>
            <w:tcW w:w="8725" w:type="dxa"/>
          </w:tcPr>
          <w:tbl>
            <w:tblPr>
              <w:tblpPr w:leftFromText="180" w:rightFromText="180" w:vertAnchor="text" w:tblpY="1"/>
              <w:tblOverlap w:val="never"/>
              <w:tblW w:w="8486" w:type="dxa"/>
              <w:tblLook w:val="04A0" w:firstRow="1" w:lastRow="0" w:firstColumn="1" w:lastColumn="0" w:noHBand="0" w:noVBand="1"/>
            </w:tblPr>
            <w:tblGrid>
              <w:gridCol w:w="2496"/>
              <w:gridCol w:w="3384"/>
              <w:gridCol w:w="1245"/>
              <w:gridCol w:w="1361"/>
            </w:tblGrid>
            <w:tr w:rsidR="0040538D" w:rsidRPr="00352F32" w14:paraId="00241ADB" w14:textId="77777777" w:rsidTr="009618BA">
              <w:trPr>
                <w:trHeight w:val="259"/>
              </w:trPr>
              <w:tc>
                <w:tcPr>
                  <w:tcW w:w="8486" w:type="dxa"/>
                  <w:gridSpan w:val="4"/>
                  <w:tcBorders>
                    <w:top w:val="nil"/>
                    <w:left w:val="nil"/>
                    <w:bottom w:val="single" w:sz="4" w:space="0" w:color="auto"/>
                    <w:right w:val="nil"/>
                  </w:tcBorders>
                  <w:shd w:val="clear" w:color="auto" w:fill="auto"/>
                  <w:noWrap/>
                  <w:vAlign w:val="bottom"/>
                  <w:hideMark/>
                </w:tcPr>
                <w:p w14:paraId="5BD2045A" w14:textId="77777777" w:rsidR="0040538D" w:rsidRPr="00352F32" w:rsidRDefault="0040538D" w:rsidP="0040538D">
                  <w:pPr>
                    <w:spacing w:after="0"/>
                    <w:jc w:val="center"/>
                    <w:rPr>
                      <w:rFonts w:ascii="Arial" w:hAnsi="Arial" w:cs="Arial"/>
                      <w:b/>
                      <w:bCs/>
                      <w:color w:val="000000"/>
                      <w:sz w:val="20"/>
                      <w:szCs w:val="20"/>
                    </w:rPr>
                  </w:pPr>
                  <w:r w:rsidRPr="00352F32">
                    <w:rPr>
                      <w:rFonts w:ascii="Arial" w:hAnsi="Arial" w:cs="Arial"/>
                      <w:b/>
                      <w:bCs/>
                      <w:color w:val="000000"/>
                      <w:sz w:val="20"/>
                      <w:szCs w:val="20"/>
                    </w:rPr>
                    <w:t xml:space="preserve">Fewest Putts Per Round/Total Putts </w:t>
                  </w:r>
                </w:p>
                <w:p w14:paraId="22FDDD6B" w14:textId="77777777" w:rsidR="0040538D" w:rsidRPr="00352F32" w:rsidRDefault="0040538D" w:rsidP="0040538D">
                  <w:pPr>
                    <w:spacing w:after="0"/>
                    <w:jc w:val="center"/>
                    <w:rPr>
                      <w:rFonts w:ascii="Arial" w:hAnsi="Arial" w:cs="Arial"/>
                      <w:b/>
                      <w:bCs/>
                      <w:color w:val="000000"/>
                      <w:sz w:val="20"/>
                      <w:szCs w:val="20"/>
                    </w:rPr>
                  </w:pPr>
                  <w:r w:rsidRPr="00352F32">
                    <w:rPr>
                      <w:rFonts w:ascii="Arial" w:hAnsi="Arial" w:cs="Arial"/>
                      <w:b/>
                      <w:bCs/>
                      <w:color w:val="000000"/>
                      <w:sz w:val="20"/>
                      <w:szCs w:val="20"/>
                    </w:rPr>
                    <w:t xml:space="preserve">Valero Texas Open Champions Since 1983 </w:t>
                  </w:r>
                  <w:r w:rsidRPr="00352F32">
                    <w:rPr>
                      <w:rFonts w:ascii="Arial" w:hAnsi="Arial" w:cs="Arial"/>
                      <w:i/>
                      <w:iCs/>
                      <w:color w:val="000000"/>
                      <w:sz w:val="20"/>
                      <w:szCs w:val="20"/>
                    </w:rPr>
                    <w:t>(4-Rd Event)</w:t>
                  </w:r>
                </w:p>
              </w:tc>
            </w:tr>
            <w:tr w:rsidR="0040538D" w:rsidRPr="00352F32" w14:paraId="78E8BFA4" w14:textId="77777777" w:rsidTr="009618BA">
              <w:trPr>
                <w:trHeight w:val="259"/>
              </w:trPr>
              <w:tc>
                <w:tcPr>
                  <w:tcW w:w="249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426F3E4" w14:textId="77777777" w:rsidR="0040538D" w:rsidRPr="00352F32" w:rsidRDefault="0040538D" w:rsidP="0040538D">
                  <w:pPr>
                    <w:spacing w:after="0"/>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5672B5F" w14:textId="77777777" w:rsidR="0040538D" w:rsidRPr="00352F32" w:rsidRDefault="0040538D" w:rsidP="0040538D">
                  <w:pPr>
                    <w:spacing w:after="0"/>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1F7D6E8" w14:textId="77777777" w:rsidR="0040538D" w:rsidRPr="00352F32" w:rsidRDefault="0040538D" w:rsidP="0040538D">
                  <w:pPr>
                    <w:spacing w:after="0"/>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Putts/Rd</w:t>
                  </w:r>
                </w:p>
              </w:tc>
              <w:tc>
                <w:tcPr>
                  <w:tcW w:w="136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BFC4B7C" w14:textId="77777777" w:rsidR="0040538D" w:rsidRPr="00352F32" w:rsidRDefault="0040538D" w:rsidP="0040538D">
                  <w:pPr>
                    <w:spacing w:after="0"/>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Total Putts</w:t>
                  </w:r>
                </w:p>
              </w:tc>
            </w:tr>
            <w:tr w:rsidR="0040538D" w:rsidRPr="00352F32" w14:paraId="09B9E544" w14:textId="77777777" w:rsidTr="009618BA">
              <w:trPr>
                <w:trHeight w:val="259"/>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F07D" w14:textId="77777777" w:rsidR="0040538D" w:rsidRPr="00352F32" w:rsidRDefault="0040538D" w:rsidP="0040538D">
                  <w:pPr>
                    <w:spacing w:after="0"/>
                    <w:rPr>
                      <w:rFonts w:ascii="Arial" w:hAnsi="Arial" w:cs="Arial"/>
                      <w:b/>
                      <w:bCs/>
                      <w:color w:val="000000"/>
                      <w:sz w:val="20"/>
                      <w:szCs w:val="20"/>
                    </w:rPr>
                  </w:pPr>
                  <w:r w:rsidRPr="00352F32">
                    <w:rPr>
                      <w:rFonts w:ascii="Arial" w:hAnsi="Arial" w:cs="Arial"/>
                      <w:b/>
                      <w:bCs/>
                      <w:color w:val="000000"/>
                      <w:sz w:val="20"/>
                      <w:szCs w:val="20"/>
                    </w:rPr>
                    <w:t>2021 Jordan Spieth</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2B344" w14:textId="77777777" w:rsidR="0040538D" w:rsidRPr="00352F32" w:rsidRDefault="0040538D" w:rsidP="0040538D">
                  <w:pPr>
                    <w:spacing w:after="0"/>
                    <w:rPr>
                      <w:rFonts w:ascii="Arial" w:hAnsi="Arial" w:cs="Arial"/>
                      <w:b/>
                      <w:bCs/>
                      <w:color w:val="000000"/>
                      <w:sz w:val="20"/>
                      <w:szCs w:val="20"/>
                    </w:rPr>
                  </w:pPr>
                  <w:r w:rsidRPr="00352F32">
                    <w:rPr>
                      <w:rFonts w:ascii="Arial" w:hAnsi="Arial" w:cs="Arial"/>
                      <w:b/>
                      <w:bCs/>
                      <w:color w:val="000000"/>
                      <w:sz w:val="20"/>
                      <w:szCs w:val="20"/>
                    </w:rPr>
                    <w:t>TPC San Antonio (Oaks Course)</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18F5" w14:textId="77777777" w:rsidR="0040538D" w:rsidRPr="00352F32" w:rsidRDefault="0040538D" w:rsidP="0040538D">
                  <w:pPr>
                    <w:spacing w:after="0"/>
                    <w:jc w:val="center"/>
                    <w:rPr>
                      <w:rFonts w:ascii="Arial" w:hAnsi="Arial" w:cs="Arial"/>
                      <w:b/>
                      <w:bCs/>
                      <w:color w:val="000000"/>
                      <w:sz w:val="20"/>
                      <w:szCs w:val="20"/>
                    </w:rPr>
                  </w:pPr>
                  <w:r w:rsidRPr="00352F32">
                    <w:rPr>
                      <w:rFonts w:ascii="Arial" w:hAnsi="Arial" w:cs="Arial"/>
                      <w:b/>
                      <w:bCs/>
                      <w:color w:val="000000"/>
                      <w:sz w:val="20"/>
                      <w:szCs w:val="20"/>
                    </w:rPr>
                    <w:t>24.5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665D" w14:textId="77777777" w:rsidR="0040538D" w:rsidRPr="00352F32" w:rsidRDefault="0040538D" w:rsidP="0040538D">
                  <w:pPr>
                    <w:spacing w:after="0"/>
                    <w:jc w:val="center"/>
                    <w:rPr>
                      <w:rFonts w:ascii="Arial" w:hAnsi="Arial" w:cs="Arial"/>
                      <w:b/>
                      <w:bCs/>
                      <w:color w:val="000000"/>
                      <w:sz w:val="20"/>
                      <w:szCs w:val="20"/>
                    </w:rPr>
                  </w:pPr>
                  <w:r w:rsidRPr="00352F32">
                    <w:rPr>
                      <w:rFonts w:ascii="Arial" w:hAnsi="Arial" w:cs="Arial"/>
                      <w:b/>
                      <w:bCs/>
                      <w:color w:val="000000"/>
                      <w:sz w:val="20"/>
                      <w:szCs w:val="20"/>
                    </w:rPr>
                    <w:t>98</w:t>
                  </w:r>
                </w:p>
              </w:tc>
            </w:tr>
            <w:tr w:rsidR="0040538D" w:rsidRPr="00352F32" w14:paraId="06D67C7A" w14:textId="77777777" w:rsidTr="009618BA">
              <w:trPr>
                <w:trHeight w:val="259"/>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0F56" w14:textId="77777777" w:rsidR="0040538D" w:rsidRPr="00352F32" w:rsidRDefault="0040538D" w:rsidP="0040538D">
                  <w:pPr>
                    <w:spacing w:after="0"/>
                    <w:rPr>
                      <w:rFonts w:ascii="Arial" w:hAnsi="Arial" w:cs="Arial"/>
                      <w:color w:val="000000"/>
                      <w:sz w:val="20"/>
                      <w:szCs w:val="20"/>
                    </w:rPr>
                  </w:pPr>
                  <w:r w:rsidRPr="00352F32">
                    <w:rPr>
                      <w:rFonts w:ascii="Arial" w:hAnsi="Arial" w:cs="Arial"/>
                      <w:color w:val="000000"/>
                      <w:sz w:val="20"/>
                      <w:szCs w:val="20"/>
                    </w:rPr>
                    <w:t>2000 Justin Leonard</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2179" w14:textId="77777777" w:rsidR="0040538D" w:rsidRPr="00352F32" w:rsidRDefault="0040538D" w:rsidP="0040538D">
                  <w:pPr>
                    <w:spacing w:after="0"/>
                    <w:rPr>
                      <w:rFonts w:ascii="Arial" w:hAnsi="Arial" w:cs="Arial"/>
                      <w:color w:val="000000"/>
                      <w:sz w:val="20"/>
                      <w:szCs w:val="20"/>
                    </w:rPr>
                  </w:pPr>
                  <w:proofErr w:type="spellStart"/>
                  <w:r w:rsidRPr="00352F32">
                    <w:rPr>
                      <w:rFonts w:ascii="Arial" w:hAnsi="Arial" w:cs="Arial"/>
                      <w:color w:val="000000"/>
                      <w:sz w:val="20"/>
                      <w:szCs w:val="20"/>
                    </w:rPr>
                    <w:t>LaCantera</w:t>
                  </w:r>
                  <w:proofErr w:type="spellEnd"/>
                  <w:r w:rsidRPr="00352F32">
                    <w:rPr>
                      <w:rFonts w:ascii="Arial" w:hAnsi="Arial" w:cs="Arial"/>
                      <w:color w:val="000000"/>
                      <w:sz w:val="20"/>
                      <w:szCs w:val="20"/>
                    </w:rPr>
                    <w:t xml:space="preserve"> GC (Resort)</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E085"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25.5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25AF"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102</w:t>
                  </w:r>
                </w:p>
              </w:tc>
            </w:tr>
            <w:tr w:rsidR="0040538D" w:rsidRPr="00352F32" w14:paraId="192D18F3" w14:textId="77777777" w:rsidTr="009618BA">
              <w:trPr>
                <w:trHeight w:val="259"/>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F5E3" w14:textId="77777777" w:rsidR="0040538D" w:rsidRPr="00352F32" w:rsidRDefault="0040538D" w:rsidP="0040538D">
                  <w:pPr>
                    <w:spacing w:after="0"/>
                    <w:rPr>
                      <w:rFonts w:ascii="Arial" w:hAnsi="Arial" w:cs="Arial"/>
                      <w:color w:val="000000"/>
                      <w:sz w:val="20"/>
                      <w:szCs w:val="20"/>
                    </w:rPr>
                  </w:pPr>
                  <w:r w:rsidRPr="00352F32">
                    <w:rPr>
                      <w:rFonts w:ascii="Arial" w:hAnsi="Arial" w:cs="Arial"/>
                      <w:color w:val="000000"/>
                      <w:sz w:val="20"/>
                      <w:szCs w:val="20"/>
                    </w:rPr>
                    <w:t>2011 Brendan Steele</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EDB1" w14:textId="77777777" w:rsidR="0040538D" w:rsidRPr="00352F32" w:rsidRDefault="0040538D" w:rsidP="0040538D">
                  <w:pPr>
                    <w:spacing w:after="0"/>
                    <w:rPr>
                      <w:rFonts w:ascii="Arial" w:hAnsi="Arial" w:cs="Arial"/>
                      <w:color w:val="000000"/>
                      <w:sz w:val="20"/>
                      <w:szCs w:val="20"/>
                    </w:rPr>
                  </w:pPr>
                  <w:r w:rsidRPr="00352F32">
                    <w:rPr>
                      <w:rFonts w:ascii="Arial" w:hAnsi="Arial" w:cs="Arial"/>
                      <w:color w:val="000000"/>
                      <w:sz w:val="20"/>
                      <w:szCs w:val="20"/>
                    </w:rPr>
                    <w:t>TPC San Antonio (Oaks Course)</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6C40"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26.0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C1FE"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104</w:t>
                  </w:r>
                </w:p>
              </w:tc>
            </w:tr>
            <w:tr w:rsidR="0040538D" w:rsidRPr="00352F32" w14:paraId="45ADE1F4" w14:textId="77777777" w:rsidTr="009618BA">
              <w:trPr>
                <w:trHeight w:val="259"/>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D680" w14:textId="77777777" w:rsidR="0040538D" w:rsidRPr="00352F32" w:rsidRDefault="0040538D" w:rsidP="0040538D">
                  <w:pPr>
                    <w:spacing w:after="0"/>
                    <w:rPr>
                      <w:rFonts w:ascii="Arial" w:hAnsi="Arial" w:cs="Arial"/>
                      <w:color w:val="000000"/>
                      <w:sz w:val="20"/>
                      <w:szCs w:val="20"/>
                    </w:rPr>
                  </w:pPr>
                  <w:r w:rsidRPr="00352F32">
                    <w:rPr>
                      <w:rFonts w:ascii="Arial" w:hAnsi="Arial" w:cs="Arial"/>
                      <w:color w:val="000000"/>
                      <w:sz w:val="20"/>
                      <w:szCs w:val="20"/>
                    </w:rPr>
                    <w:t>1989 Donnie Hammond</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DD7E" w14:textId="77777777" w:rsidR="0040538D" w:rsidRPr="00352F32" w:rsidRDefault="0040538D" w:rsidP="0040538D">
                  <w:pPr>
                    <w:spacing w:after="0"/>
                    <w:rPr>
                      <w:rFonts w:ascii="Arial" w:hAnsi="Arial" w:cs="Arial"/>
                      <w:color w:val="000000"/>
                      <w:sz w:val="20"/>
                      <w:szCs w:val="20"/>
                    </w:rPr>
                  </w:pPr>
                  <w:r w:rsidRPr="00352F32">
                    <w:rPr>
                      <w:rFonts w:ascii="Arial" w:hAnsi="Arial" w:cs="Arial"/>
                      <w:color w:val="000000"/>
                      <w:sz w:val="20"/>
                      <w:szCs w:val="20"/>
                    </w:rPr>
                    <w:t>Oak Hills CC</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0151"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26.0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5266" w14:textId="77777777" w:rsidR="0040538D" w:rsidRPr="00352F32" w:rsidRDefault="0040538D" w:rsidP="0040538D">
                  <w:pPr>
                    <w:spacing w:after="0"/>
                    <w:jc w:val="center"/>
                    <w:rPr>
                      <w:rFonts w:ascii="Arial" w:hAnsi="Arial" w:cs="Arial"/>
                      <w:color w:val="000000"/>
                      <w:sz w:val="20"/>
                      <w:szCs w:val="20"/>
                    </w:rPr>
                  </w:pPr>
                  <w:r w:rsidRPr="00352F32">
                    <w:rPr>
                      <w:rFonts w:ascii="Arial" w:hAnsi="Arial" w:cs="Arial"/>
                      <w:color w:val="000000"/>
                      <w:sz w:val="20"/>
                      <w:szCs w:val="20"/>
                    </w:rPr>
                    <w:t>104</w:t>
                  </w:r>
                </w:p>
              </w:tc>
            </w:tr>
          </w:tbl>
          <w:p w14:paraId="25384A2E" w14:textId="77777777" w:rsidR="0040538D" w:rsidRPr="00352F32" w:rsidRDefault="0040538D" w:rsidP="0040538D">
            <w:pPr>
              <w:rPr>
                <w:rFonts w:ascii="Arial" w:hAnsi="Arial" w:cs="Arial"/>
                <w:sz w:val="24"/>
                <w:szCs w:val="24"/>
              </w:rPr>
            </w:pPr>
          </w:p>
        </w:tc>
      </w:tr>
    </w:tbl>
    <w:p w14:paraId="48760A8F" w14:textId="77777777" w:rsidR="0049058F" w:rsidRPr="00352F32" w:rsidRDefault="0049058F" w:rsidP="00D6212C">
      <w:pPr>
        <w:spacing w:after="0"/>
        <w:rPr>
          <w:rFonts w:ascii="Arial" w:hAnsi="Arial" w:cs="Arial"/>
          <w:b/>
          <w:bCs/>
          <w:sz w:val="24"/>
          <w:szCs w:val="24"/>
        </w:rPr>
      </w:pPr>
    </w:p>
    <w:p w14:paraId="07D4F568" w14:textId="77777777" w:rsidR="00034D78" w:rsidRPr="00352F32" w:rsidRDefault="00034D78" w:rsidP="00A54F5C">
      <w:pPr>
        <w:spacing w:after="0"/>
        <w:ind w:left="2160" w:hanging="1440"/>
        <w:jc w:val="center"/>
        <w:rPr>
          <w:rStyle w:val="normaltextrun"/>
          <w:rFonts w:ascii="Arial" w:hAnsi="Arial" w:cs="Arial"/>
          <w:b/>
          <w:bCs/>
          <w:color w:val="000000"/>
          <w:shd w:val="clear" w:color="auto" w:fill="FFFFFF"/>
        </w:rPr>
      </w:pPr>
    </w:p>
    <w:p w14:paraId="40E8550A" w14:textId="7325AFC4" w:rsidR="007B4C95" w:rsidRPr="00352F32" w:rsidRDefault="001018A1" w:rsidP="00A54F5C">
      <w:pPr>
        <w:spacing w:after="0"/>
        <w:ind w:left="2160" w:hanging="1440"/>
        <w:jc w:val="center"/>
        <w:rPr>
          <w:rStyle w:val="normaltextrun"/>
          <w:rFonts w:ascii="Arial" w:hAnsi="Arial" w:cs="Arial"/>
          <w:color w:val="000000"/>
          <w:shd w:val="clear" w:color="auto" w:fill="FFFFFF"/>
        </w:rPr>
      </w:pPr>
      <w:r w:rsidRPr="00352F32">
        <w:rPr>
          <w:rStyle w:val="normaltextrun"/>
          <w:rFonts w:ascii="Arial" w:hAnsi="Arial" w:cs="Arial"/>
          <w:b/>
          <w:bCs/>
          <w:color w:val="000000"/>
          <w:shd w:val="clear" w:color="auto" w:fill="FFFFFF"/>
        </w:rPr>
        <w:t xml:space="preserve">Comcast Business TOUR TOP 10 &amp; </w:t>
      </w:r>
      <w:proofErr w:type="spellStart"/>
      <w:r w:rsidRPr="00352F32">
        <w:rPr>
          <w:rStyle w:val="normaltextrun"/>
          <w:rFonts w:ascii="Arial" w:hAnsi="Arial" w:cs="Arial"/>
          <w:b/>
          <w:bCs/>
          <w:color w:val="000000"/>
          <w:shd w:val="clear" w:color="auto" w:fill="FFFFFF"/>
        </w:rPr>
        <w:t>FedExCup</w:t>
      </w:r>
      <w:proofErr w:type="spellEnd"/>
      <w:r w:rsidRPr="00352F32">
        <w:rPr>
          <w:rStyle w:val="normaltextrun"/>
          <w:rFonts w:ascii="Arial" w:hAnsi="Arial" w:cs="Arial"/>
          <w:b/>
          <w:bCs/>
          <w:color w:val="000000"/>
          <w:shd w:val="clear" w:color="auto" w:fill="FFFFFF"/>
        </w:rPr>
        <w:t xml:space="preserve"> Storylines</w:t>
      </w:r>
      <w:r w:rsidRPr="00352F32">
        <w:rPr>
          <w:rStyle w:val="normaltextrun"/>
          <w:rFonts w:ascii="Arial" w:hAnsi="Arial" w:cs="Arial"/>
          <w:color w:val="000000"/>
          <w:shd w:val="clear" w:color="auto" w:fill="FFFFFF"/>
        </w:rPr>
        <w:t> </w:t>
      </w:r>
    </w:p>
    <w:p w14:paraId="011B19DA" w14:textId="3CD0EFAE" w:rsidR="00260EC6" w:rsidRPr="00352F32" w:rsidRDefault="00F43AB8" w:rsidP="00F43AB8">
      <w:pPr>
        <w:spacing w:after="0"/>
        <w:ind w:left="1440" w:hanging="1440"/>
        <w:rPr>
          <w:rStyle w:val="normaltextrun"/>
          <w:rFonts w:ascii="Arial" w:hAnsi="Arial" w:cs="Arial"/>
          <w:color w:val="000000"/>
          <w:sz w:val="20"/>
          <w:szCs w:val="20"/>
          <w:shd w:val="clear" w:color="auto" w:fill="FFFFFF"/>
        </w:rPr>
      </w:pPr>
      <w:r w:rsidRPr="00352F32">
        <w:rPr>
          <w:rStyle w:val="normaltextrun"/>
          <w:rFonts w:ascii="Arial" w:hAnsi="Arial" w:cs="Arial"/>
          <w:b/>
          <w:bCs/>
          <w:color w:val="000000"/>
          <w:sz w:val="24"/>
          <w:szCs w:val="24"/>
          <w:shd w:val="clear" w:color="auto" w:fill="FFFFFF"/>
        </w:rPr>
        <w:t>6</w:t>
      </w:r>
      <w:r w:rsidRPr="00352F32">
        <w:rPr>
          <w:rStyle w:val="normaltextrun"/>
          <w:rFonts w:ascii="Arial" w:hAnsi="Arial" w:cs="Arial"/>
          <w:b/>
          <w:bCs/>
          <w:color w:val="000000"/>
          <w:sz w:val="24"/>
          <w:szCs w:val="24"/>
          <w:shd w:val="clear" w:color="auto" w:fill="FFFFFF"/>
        </w:rPr>
        <w:tab/>
      </w:r>
      <w:r w:rsidRPr="00352F32">
        <w:rPr>
          <w:rStyle w:val="normaltextrun"/>
          <w:rFonts w:ascii="Arial" w:hAnsi="Arial" w:cs="Arial"/>
          <w:color w:val="000000"/>
          <w:sz w:val="20"/>
          <w:szCs w:val="20"/>
          <w:shd w:val="clear" w:color="auto" w:fill="FFFFFF"/>
        </w:rPr>
        <w:t xml:space="preserve">out of the last 12 Valero Texas Open winners have qualified for the TOUR Championship </w:t>
      </w:r>
    </w:p>
    <w:p w14:paraId="1075292F" w14:textId="77777777" w:rsidR="00F43AB8" w:rsidRPr="00352F32" w:rsidRDefault="00F43AB8" w:rsidP="00F43AB8">
      <w:pPr>
        <w:spacing w:after="0"/>
        <w:ind w:left="1440" w:hanging="1440"/>
        <w:rPr>
          <w:rStyle w:val="normaltextrun"/>
          <w:rFonts w:ascii="Arial" w:hAnsi="Arial" w:cs="Arial"/>
          <w:color w:val="000000"/>
          <w:sz w:val="12"/>
          <w:szCs w:val="12"/>
          <w:shd w:val="clear" w:color="auto" w:fill="FFFFFF"/>
        </w:rPr>
      </w:pPr>
    </w:p>
    <w:p w14:paraId="7CDF4384" w14:textId="0EA896D8" w:rsidR="004E6922" w:rsidRPr="00352F32" w:rsidRDefault="00007CB2" w:rsidP="00F43AB8">
      <w:pPr>
        <w:spacing w:after="0"/>
        <w:ind w:left="1440" w:hanging="1440"/>
        <w:rPr>
          <w:rStyle w:val="normaltextrun"/>
          <w:rFonts w:ascii="Arial" w:hAnsi="Arial" w:cs="Arial"/>
          <w:color w:val="000000"/>
          <w:sz w:val="20"/>
          <w:szCs w:val="20"/>
          <w:shd w:val="clear" w:color="auto" w:fill="FFFFFF"/>
        </w:rPr>
      </w:pPr>
      <w:r w:rsidRPr="00352F32">
        <w:rPr>
          <w:rStyle w:val="normaltextrun"/>
          <w:rFonts w:ascii="Arial" w:hAnsi="Arial" w:cs="Arial"/>
          <w:b/>
          <w:bCs/>
          <w:color w:val="000000"/>
          <w:sz w:val="24"/>
          <w:szCs w:val="24"/>
          <w:shd w:val="clear" w:color="auto" w:fill="FFFFFF"/>
        </w:rPr>
        <w:t>1</w:t>
      </w:r>
      <w:r w:rsidR="00D03AEF" w:rsidRPr="00352F32">
        <w:rPr>
          <w:rStyle w:val="normaltextrun"/>
          <w:rFonts w:ascii="Arial" w:hAnsi="Arial" w:cs="Arial"/>
          <w:b/>
          <w:bCs/>
          <w:color w:val="000000"/>
          <w:sz w:val="24"/>
          <w:szCs w:val="24"/>
          <w:shd w:val="clear" w:color="auto" w:fill="FFFFFF"/>
        </w:rPr>
        <w:t>,</w:t>
      </w:r>
      <w:r w:rsidRPr="00352F32">
        <w:rPr>
          <w:rStyle w:val="normaltextrun"/>
          <w:rFonts w:ascii="Arial" w:hAnsi="Arial" w:cs="Arial"/>
          <w:b/>
          <w:bCs/>
          <w:color w:val="000000"/>
          <w:sz w:val="24"/>
          <w:szCs w:val="24"/>
          <w:shd w:val="clear" w:color="auto" w:fill="FFFFFF"/>
        </w:rPr>
        <w:t>823</w:t>
      </w:r>
      <w:r w:rsidRPr="00352F32">
        <w:rPr>
          <w:rStyle w:val="normaltextrun"/>
          <w:rFonts w:ascii="Arial" w:hAnsi="Arial" w:cs="Arial"/>
          <w:b/>
          <w:bCs/>
          <w:color w:val="000000"/>
          <w:sz w:val="24"/>
          <w:szCs w:val="24"/>
          <w:shd w:val="clear" w:color="auto" w:fill="FFFFFF"/>
        </w:rPr>
        <w:tab/>
      </w:r>
      <w:r w:rsidRPr="00352F32">
        <w:rPr>
          <w:rStyle w:val="normaltextrun"/>
          <w:rFonts w:ascii="Arial" w:hAnsi="Arial" w:cs="Arial"/>
          <w:color w:val="000000"/>
          <w:sz w:val="20"/>
          <w:szCs w:val="20"/>
          <w:shd w:val="clear" w:color="auto" w:fill="FFFFFF"/>
        </w:rPr>
        <w:t>Charley Hoffman has earned 1</w:t>
      </w:r>
      <w:r w:rsidR="00D03AEF" w:rsidRPr="00352F32">
        <w:rPr>
          <w:rStyle w:val="normaltextrun"/>
          <w:rFonts w:ascii="Arial" w:hAnsi="Arial" w:cs="Arial"/>
          <w:color w:val="000000"/>
          <w:sz w:val="20"/>
          <w:szCs w:val="20"/>
          <w:shd w:val="clear" w:color="auto" w:fill="FFFFFF"/>
        </w:rPr>
        <w:t>,</w:t>
      </w:r>
      <w:r w:rsidRPr="00352F32">
        <w:rPr>
          <w:rStyle w:val="normaltextrun"/>
          <w:rFonts w:ascii="Arial" w:hAnsi="Arial" w:cs="Arial"/>
          <w:color w:val="000000"/>
          <w:sz w:val="20"/>
          <w:szCs w:val="20"/>
          <w:shd w:val="clear" w:color="auto" w:fill="FFFFFF"/>
        </w:rPr>
        <w:t xml:space="preserve">823 </w:t>
      </w:r>
      <w:proofErr w:type="spellStart"/>
      <w:r w:rsidRPr="00352F32">
        <w:rPr>
          <w:rStyle w:val="normaltextrun"/>
          <w:rFonts w:ascii="Arial" w:hAnsi="Arial" w:cs="Arial"/>
          <w:color w:val="000000"/>
          <w:sz w:val="20"/>
          <w:szCs w:val="20"/>
          <w:shd w:val="clear" w:color="auto" w:fill="FFFFFF"/>
        </w:rPr>
        <w:t>FedExCup</w:t>
      </w:r>
      <w:proofErr w:type="spellEnd"/>
      <w:r w:rsidRPr="00352F32">
        <w:rPr>
          <w:rStyle w:val="normaltextrun"/>
          <w:rFonts w:ascii="Arial" w:hAnsi="Arial" w:cs="Arial"/>
          <w:color w:val="000000"/>
          <w:sz w:val="20"/>
          <w:szCs w:val="20"/>
          <w:shd w:val="clear" w:color="auto" w:fill="FFFFFF"/>
        </w:rPr>
        <w:t xml:space="preserve"> Points </w:t>
      </w:r>
      <w:r w:rsidR="00137642" w:rsidRPr="00352F32">
        <w:rPr>
          <w:rStyle w:val="normaltextrun"/>
          <w:rFonts w:ascii="Arial" w:hAnsi="Arial" w:cs="Arial"/>
          <w:color w:val="000000"/>
          <w:sz w:val="20"/>
          <w:szCs w:val="20"/>
          <w:shd w:val="clear" w:color="auto" w:fill="FFFFFF"/>
        </w:rPr>
        <w:t xml:space="preserve">at the Valero Texas Open since 2009, marking the </w:t>
      </w:r>
      <w:r w:rsidR="00FE4C46" w:rsidRPr="00352F32">
        <w:rPr>
          <w:rStyle w:val="normaltextrun"/>
          <w:rFonts w:ascii="Arial" w:hAnsi="Arial" w:cs="Arial"/>
          <w:color w:val="000000"/>
          <w:sz w:val="20"/>
          <w:szCs w:val="20"/>
          <w:shd w:val="clear" w:color="auto" w:fill="FFFFFF"/>
        </w:rPr>
        <w:t xml:space="preserve">most points earned during this time frame </w:t>
      </w:r>
      <w:r w:rsidR="008832D4" w:rsidRPr="00352F32">
        <w:rPr>
          <w:rStyle w:val="normaltextrun"/>
          <w:rFonts w:ascii="Arial" w:hAnsi="Arial" w:cs="Arial"/>
          <w:color w:val="000000"/>
          <w:sz w:val="20"/>
          <w:szCs w:val="20"/>
          <w:shd w:val="clear" w:color="auto" w:fill="FFFFFF"/>
        </w:rPr>
        <w:t xml:space="preserve">by </w:t>
      </w:r>
      <w:r w:rsidR="00280B09" w:rsidRPr="00352F32">
        <w:rPr>
          <w:rStyle w:val="normaltextrun"/>
          <w:rFonts w:ascii="Arial" w:hAnsi="Arial" w:cs="Arial"/>
          <w:color w:val="000000"/>
          <w:sz w:val="20"/>
          <w:szCs w:val="20"/>
          <w:shd w:val="clear" w:color="auto" w:fill="FFFFFF"/>
        </w:rPr>
        <w:t>824 points</w:t>
      </w:r>
    </w:p>
    <w:p w14:paraId="07C31C0B" w14:textId="77777777" w:rsidR="006B4346" w:rsidRPr="00352F32" w:rsidRDefault="006B4346" w:rsidP="00F43AB8">
      <w:pPr>
        <w:spacing w:after="0"/>
        <w:ind w:left="1440" w:hanging="1440"/>
        <w:rPr>
          <w:rStyle w:val="normaltextrun"/>
          <w:rFonts w:ascii="Arial" w:hAnsi="Arial" w:cs="Arial"/>
          <w:color w:val="000000"/>
          <w:sz w:val="12"/>
          <w:szCs w:val="12"/>
          <w:shd w:val="clear" w:color="auto" w:fill="FFFFFF"/>
        </w:rPr>
      </w:pPr>
    </w:p>
    <w:p w14:paraId="68DDE0D1" w14:textId="7E3FCD80"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normaltextrun"/>
          <w:rFonts w:ascii="Arial" w:hAnsi="Arial" w:cs="Arial"/>
          <w:b/>
          <w:bCs/>
        </w:rPr>
        <w:t>2</w:t>
      </w:r>
      <w:r w:rsidRPr="00352F32">
        <w:rPr>
          <w:rStyle w:val="normaltextrun"/>
          <w:rFonts w:ascii="Arial" w:hAnsi="Arial" w:cs="Arial"/>
          <w:b/>
          <w:bCs/>
          <w:sz w:val="19"/>
          <w:szCs w:val="19"/>
          <w:vertAlign w:val="superscript"/>
        </w:rPr>
        <w:t>nd</w:t>
      </w:r>
      <w:r w:rsidRPr="00352F32">
        <w:rPr>
          <w:rStyle w:val="tabchar"/>
          <w:rFonts w:ascii="Arial" w:hAnsi="Arial" w:cs="Arial"/>
          <w:sz w:val="19"/>
          <w:szCs w:val="19"/>
        </w:rPr>
        <w:t xml:space="preserve"> </w:t>
      </w:r>
      <w:r w:rsidRPr="00352F32">
        <w:rPr>
          <w:rStyle w:val="tabchar"/>
          <w:rFonts w:ascii="Arial" w:hAnsi="Arial" w:cs="Arial"/>
          <w:sz w:val="19"/>
          <w:szCs w:val="19"/>
        </w:rPr>
        <w:tab/>
      </w:r>
      <w:r w:rsidRPr="00352F32">
        <w:rPr>
          <w:rStyle w:val="normaltextrun"/>
          <w:rFonts w:ascii="Arial" w:hAnsi="Arial" w:cs="Arial"/>
          <w:sz w:val="20"/>
          <w:szCs w:val="20"/>
        </w:rPr>
        <w:t>Marks the second consecutive season that three players in their 20s held a streak of at least four weeks leading the Comcast Business TOUR TOP 10 (Burns, Matsuyama &amp; Scheffler)</w:t>
      </w:r>
      <w:r w:rsidRPr="00352F32">
        <w:rPr>
          <w:rStyle w:val="eop"/>
          <w:rFonts w:ascii="Arial" w:hAnsi="Arial" w:cs="Arial"/>
          <w:sz w:val="20"/>
          <w:szCs w:val="20"/>
        </w:rPr>
        <w:t> </w:t>
      </w:r>
    </w:p>
    <w:p w14:paraId="23069E93" w14:textId="77777777"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eop"/>
          <w:rFonts w:ascii="Arial" w:hAnsi="Arial" w:cs="Arial"/>
          <w:sz w:val="12"/>
          <w:szCs w:val="12"/>
        </w:rPr>
        <w:t> </w:t>
      </w:r>
    </w:p>
    <w:p w14:paraId="4FFE2F6A" w14:textId="70BBA84D"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normaltextrun"/>
          <w:rFonts w:ascii="Arial" w:hAnsi="Arial" w:cs="Arial"/>
          <w:b/>
          <w:bCs/>
        </w:rPr>
        <w:t>51%</w:t>
      </w:r>
      <w:r w:rsidRPr="00352F32">
        <w:rPr>
          <w:rStyle w:val="tabchar"/>
          <w:rFonts w:ascii="Arial" w:hAnsi="Arial" w:cs="Arial"/>
        </w:rPr>
        <w:t xml:space="preserve"> </w:t>
      </w:r>
      <w:r w:rsidRPr="00352F32">
        <w:rPr>
          <w:rStyle w:val="tabchar"/>
          <w:rFonts w:ascii="Arial" w:hAnsi="Arial" w:cs="Arial"/>
        </w:rPr>
        <w:tab/>
      </w:r>
      <w:r w:rsidRPr="00352F32">
        <w:rPr>
          <w:rStyle w:val="normaltextrun"/>
          <w:rFonts w:ascii="Arial" w:hAnsi="Arial" w:cs="Arial"/>
          <w:sz w:val="20"/>
          <w:szCs w:val="20"/>
        </w:rPr>
        <w:t>Since 2009, 51% of the players in the Comcast Business TOUR TOP 10 with 19 weeks remaining have finished in the final Comcast Business TOUR TOP 10 (66 of 130)</w:t>
      </w:r>
      <w:r w:rsidRPr="00352F32">
        <w:rPr>
          <w:rStyle w:val="eop"/>
          <w:rFonts w:ascii="Arial" w:hAnsi="Arial" w:cs="Arial"/>
          <w:sz w:val="20"/>
          <w:szCs w:val="20"/>
        </w:rPr>
        <w:t> </w:t>
      </w:r>
    </w:p>
    <w:p w14:paraId="656DD052" w14:textId="77777777"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eop"/>
          <w:rFonts w:ascii="Arial" w:hAnsi="Arial" w:cs="Arial"/>
          <w:sz w:val="14"/>
          <w:szCs w:val="14"/>
        </w:rPr>
        <w:t> </w:t>
      </w:r>
    </w:p>
    <w:p w14:paraId="40DDB953" w14:textId="6A34751A"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normaltextrun"/>
          <w:rFonts w:ascii="Arial" w:hAnsi="Arial" w:cs="Arial"/>
          <w:b/>
          <w:bCs/>
        </w:rPr>
        <w:t>2</w:t>
      </w:r>
      <w:r w:rsidRPr="00352F32">
        <w:rPr>
          <w:rStyle w:val="tabchar"/>
          <w:rFonts w:ascii="Arial" w:hAnsi="Arial" w:cs="Arial"/>
        </w:rPr>
        <w:t xml:space="preserve"> </w:t>
      </w:r>
      <w:r w:rsidRPr="00352F32">
        <w:rPr>
          <w:rStyle w:val="tabchar"/>
          <w:rFonts w:ascii="Arial" w:hAnsi="Arial" w:cs="Arial"/>
        </w:rPr>
        <w:tab/>
      </w:r>
      <w:r w:rsidRPr="00352F32">
        <w:rPr>
          <w:rStyle w:val="normaltextrun"/>
          <w:rFonts w:ascii="Arial" w:hAnsi="Arial" w:cs="Arial"/>
          <w:sz w:val="20"/>
          <w:szCs w:val="20"/>
        </w:rPr>
        <w:t xml:space="preserve">Two players have been outside the top-125 with 19 weeks remaining and finished the </w:t>
      </w:r>
      <w:proofErr w:type="spellStart"/>
      <w:r w:rsidRPr="00352F32">
        <w:rPr>
          <w:rStyle w:val="normaltextrun"/>
          <w:rFonts w:ascii="Arial" w:hAnsi="Arial" w:cs="Arial"/>
          <w:sz w:val="20"/>
          <w:szCs w:val="20"/>
        </w:rPr>
        <w:t>FedExCup</w:t>
      </w:r>
      <w:proofErr w:type="spellEnd"/>
      <w:r w:rsidRPr="00352F32">
        <w:rPr>
          <w:rStyle w:val="normaltextrun"/>
          <w:rFonts w:ascii="Arial" w:hAnsi="Arial" w:cs="Arial"/>
          <w:sz w:val="20"/>
          <w:szCs w:val="20"/>
        </w:rPr>
        <w:t xml:space="preserve"> Regular season in the Comcast Business TOUR TOP 10</w:t>
      </w:r>
      <w:r w:rsidRPr="00352F32">
        <w:rPr>
          <w:rStyle w:val="eop"/>
          <w:rFonts w:ascii="Arial" w:hAnsi="Arial" w:cs="Arial"/>
          <w:sz w:val="20"/>
          <w:szCs w:val="20"/>
        </w:rPr>
        <w:t> </w:t>
      </w:r>
    </w:p>
    <w:p w14:paraId="151B6F56" w14:textId="77777777"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eop"/>
          <w:rFonts w:ascii="Arial" w:hAnsi="Arial" w:cs="Arial"/>
          <w:sz w:val="12"/>
          <w:szCs w:val="12"/>
        </w:rPr>
        <w:t> </w:t>
      </w:r>
    </w:p>
    <w:p w14:paraId="588AE2F9" w14:textId="797D4C45" w:rsidR="00260EC6" w:rsidRPr="00352F32" w:rsidRDefault="00260EC6" w:rsidP="00260EC6">
      <w:pPr>
        <w:pStyle w:val="paragraph"/>
        <w:spacing w:before="0" w:beforeAutospacing="0" w:after="0" w:afterAutospacing="0"/>
        <w:ind w:left="1440" w:hanging="1440"/>
        <w:textAlignment w:val="baseline"/>
        <w:rPr>
          <w:rFonts w:ascii="Arial" w:hAnsi="Arial" w:cs="Arial"/>
          <w:sz w:val="18"/>
          <w:szCs w:val="18"/>
        </w:rPr>
      </w:pPr>
      <w:r w:rsidRPr="00352F32">
        <w:rPr>
          <w:rStyle w:val="normaltextrun"/>
          <w:rFonts w:ascii="Arial" w:hAnsi="Arial" w:cs="Arial"/>
          <w:b/>
          <w:bCs/>
        </w:rPr>
        <w:t>9</w:t>
      </w:r>
      <w:r w:rsidRPr="00352F32">
        <w:rPr>
          <w:rStyle w:val="normaltextrun"/>
          <w:rFonts w:ascii="Arial" w:hAnsi="Arial" w:cs="Arial"/>
          <w:b/>
          <w:bCs/>
          <w:sz w:val="19"/>
          <w:szCs w:val="19"/>
          <w:vertAlign w:val="superscript"/>
        </w:rPr>
        <w:t>th</w:t>
      </w:r>
      <w:r w:rsidRPr="00352F32">
        <w:rPr>
          <w:rStyle w:val="tabchar"/>
          <w:rFonts w:ascii="Arial" w:hAnsi="Arial" w:cs="Arial"/>
          <w:sz w:val="19"/>
          <w:szCs w:val="19"/>
        </w:rPr>
        <w:t xml:space="preserve"> </w:t>
      </w:r>
      <w:r w:rsidRPr="00352F32">
        <w:rPr>
          <w:rStyle w:val="tabchar"/>
          <w:rFonts w:ascii="Arial" w:hAnsi="Arial" w:cs="Arial"/>
          <w:sz w:val="19"/>
          <w:szCs w:val="19"/>
        </w:rPr>
        <w:tab/>
      </w:r>
      <w:r w:rsidRPr="00352F32">
        <w:rPr>
          <w:rStyle w:val="normaltextrun"/>
          <w:rFonts w:ascii="Arial" w:hAnsi="Arial" w:cs="Arial"/>
          <w:sz w:val="20"/>
          <w:szCs w:val="20"/>
        </w:rPr>
        <w:t xml:space="preserve">Average </w:t>
      </w:r>
      <w:proofErr w:type="spellStart"/>
      <w:r w:rsidRPr="00352F32">
        <w:rPr>
          <w:rStyle w:val="normaltextrun"/>
          <w:rFonts w:ascii="Arial" w:hAnsi="Arial" w:cs="Arial"/>
          <w:sz w:val="20"/>
          <w:szCs w:val="20"/>
        </w:rPr>
        <w:t>FedExCup</w:t>
      </w:r>
      <w:proofErr w:type="spellEnd"/>
      <w:r w:rsidRPr="00352F32">
        <w:rPr>
          <w:rStyle w:val="normaltextrun"/>
          <w:rFonts w:ascii="Arial" w:hAnsi="Arial" w:cs="Arial"/>
          <w:sz w:val="20"/>
          <w:szCs w:val="20"/>
        </w:rPr>
        <w:t xml:space="preserve"> rank of the final Comcast Business TOUR TOP 10 leader since 2009. The Comcast Business TOUR TOP 10 leader has been in the TOP 10 with 19 weeks remaining in nine of the last 13 seasons</w:t>
      </w:r>
      <w:r w:rsidRPr="00352F32">
        <w:rPr>
          <w:rStyle w:val="eop"/>
          <w:rFonts w:ascii="Arial" w:hAnsi="Arial" w:cs="Arial"/>
          <w:sz w:val="20"/>
          <w:szCs w:val="20"/>
        </w:rPr>
        <w:t> </w:t>
      </w:r>
    </w:p>
    <w:p w14:paraId="355BD766" w14:textId="77777777" w:rsidR="00F23407" w:rsidRPr="00352F32" w:rsidRDefault="00F23407" w:rsidP="00AF5870">
      <w:pPr>
        <w:spacing w:after="0"/>
        <w:ind w:left="2160" w:hanging="1440"/>
        <w:rPr>
          <w:rStyle w:val="normaltextrun"/>
          <w:rFonts w:ascii="Arial" w:hAnsi="Arial" w:cs="Arial"/>
          <w:color w:val="000000"/>
          <w:sz w:val="12"/>
          <w:szCs w:val="12"/>
          <w:shd w:val="clear" w:color="auto" w:fill="FFFFFF"/>
        </w:rPr>
      </w:pPr>
    </w:p>
    <w:tbl>
      <w:tblPr>
        <w:tblStyle w:val="TableGrid"/>
        <w:tblW w:w="1197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3366"/>
        <w:gridCol w:w="4015"/>
      </w:tblGrid>
      <w:tr w:rsidR="00A3566D" w:rsidRPr="00352F32" w14:paraId="62F09900" w14:textId="77777777" w:rsidTr="00352F32">
        <w:tc>
          <w:tcPr>
            <w:tcW w:w="4589" w:type="dxa"/>
          </w:tcPr>
          <w:tbl>
            <w:tblPr>
              <w:tblpPr w:leftFromText="180" w:rightFromText="180" w:vertAnchor="text" w:tblpY="1"/>
              <w:tblOverlap w:val="never"/>
              <w:tblW w:w="4363" w:type="dxa"/>
              <w:tblLook w:val="04A0" w:firstRow="1" w:lastRow="0" w:firstColumn="1" w:lastColumn="0" w:noHBand="0" w:noVBand="1"/>
            </w:tblPr>
            <w:tblGrid>
              <w:gridCol w:w="2329"/>
              <w:gridCol w:w="2034"/>
            </w:tblGrid>
            <w:tr w:rsidR="00A3566D" w:rsidRPr="00352F32" w14:paraId="2B8D14C5" w14:textId="77777777" w:rsidTr="00A3566D">
              <w:trPr>
                <w:trHeight w:val="259"/>
              </w:trPr>
              <w:tc>
                <w:tcPr>
                  <w:tcW w:w="4363" w:type="dxa"/>
                  <w:gridSpan w:val="2"/>
                  <w:tcBorders>
                    <w:bottom w:val="single" w:sz="4" w:space="0" w:color="auto"/>
                  </w:tcBorders>
                  <w:shd w:val="clear" w:color="auto" w:fill="auto"/>
                  <w:noWrap/>
                  <w:vAlign w:val="center"/>
                </w:tcPr>
                <w:p w14:paraId="016CFCD4" w14:textId="77777777" w:rsidR="00A3566D" w:rsidRPr="00352F32" w:rsidRDefault="00A3566D" w:rsidP="00A3566D">
                  <w:pPr>
                    <w:spacing w:after="0"/>
                    <w:jc w:val="center"/>
                    <w:rPr>
                      <w:rFonts w:ascii="Arial" w:hAnsi="Arial" w:cs="Arial"/>
                      <w:b/>
                      <w:bCs/>
                      <w:sz w:val="20"/>
                      <w:szCs w:val="20"/>
                    </w:rPr>
                  </w:pPr>
                  <w:proofErr w:type="spellStart"/>
                  <w:r w:rsidRPr="00352F32">
                    <w:rPr>
                      <w:rFonts w:ascii="Arial" w:hAnsi="Arial" w:cs="Arial"/>
                      <w:b/>
                      <w:bCs/>
                      <w:sz w:val="20"/>
                      <w:szCs w:val="20"/>
                    </w:rPr>
                    <w:t>FedExCup</w:t>
                  </w:r>
                  <w:proofErr w:type="spellEnd"/>
                  <w:r w:rsidRPr="00352F32">
                    <w:rPr>
                      <w:rFonts w:ascii="Arial" w:hAnsi="Arial" w:cs="Arial"/>
                      <w:b/>
                      <w:bCs/>
                      <w:sz w:val="20"/>
                      <w:szCs w:val="20"/>
                    </w:rPr>
                    <w:t xml:space="preserve"> Finishes</w:t>
                  </w:r>
                </w:p>
                <w:p w14:paraId="4D2BFCC6" w14:textId="77777777" w:rsidR="00A3566D" w:rsidRPr="00352F32" w:rsidRDefault="00A3566D" w:rsidP="00A3566D">
                  <w:pPr>
                    <w:spacing w:after="0"/>
                    <w:jc w:val="center"/>
                    <w:rPr>
                      <w:rFonts w:ascii="Arial" w:hAnsi="Arial" w:cs="Arial"/>
                      <w:b/>
                      <w:bCs/>
                      <w:sz w:val="20"/>
                      <w:szCs w:val="20"/>
                    </w:rPr>
                  </w:pPr>
                  <w:r w:rsidRPr="00352F32">
                    <w:rPr>
                      <w:rFonts w:ascii="Arial" w:hAnsi="Arial" w:cs="Arial"/>
                      <w:b/>
                      <w:bCs/>
                      <w:sz w:val="20"/>
                      <w:szCs w:val="20"/>
                    </w:rPr>
                    <w:t>Valero Texas Open Champions Since 2009</w:t>
                  </w:r>
                </w:p>
              </w:tc>
            </w:tr>
            <w:tr w:rsidR="00A3566D" w:rsidRPr="00352F32" w14:paraId="33314DD5"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E628A87" w14:textId="77777777" w:rsidR="00A3566D" w:rsidRPr="00352F32" w:rsidRDefault="00A3566D" w:rsidP="00A3566D">
                  <w:pPr>
                    <w:spacing w:after="0"/>
                    <w:rPr>
                      <w:rFonts w:ascii="Arial" w:hAnsi="Arial" w:cs="Arial"/>
                      <w:b/>
                      <w:bCs/>
                      <w:color w:val="FFFFFF"/>
                      <w:sz w:val="20"/>
                      <w:szCs w:val="20"/>
                    </w:rPr>
                  </w:pPr>
                  <w:r w:rsidRPr="00352F32">
                    <w:rPr>
                      <w:rFonts w:ascii="Arial" w:hAnsi="Arial" w:cs="Arial"/>
                      <w:b/>
                      <w:bCs/>
                      <w:color w:val="FFFFFF"/>
                      <w:sz w:val="20"/>
                      <w:szCs w:val="2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5694965"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Finish</w:t>
                  </w:r>
                </w:p>
              </w:tc>
            </w:tr>
            <w:tr w:rsidR="00A3566D" w:rsidRPr="00352F32" w14:paraId="42BED759"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3A951"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2021 Jordan Spieth</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tcPr>
                <w:p w14:paraId="27034019"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20</w:t>
                  </w:r>
                  <w:r w:rsidRPr="00352F32">
                    <w:rPr>
                      <w:rFonts w:ascii="Arial" w:hAnsi="Arial" w:cs="Arial"/>
                      <w:b/>
                      <w:bCs/>
                      <w:color w:val="FFFFFF"/>
                      <w:sz w:val="20"/>
                      <w:szCs w:val="20"/>
                      <w:vertAlign w:val="superscript"/>
                    </w:rPr>
                    <w:t>th</w:t>
                  </w:r>
                  <w:r w:rsidRPr="00352F32">
                    <w:rPr>
                      <w:rFonts w:ascii="Arial" w:hAnsi="Arial" w:cs="Arial"/>
                      <w:b/>
                      <w:bCs/>
                      <w:color w:val="FFFFFF"/>
                      <w:sz w:val="20"/>
                      <w:szCs w:val="20"/>
                    </w:rPr>
                    <w:t xml:space="preserve"> </w:t>
                  </w:r>
                </w:p>
              </w:tc>
            </w:tr>
            <w:tr w:rsidR="00A3566D" w:rsidRPr="00352F32" w14:paraId="52A143F3"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4A20"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2019 Corey Conners</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C206A78"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26</w:t>
                  </w:r>
                  <w:r w:rsidRPr="00352F32">
                    <w:rPr>
                      <w:rFonts w:ascii="Arial" w:hAnsi="Arial" w:cs="Arial"/>
                      <w:b/>
                      <w:bCs/>
                      <w:color w:val="FFFFFF"/>
                      <w:sz w:val="20"/>
                      <w:szCs w:val="20"/>
                      <w:vertAlign w:val="superscript"/>
                    </w:rPr>
                    <w:t>th</w:t>
                  </w:r>
                </w:p>
              </w:tc>
            </w:tr>
            <w:tr w:rsidR="00A3566D" w:rsidRPr="00352F32" w14:paraId="6A9E340C"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B0A0"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2018 Andrew Landry</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5C9A74"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37</w:t>
                  </w:r>
                  <w:r w:rsidRPr="00352F32">
                    <w:rPr>
                      <w:rFonts w:ascii="Arial" w:hAnsi="Arial" w:cs="Arial"/>
                      <w:b/>
                      <w:bCs/>
                      <w:color w:val="FFFFFF"/>
                      <w:sz w:val="20"/>
                      <w:szCs w:val="20"/>
                      <w:vertAlign w:val="superscript"/>
                    </w:rPr>
                    <w:t>th</w:t>
                  </w:r>
                </w:p>
              </w:tc>
            </w:tr>
            <w:tr w:rsidR="00A3566D" w:rsidRPr="00352F32" w14:paraId="343699ED"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9D61"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2017 Kevin Chappell</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D857717"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27</w:t>
                  </w:r>
                  <w:r w:rsidRPr="00352F32">
                    <w:rPr>
                      <w:rFonts w:ascii="Arial" w:hAnsi="Arial" w:cs="Arial"/>
                      <w:b/>
                      <w:bCs/>
                      <w:color w:val="FFFFFF"/>
                      <w:sz w:val="20"/>
                      <w:szCs w:val="20"/>
                      <w:vertAlign w:val="superscript"/>
                    </w:rPr>
                    <w:t>th</w:t>
                  </w:r>
                </w:p>
              </w:tc>
            </w:tr>
            <w:tr w:rsidR="00A3566D" w:rsidRPr="00352F32" w14:paraId="61DFAC28"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FA95"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2016 Charley Hoffman</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F88E5AC"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44</w:t>
                  </w:r>
                  <w:r w:rsidRPr="00352F32">
                    <w:rPr>
                      <w:rFonts w:ascii="Arial" w:hAnsi="Arial" w:cs="Arial"/>
                      <w:b/>
                      <w:bCs/>
                      <w:color w:val="FFFFFF"/>
                      <w:sz w:val="20"/>
                      <w:szCs w:val="20"/>
                      <w:vertAlign w:val="superscript"/>
                    </w:rPr>
                    <w:t>th</w:t>
                  </w:r>
                </w:p>
              </w:tc>
            </w:tr>
            <w:tr w:rsidR="00A3566D" w:rsidRPr="00352F32" w14:paraId="22A2C5A7"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6EF8"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2015 Jimmy Walker</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F9A0447"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16</w:t>
                  </w:r>
                  <w:r w:rsidRPr="00352F32">
                    <w:rPr>
                      <w:rFonts w:ascii="Arial" w:hAnsi="Arial" w:cs="Arial"/>
                      <w:b/>
                      <w:bCs/>
                      <w:color w:val="FFFFFF"/>
                      <w:sz w:val="20"/>
                      <w:szCs w:val="20"/>
                      <w:vertAlign w:val="superscript"/>
                    </w:rPr>
                    <w:t>th</w:t>
                  </w:r>
                </w:p>
              </w:tc>
            </w:tr>
            <w:tr w:rsidR="00A3566D" w:rsidRPr="00352F32" w14:paraId="00AC9CBF"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55170"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2014 Steven Bowditch</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A92113F"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59</w:t>
                  </w:r>
                  <w:r w:rsidRPr="00352F32">
                    <w:rPr>
                      <w:rFonts w:ascii="Arial" w:hAnsi="Arial" w:cs="Arial"/>
                      <w:b/>
                      <w:bCs/>
                      <w:color w:val="FFFFFF"/>
                      <w:sz w:val="20"/>
                      <w:szCs w:val="20"/>
                      <w:vertAlign w:val="superscript"/>
                    </w:rPr>
                    <w:t>th</w:t>
                  </w:r>
                </w:p>
              </w:tc>
            </w:tr>
            <w:tr w:rsidR="00A3566D" w:rsidRPr="00352F32" w14:paraId="5AA5B203"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EC5A"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2013 Martin Laird</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34935E6"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74</w:t>
                  </w:r>
                  <w:r w:rsidRPr="00352F32">
                    <w:rPr>
                      <w:rFonts w:ascii="Arial" w:hAnsi="Arial" w:cs="Arial"/>
                      <w:b/>
                      <w:bCs/>
                      <w:color w:val="FFFFFF"/>
                      <w:sz w:val="20"/>
                      <w:szCs w:val="20"/>
                      <w:vertAlign w:val="superscript"/>
                    </w:rPr>
                    <w:t>th</w:t>
                  </w:r>
                </w:p>
              </w:tc>
            </w:tr>
            <w:tr w:rsidR="00A3566D" w:rsidRPr="00352F32" w14:paraId="39199F08"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B07DD"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2012 Ben Curtis</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597CE8"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41</w:t>
                  </w:r>
                  <w:r w:rsidRPr="00352F32">
                    <w:rPr>
                      <w:rFonts w:ascii="Arial" w:hAnsi="Arial" w:cs="Arial"/>
                      <w:b/>
                      <w:bCs/>
                      <w:color w:val="FFFFFF"/>
                      <w:sz w:val="20"/>
                      <w:szCs w:val="20"/>
                      <w:vertAlign w:val="superscript"/>
                    </w:rPr>
                    <w:t>st</w:t>
                  </w:r>
                </w:p>
              </w:tc>
            </w:tr>
            <w:tr w:rsidR="00A3566D" w:rsidRPr="00352F32" w14:paraId="44046832"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CC13"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2011 Brendan Steele</w:t>
                  </w:r>
                </w:p>
              </w:tc>
              <w:tc>
                <w:tcPr>
                  <w:tcW w:w="2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4FFCA65"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52</w:t>
                  </w:r>
                  <w:r w:rsidRPr="00352F32">
                    <w:rPr>
                      <w:rFonts w:ascii="Arial" w:hAnsi="Arial" w:cs="Arial"/>
                      <w:b/>
                      <w:bCs/>
                      <w:color w:val="FFFFFF"/>
                      <w:sz w:val="20"/>
                      <w:szCs w:val="20"/>
                      <w:vertAlign w:val="superscript"/>
                    </w:rPr>
                    <w:t>nd</w:t>
                  </w:r>
                </w:p>
              </w:tc>
            </w:tr>
            <w:tr w:rsidR="00A3566D" w:rsidRPr="00352F32" w14:paraId="07A9BE91"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E2864"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2010 Adam Scott</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800898D"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19</w:t>
                  </w:r>
                  <w:r w:rsidRPr="00352F32">
                    <w:rPr>
                      <w:rFonts w:ascii="Arial" w:hAnsi="Arial" w:cs="Arial"/>
                      <w:b/>
                      <w:bCs/>
                      <w:color w:val="FFFFFF"/>
                      <w:sz w:val="20"/>
                      <w:szCs w:val="20"/>
                      <w:vertAlign w:val="superscript"/>
                    </w:rPr>
                    <w:t>th</w:t>
                  </w:r>
                </w:p>
              </w:tc>
            </w:tr>
            <w:tr w:rsidR="00A3566D" w:rsidRPr="00352F32" w14:paraId="65C437DB" w14:textId="77777777" w:rsidTr="00A3566D">
              <w:trPr>
                <w:trHeight w:val="259"/>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7A13" w14:textId="77777777" w:rsidR="00A3566D" w:rsidRPr="00352F32" w:rsidRDefault="00A3566D" w:rsidP="00A3566D">
                  <w:pPr>
                    <w:spacing w:after="0"/>
                    <w:rPr>
                      <w:rFonts w:ascii="Arial" w:hAnsi="Arial" w:cs="Arial"/>
                      <w:color w:val="000000"/>
                      <w:sz w:val="20"/>
                      <w:szCs w:val="20"/>
                    </w:rPr>
                  </w:pPr>
                  <w:r w:rsidRPr="00352F32">
                    <w:rPr>
                      <w:rFonts w:ascii="Arial" w:hAnsi="Arial" w:cs="Arial"/>
                      <w:color w:val="000000"/>
                      <w:sz w:val="20"/>
                      <w:szCs w:val="20"/>
                    </w:rPr>
                    <w:t>2009 Zach Johnson</w:t>
                  </w:r>
                </w:p>
              </w:tc>
              <w:tc>
                <w:tcPr>
                  <w:tcW w:w="20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57E3A0" w14:textId="77777777" w:rsidR="00A3566D" w:rsidRPr="00352F32" w:rsidRDefault="00A3566D" w:rsidP="00A3566D">
                  <w:pPr>
                    <w:spacing w:after="0"/>
                    <w:jc w:val="center"/>
                    <w:rPr>
                      <w:rFonts w:ascii="Arial" w:hAnsi="Arial" w:cs="Arial"/>
                      <w:b/>
                      <w:bCs/>
                      <w:color w:val="FFFFFF"/>
                      <w:sz w:val="20"/>
                      <w:szCs w:val="20"/>
                    </w:rPr>
                  </w:pPr>
                  <w:r w:rsidRPr="00352F32">
                    <w:rPr>
                      <w:rFonts w:ascii="Arial" w:hAnsi="Arial" w:cs="Arial"/>
                      <w:b/>
                      <w:bCs/>
                      <w:color w:val="FFFFFF"/>
                      <w:sz w:val="20"/>
                      <w:szCs w:val="20"/>
                    </w:rPr>
                    <w:t>6</w:t>
                  </w:r>
                  <w:r w:rsidRPr="00352F32">
                    <w:rPr>
                      <w:rFonts w:ascii="Arial" w:hAnsi="Arial" w:cs="Arial"/>
                      <w:b/>
                      <w:bCs/>
                      <w:color w:val="FFFFFF"/>
                      <w:sz w:val="20"/>
                      <w:szCs w:val="20"/>
                      <w:vertAlign w:val="superscript"/>
                    </w:rPr>
                    <w:t>th</w:t>
                  </w:r>
                </w:p>
              </w:tc>
            </w:tr>
          </w:tbl>
          <w:p w14:paraId="5A3A8D46" w14:textId="77777777" w:rsidR="00A3566D" w:rsidRPr="00352F32" w:rsidRDefault="00A3566D" w:rsidP="00A54F5C">
            <w:pPr>
              <w:jc w:val="center"/>
              <w:rPr>
                <w:rStyle w:val="normaltextrun"/>
                <w:rFonts w:ascii="Arial" w:hAnsi="Arial" w:cs="Arial"/>
                <w:color w:val="000000"/>
                <w:shd w:val="clear" w:color="auto" w:fill="FFFFFF"/>
              </w:rPr>
            </w:pPr>
          </w:p>
        </w:tc>
        <w:tc>
          <w:tcPr>
            <w:tcW w:w="3366" w:type="dxa"/>
          </w:tcPr>
          <w:tbl>
            <w:tblPr>
              <w:tblW w:w="3150" w:type="dxa"/>
              <w:tblLook w:val="04A0" w:firstRow="1" w:lastRow="0" w:firstColumn="1" w:lastColumn="0" w:noHBand="0" w:noVBand="1"/>
            </w:tblPr>
            <w:tblGrid>
              <w:gridCol w:w="2106"/>
              <w:gridCol w:w="1044"/>
            </w:tblGrid>
            <w:tr w:rsidR="00A3566D" w:rsidRPr="00352F32" w14:paraId="1527636A" w14:textId="77777777" w:rsidTr="00A3566D">
              <w:trPr>
                <w:trHeight w:val="290"/>
              </w:trPr>
              <w:tc>
                <w:tcPr>
                  <w:tcW w:w="3150" w:type="dxa"/>
                  <w:gridSpan w:val="2"/>
                  <w:tcBorders>
                    <w:top w:val="nil"/>
                    <w:left w:val="nil"/>
                    <w:bottom w:val="nil"/>
                    <w:right w:val="nil"/>
                  </w:tcBorders>
                  <w:shd w:val="clear" w:color="auto" w:fill="auto"/>
                  <w:noWrap/>
                  <w:vAlign w:val="bottom"/>
                  <w:hideMark/>
                </w:tcPr>
                <w:p w14:paraId="4292CF4C" w14:textId="77777777" w:rsidR="00A3566D" w:rsidRPr="00352F32" w:rsidRDefault="00A3566D" w:rsidP="00A3566D">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w:t>
                  </w:r>
                  <w:proofErr w:type="spellStart"/>
                  <w:r w:rsidRPr="00352F32">
                    <w:rPr>
                      <w:rFonts w:ascii="Arial" w:eastAsia="Times New Roman" w:hAnsi="Arial" w:cs="Arial"/>
                      <w:b/>
                      <w:bCs/>
                      <w:color w:val="000000"/>
                      <w:sz w:val="20"/>
                      <w:szCs w:val="20"/>
                    </w:rPr>
                    <w:t>FedExCup</w:t>
                  </w:r>
                  <w:proofErr w:type="spellEnd"/>
                  <w:r w:rsidRPr="00352F32">
                    <w:rPr>
                      <w:rFonts w:ascii="Arial" w:eastAsia="Times New Roman" w:hAnsi="Arial" w:cs="Arial"/>
                      <w:b/>
                      <w:bCs/>
                      <w:color w:val="000000"/>
                      <w:sz w:val="20"/>
                      <w:szCs w:val="20"/>
                    </w:rPr>
                    <w:t xml:space="preserve"> Points Earned Valero Texas Open Since 2009</w:t>
                  </w:r>
                </w:p>
              </w:tc>
            </w:tr>
            <w:tr w:rsidR="00A3566D" w:rsidRPr="00352F32" w14:paraId="64B6C290" w14:textId="77777777" w:rsidTr="00A3566D">
              <w:trPr>
                <w:trHeight w:val="290"/>
              </w:trPr>
              <w:tc>
                <w:tcPr>
                  <w:tcW w:w="2106" w:type="dxa"/>
                  <w:tcBorders>
                    <w:top w:val="nil"/>
                    <w:left w:val="nil"/>
                    <w:bottom w:val="nil"/>
                    <w:right w:val="nil"/>
                  </w:tcBorders>
                  <w:shd w:val="clear" w:color="000000" w:fill="000000"/>
                  <w:noWrap/>
                  <w:vAlign w:val="bottom"/>
                  <w:hideMark/>
                </w:tcPr>
                <w:p w14:paraId="231D93F4" w14:textId="77777777" w:rsidR="00A3566D" w:rsidRPr="00352F32" w:rsidRDefault="00A3566D" w:rsidP="00A3566D">
                  <w:pPr>
                    <w:spacing w:after="0" w:line="240" w:lineRule="auto"/>
                    <w:rPr>
                      <w:rFonts w:ascii="Arial" w:eastAsia="Times New Roman" w:hAnsi="Arial" w:cs="Arial"/>
                      <w:color w:val="FFFFFF"/>
                      <w:sz w:val="20"/>
                      <w:szCs w:val="20"/>
                    </w:rPr>
                  </w:pPr>
                  <w:r w:rsidRPr="00352F32">
                    <w:rPr>
                      <w:rFonts w:ascii="Arial" w:eastAsia="Times New Roman" w:hAnsi="Arial" w:cs="Arial"/>
                      <w:color w:val="FFFFFF"/>
                      <w:sz w:val="20"/>
                      <w:szCs w:val="20"/>
                    </w:rPr>
                    <w:t> </w:t>
                  </w:r>
                </w:p>
              </w:tc>
              <w:tc>
                <w:tcPr>
                  <w:tcW w:w="1044" w:type="dxa"/>
                  <w:tcBorders>
                    <w:top w:val="nil"/>
                    <w:left w:val="nil"/>
                    <w:bottom w:val="nil"/>
                    <w:right w:val="nil"/>
                  </w:tcBorders>
                  <w:shd w:val="clear" w:color="000000" w:fill="000000"/>
                  <w:noWrap/>
                  <w:vAlign w:val="bottom"/>
                  <w:hideMark/>
                </w:tcPr>
                <w:p w14:paraId="40C1C531" w14:textId="77777777" w:rsidR="00A3566D" w:rsidRPr="00352F32" w:rsidRDefault="00A3566D" w:rsidP="00A3566D">
                  <w:pPr>
                    <w:spacing w:after="0" w:line="240" w:lineRule="auto"/>
                    <w:jc w:val="center"/>
                    <w:rPr>
                      <w:rFonts w:ascii="Arial" w:eastAsia="Times New Roman" w:hAnsi="Arial" w:cs="Arial"/>
                      <w:color w:val="FFFFFF"/>
                      <w:sz w:val="20"/>
                      <w:szCs w:val="20"/>
                    </w:rPr>
                  </w:pPr>
                  <w:r w:rsidRPr="00352F32">
                    <w:rPr>
                      <w:rFonts w:ascii="Arial" w:eastAsia="Times New Roman" w:hAnsi="Arial" w:cs="Arial"/>
                      <w:color w:val="FFFFFF"/>
                      <w:sz w:val="20"/>
                      <w:szCs w:val="20"/>
                    </w:rPr>
                    <w:t> </w:t>
                  </w:r>
                </w:p>
              </w:tc>
            </w:tr>
            <w:tr w:rsidR="00A3566D" w:rsidRPr="00352F32" w14:paraId="2FAED89A" w14:textId="77777777" w:rsidTr="00A3566D">
              <w:trPr>
                <w:trHeight w:val="29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2FF61" w14:textId="77777777" w:rsidR="00A3566D" w:rsidRPr="00352F32" w:rsidRDefault="00A3566D" w:rsidP="00A3566D">
                  <w:pPr>
                    <w:spacing w:after="0" w:line="240" w:lineRule="auto"/>
                    <w:rPr>
                      <w:rFonts w:ascii="Arial" w:eastAsia="Times New Roman" w:hAnsi="Arial" w:cs="Arial"/>
                      <w:b/>
                      <w:color w:val="000000"/>
                      <w:sz w:val="20"/>
                      <w:szCs w:val="20"/>
                    </w:rPr>
                  </w:pPr>
                  <w:r w:rsidRPr="00352F32">
                    <w:rPr>
                      <w:rFonts w:ascii="Arial" w:eastAsia="Times New Roman" w:hAnsi="Arial" w:cs="Arial"/>
                      <w:b/>
                      <w:color w:val="000000"/>
                      <w:sz w:val="20"/>
                      <w:szCs w:val="20"/>
                    </w:rPr>
                    <w:t xml:space="preserve">Charley Hoffman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551C09BF" w14:textId="1928005E" w:rsidR="00A3566D" w:rsidRPr="00352F32" w:rsidRDefault="00A3566D" w:rsidP="00A3566D">
                  <w:pPr>
                    <w:spacing w:after="0" w:line="240" w:lineRule="auto"/>
                    <w:jc w:val="center"/>
                    <w:rPr>
                      <w:rFonts w:ascii="Arial" w:eastAsia="Times New Roman" w:hAnsi="Arial" w:cs="Arial"/>
                      <w:b/>
                      <w:color w:val="000000"/>
                      <w:sz w:val="20"/>
                      <w:szCs w:val="20"/>
                    </w:rPr>
                  </w:pPr>
                  <w:r w:rsidRPr="00352F32">
                    <w:rPr>
                      <w:rFonts w:ascii="Arial" w:eastAsia="Times New Roman" w:hAnsi="Arial" w:cs="Arial"/>
                      <w:b/>
                      <w:bCs/>
                      <w:color w:val="000000"/>
                      <w:sz w:val="20"/>
                      <w:szCs w:val="20"/>
                    </w:rPr>
                    <w:t>1</w:t>
                  </w:r>
                  <w:r w:rsidR="00D1029E" w:rsidRPr="00352F32">
                    <w:rPr>
                      <w:rFonts w:ascii="Arial" w:eastAsia="Times New Roman" w:hAnsi="Arial" w:cs="Arial"/>
                      <w:b/>
                      <w:bCs/>
                      <w:color w:val="000000"/>
                      <w:sz w:val="20"/>
                      <w:szCs w:val="20"/>
                    </w:rPr>
                    <w:t>,</w:t>
                  </w:r>
                  <w:r w:rsidRPr="00352F32">
                    <w:rPr>
                      <w:rFonts w:ascii="Arial" w:eastAsia="Times New Roman" w:hAnsi="Arial" w:cs="Arial"/>
                      <w:b/>
                      <w:bCs/>
                      <w:color w:val="000000"/>
                      <w:sz w:val="20"/>
                      <w:szCs w:val="20"/>
                    </w:rPr>
                    <w:t>823</w:t>
                  </w:r>
                </w:p>
              </w:tc>
            </w:tr>
            <w:tr w:rsidR="00A3566D" w:rsidRPr="00352F32" w14:paraId="53F08A1B" w14:textId="77777777" w:rsidTr="00A3566D">
              <w:trPr>
                <w:trHeight w:val="29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1B85B38" w14:textId="77777777" w:rsidR="00A3566D" w:rsidRPr="00352F32" w:rsidRDefault="00A3566D" w:rsidP="00A3566D">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Jimmy Walker  </w:t>
                  </w:r>
                </w:p>
              </w:tc>
              <w:tc>
                <w:tcPr>
                  <w:tcW w:w="1044" w:type="dxa"/>
                  <w:tcBorders>
                    <w:top w:val="nil"/>
                    <w:left w:val="nil"/>
                    <w:bottom w:val="single" w:sz="4" w:space="0" w:color="auto"/>
                    <w:right w:val="single" w:sz="4" w:space="0" w:color="auto"/>
                  </w:tcBorders>
                  <w:shd w:val="clear" w:color="auto" w:fill="auto"/>
                  <w:noWrap/>
                  <w:vAlign w:val="bottom"/>
                  <w:hideMark/>
                </w:tcPr>
                <w:p w14:paraId="789053EC" w14:textId="77777777" w:rsidR="00A3566D" w:rsidRPr="00352F32" w:rsidRDefault="00A3566D" w:rsidP="00A3566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999</w:t>
                  </w:r>
                </w:p>
              </w:tc>
            </w:tr>
            <w:tr w:rsidR="00A3566D" w:rsidRPr="00352F32" w14:paraId="171CF248" w14:textId="77777777" w:rsidTr="00A3566D">
              <w:trPr>
                <w:trHeight w:val="29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DEF13EF" w14:textId="77777777" w:rsidR="00A3566D" w:rsidRPr="00352F32" w:rsidRDefault="00A3566D" w:rsidP="00A3566D">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Kevin Chappell  </w:t>
                  </w:r>
                </w:p>
              </w:tc>
              <w:tc>
                <w:tcPr>
                  <w:tcW w:w="1044" w:type="dxa"/>
                  <w:tcBorders>
                    <w:top w:val="nil"/>
                    <w:left w:val="nil"/>
                    <w:bottom w:val="single" w:sz="4" w:space="0" w:color="auto"/>
                    <w:right w:val="single" w:sz="4" w:space="0" w:color="auto"/>
                  </w:tcBorders>
                  <w:shd w:val="clear" w:color="auto" w:fill="auto"/>
                  <w:noWrap/>
                  <w:vAlign w:val="bottom"/>
                  <w:hideMark/>
                </w:tcPr>
                <w:p w14:paraId="67DCA7C4" w14:textId="77777777" w:rsidR="00A3566D" w:rsidRPr="00352F32" w:rsidRDefault="00A3566D" w:rsidP="00A3566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931</w:t>
                  </w:r>
                </w:p>
              </w:tc>
            </w:tr>
            <w:tr w:rsidR="00A3566D" w:rsidRPr="00352F32" w14:paraId="479ACE57" w14:textId="77777777" w:rsidTr="00A3566D">
              <w:trPr>
                <w:trHeight w:val="29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C877318" w14:textId="77777777" w:rsidR="00A3566D" w:rsidRPr="00352F32" w:rsidRDefault="00A3566D" w:rsidP="00A3566D">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Jordan Spieth  </w:t>
                  </w:r>
                </w:p>
              </w:tc>
              <w:tc>
                <w:tcPr>
                  <w:tcW w:w="1044" w:type="dxa"/>
                  <w:tcBorders>
                    <w:top w:val="nil"/>
                    <w:left w:val="nil"/>
                    <w:bottom w:val="single" w:sz="4" w:space="0" w:color="auto"/>
                    <w:right w:val="single" w:sz="4" w:space="0" w:color="auto"/>
                  </w:tcBorders>
                  <w:shd w:val="clear" w:color="auto" w:fill="auto"/>
                  <w:noWrap/>
                  <w:vAlign w:val="bottom"/>
                  <w:hideMark/>
                </w:tcPr>
                <w:p w14:paraId="03574FBE" w14:textId="77777777" w:rsidR="00A3566D" w:rsidRPr="00352F32" w:rsidRDefault="00A3566D" w:rsidP="00A3566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899</w:t>
                  </w:r>
                </w:p>
              </w:tc>
            </w:tr>
            <w:tr w:rsidR="00A3566D" w:rsidRPr="00352F32" w14:paraId="7E0BDAAA" w14:textId="77777777" w:rsidTr="00A3566D">
              <w:trPr>
                <w:trHeight w:val="29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8EAC0CA" w14:textId="77777777" w:rsidR="00A3566D" w:rsidRPr="00352F32" w:rsidRDefault="00A3566D" w:rsidP="00A3566D">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Brendan Steele  </w:t>
                  </w:r>
                </w:p>
              </w:tc>
              <w:tc>
                <w:tcPr>
                  <w:tcW w:w="1044" w:type="dxa"/>
                  <w:tcBorders>
                    <w:top w:val="nil"/>
                    <w:left w:val="nil"/>
                    <w:bottom w:val="single" w:sz="4" w:space="0" w:color="auto"/>
                    <w:right w:val="single" w:sz="4" w:space="0" w:color="auto"/>
                  </w:tcBorders>
                  <w:shd w:val="clear" w:color="auto" w:fill="auto"/>
                  <w:noWrap/>
                  <w:vAlign w:val="bottom"/>
                  <w:hideMark/>
                </w:tcPr>
                <w:p w14:paraId="00F2CF6B" w14:textId="77777777" w:rsidR="00A3566D" w:rsidRPr="00352F32" w:rsidRDefault="00A3566D" w:rsidP="00A3566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807</w:t>
                  </w:r>
                </w:p>
              </w:tc>
            </w:tr>
          </w:tbl>
          <w:p w14:paraId="134A8E40" w14:textId="77777777" w:rsidR="00A3566D" w:rsidRPr="00352F32" w:rsidRDefault="00A3566D" w:rsidP="00A54F5C">
            <w:pPr>
              <w:jc w:val="center"/>
              <w:rPr>
                <w:rStyle w:val="normaltextrun"/>
                <w:rFonts w:ascii="Arial" w:hAnsi="Arial" w:cs="Arial"/>
                <w:color w:val="000000"/>
                <w:shd w:val="clear" w:color="auto" w:fill="FFFFFF"/>
              </w:rPr>
            </w:pPr>
          </w:p>
        </w:tc>
        <w:tc>
          <w:tcPr>
            <w:tcW w:w="4015" w:type="dxa"/>
          </w:tcPr>
          <w:p w14:paraId="222424D3" w14:textId="77777777" w:rsidR="00A3566D" w:rsidRPr="00352F32" w:rsidRDefault="00A3566D" w:rsidP="00A54F5C">
            <w:pPr>
              <w:jc w:val="center"/>
              <w:rPr>
                <w:rStyle w:val="normaltextrun"/>
                <w:rFonts w:ascii="Arial" w:hAnsi="Arial" w:cs="Arial"/>
                <w:color w:val="000000"/>
                <w:shd w:val="clear" w:color="auto" w:fill="FFFFFF"/>
              </w:rPr>
            </w:pPr>
          </w:p>
          <w:tbl>
            <w:tblPr>
              <w:tblW w:w="3542" w:type="dxa"/>
              <w:tblLook w:val="04A0" w:firstRow="1" w:lastRow="0" w:firstColumn="1" w:lastColumn="0" w:noHBand="0" w:noVBand="1"/>
            </w:tblPr>
            <w:tblGrid>
              <w:gridCol w:w="1653"/>
              <w:gridCol w:w="1889"/>
            </w:tblGrid>
            <w:tr w:rsidR="00B10055" w:rsidRPr="00352F32" w14:paraId="0363C152" w14:textId="77777777" w:rsidTr="00853C4E">
              <w:trPr>
                <w:trHeight w:val="260"/>
              </w:trPr>
              <w:tc>
                <w:tcPr>
                  <w:tcW w:w="3542" w:type="dxa"/>
                  <w:gridSpan w:val="2"/>
                  <w:tcBorders>
                    <w:top w:val="nil"/>
                    <w:left w:val="nil"/>
                    <w:bottom w:val="single" w:sz="4" w:space="0" w:color="auto"/>
                    <w:right w:val="nil"/>
                  </w:tcBorders>
                  <w:shd w:val="clear" w:color="auto" w:fill="auto"/>
                  <w:noWrap/>
                  <w:vAlign w:val="bottom"/>
                </w:tcPr>
                <w:p w14:paraId="557C7AC0" w14:textId="77777777" w:rsidR="00B10055" w:rsidRPr="00352F32" w:rsidRDefault="00B10055" w:rsidP="00B10055">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 xml:space="preserve">Largest Lead in </w:t>
                  </w:r>
                  <w:proofErr w:type="spellStart"/>
                  <w:r w:rsidRPr="00352F32">
                    <w:rPr>
                      <w:rFonts w:ascii="Arial" w:eastAsia="Times New Roman" w:hAnsi="Arial" w:cs="Arial"/>
                      <w:b/>
                      <w:bCs/>
                      <w:color w:val="000000"/>
                      <w:sz w:val="18"/>
                      <w:szCs w:val="18"/>
                    </w:rPr>
                    <w:t>FedExCup</w:t>
                  </w:r>
                  <w:proofErr w:type="spellEnd"/>
                  <w:r w:rsidRPr="00352F32">
                    <w:rPr>
                      <w:rFonts w:ascii="Arial" w:eastAsia="Times New Roman" w:hAnsi="Arial" w:cs="Arial"/>
                      <w:b/>
                      <w:bCs/>
                      <w:color w:val="000000"/>
                      <w:sz w:val="18"/>
                      <w:szCs w:val="18"/>
                    </w:rPr>
                    <w:t xml:space="preserve"> Standings</w:t>
                  </w:r>
                </w:p>
                <w:p w14:paraId="7BB5AABB" w14:textId="795CC10D" w:rsidR="00B10055" w:rsidRPr="00352F32" w:rsidRDefault="00B10055" w:rsidP="00B10055">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19 Weeks Left in Regular Season</w:t>
                  </w:r>
                </w:p>
              </w:tc>
            </w:tr>
            <w:tr w:rsidR="00B10055" w:rsidRPr="00352F32" w14:paraId="3AFE167A" w14:textId="77777777" w:rsidTr="00853C4E">
              <w:trPr>
                <w:trHeight w:val="260"/>
              </w:trPr>
              <w:tc>
                <w:tcPr>
                  <w:tcW w:w="165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7317CB2" w14:textId="1B658C20" w:rsidR="00B10055" w:rsidRPr="00352F32" w:rsidRDefault="00B10055" w:rsidP="00B10055">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 </w:t>
                  </w:r>
                </w:p>
              </w:tc>
              <w:tc>
                <w:tcPr>
                  <w:tcW w:w="188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275C472" w14:textId="77777777" w:rsidR="00B10055" w:rsidRPr="00352F32" w:rsidRDefault="00B10055" w:rsidP="00B10055">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Points Ahead</w:t>
                  </w:r>
                </w:p>
              </w:tc>
            </w:tr>
            <w:tr w:rsidR="00B10055" w:rsidRPr="00352F32" w14:paraId="5EE93051" w14:textId="77777777" w:rsidTr="00853C4E">
              <w:trPr>
                <w:trHeight w:val="25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2C5F" w14:textId="183547A9" w:rsidR="00B10055" w:rsidRPr="00352F32" w:rsidRDefault="00853C4E" w:rsidP="00B10055">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This Season</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F575" w14:textId="77777777" w:rsidR="00B10055" w:rsidRPr="00352F32" w:rsidRDefault="00B10055" w:rsidP="00B10055">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780</w:t>
                  </w:r>
                </w:p>
              </w:tc>
            </w:tr>
            <w:tr w:rsidR="00B10055" w:rsidRPr="00352F32" w14:paraId="5AADC06F" w14:textId="77777777" w:rsidTr="00853C4E">
              <w:trPr>
                <w:trHeight w:val="25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70B7" w14:textId="73F405E7"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w:t>
                  </w:r>
                  <w:r w:rsidR="00853C4E" w:rsidRPr="00352F32">
                    <w:rPr>
                      <w:rFonts w:ascii="Arial" w:eastAsia="Times New Roman" w:hAnsi="Arial" w:cs="Arial"/>
                      <w:color w:val="000000"/>
                      <w:sz w:val="20"/>
                      <w:szCs w:val="20"/>
                    </w:rPr>
                    <w:t>3-1</w:t>
                  </w:r>
                  <w:r w:rsidRPr="00352F32">
                    <w:rPr>
                      <w:rFonts w:ascii="Arial" w:eastAsia="Times New Roman" w:hAnsi="Arial" w:cs="Arial"/>
                      <w:color w:val="000000"/>
                      <w:sz w:val="20"/>
                      <w:szCs w:val="20"/>
                    </w:rPr>
                    <w:t>4</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AE3B0" w14:textId="77777777"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623</w:t>
                  </w:r>
                </w:p>
              </w:tc>
            </w:tr>
            <w:tr w:rsidR="00B10055" w:rsidRPr="00352F32" w14:paraId="27B960AF" w14:textId="77777777" w:rsidTr="00853C4E">
              <w:trPr>
                <w:trHeight w:val="25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C58EF" w14:textId="341B59AF"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w:t>
                  </w:r>
                  <w:r w:rsidR="00853C4E" w:rsidRPr="00352F32">
                    <w:rPr>
                      <w:rFonts w:ascii="Arial" w:eastAsia="Times New Roman" w:hAnsi="Arial" w:cs="Arial"/>
                      <w:color w:val="000000"/>
                      <w:sz w:val="20"/>
                      <w:szCs w:val="20"/>
                    </w:rPr>
                    <w:t>5-1</w:t>
                  </w:r>
                  <w:r w:rsidRPr="00352F32">
                    <w:rPr>
                      <w:rFonts w:ascii="Arial" w:eastAsia="Times New Roman" w:hAnsi="Arial" w:cs="Arial"/>
                      <w:color w:val="000000"/>
                      <w:sz w:val="20"/>
                      <w:szCs w:val="20"/>
                    </w:rPr>
                    <w:t>6</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18649" w14:textId="77777777"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483</w:t>
                  </w:r>
                </w:p>
              </w:tc>
            </w:tr>
            <w:tr w:rsidR="00B10055" w:rsidRPr="00352F32" w14:paraId="24C15BD1" w14:textId="77777777" w:rsidTr="00853C4E">
              <w:trPr>
                <w:trHeight w:val="25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DBF7" w14:textId="3E705371"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w:t>
                  </w:r>
                  <w:r w:rsidR="00853C4E" w:rsidRPr="00352F32">
                    <w:rPr>
                      <w:rFonts w:ascii="Arial" w:eastAsia="Times New Roman" w:hAnsi="Arial" w:cs="Arial"/>
                      <w:color w:val="000000"/>
                      <w:sz w:val="20"/>
                      <w:szCs w:val="20"/>
                    </w:rPr>
                    <w:t>7-1</w:t>
                  </w:r>
                  <w:r w:rsidRPr="00352F32">
                    <w:rPr>
                      <w:rFonts w:ascii="Arial" w:eastAsia="Times New Roman" w:hAnsi="Arial" w:cs="Arial"/>
                      <w:color w:val="000000"/>
                      <w:sz w:val="20"/>
                      <w:szCs w:val="20"/>
                    </w:rPr>
                    <w:t>8</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2BD34" w14:textId="77777777"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440</w:t>
                  </w:r>
                </w:p>
              </w:tc>
            </w:tr>
            <w:tr w:rsidR="00B10055" w:rsidRPr="00352F32" w14:paraId="54996189" w14:textId="77777777" w:rsidTr="00853C4E">
              <w:trPr>
                <w:trHeight w:val="25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384B" w14:textId="5A1694A0"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w:t>
                  </w:r>
                  <w:r w:rsidR="00853C4E" w:rsidRPr="00352F32">
                    <w:rPr>
                      <w:rFonts w:ascii="Arial" w:eastAsia="Times New Roman" w:hAnsi="Arial" w:cs="Arial"/>
                      <w:color w:val="000000"/>
                      <w:sz w:val="20"/>
                      <w:szCs w:val="20"/>
                    </w:rPr>
                    <w:t>4-1</w:t>
                  </w:r>
                  <w:r w:rsidRPr="00352F32">
                    <w:rPr>
                      <w:rFonts w:ascii="Arial" w:eastAsia="Times New Roman" w:hAnsi="Arial" w:cs="Arial"/>
                      <w:color w:val="000000"/>
                      <w:sz w:val="20"/>
                      <w:szCs w:val="20"/>
                    </w:rPr>
                    <w:t>5</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2ABC" w14:textId="77777777" w:rsidR="00B10055" w:rsidRPr="00352F32" w:rsidRDefault="00B10055" w:rsidP="00B10055">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329</w:t>
                  </w:r>
                </w:p>
              </w:tc>
            </w:tr>
            <w:tr w:rsidR="00853C4E" w:rsidRPr="00352F32" w14:paraId="7BD56775" w14:textId="77777777" w:rsidTr="00853C4E">
              <w:trPr>
                <w:trHeight w:val="250"/>
              </w:trPr>
              <w:tc>
                <w:tcPr>
                  <w:tcW w:w="3542" w:type="dxa"/>
                  <w:gridSpan w:val="2"/>
                  <w:tcBorders>
                    <w:top w:val="single" w:sz="4" w:space="0" w:color="auto"/>
                  </w:tcBorders>
                  <w:shd w:val="clear" w:color="auto" w:fill="auto"/>
                  <w:noWrap/>
                  <w:vAlign w:val="bottom"/>
                </w:tcPr>
                <w:p w14:paraId="2D178EFE" w14:textId="40F5C635" w:rsidR="00853C4E" w:rsidRPr="00352F32" w:rsidRDefault="00853C4E" w:rsidP="00B10055">
                  <w:pPr>
                    <w:spacing w:after="0" w:line="240" w:lineRule="auto"/>
                    <w:jc w:val="center"/>
                    <w:rPr>
                      <w:rFonts w:ascii="Arial" w:eastAsia="Times New Roman" w:hAnsi="Arial" w:cs="Arial"/>
                      <w:i/>
                      <w:iCs/>
                      <w:color w:val="000000"/>
                      <w:sz w:val="20"/>
                      <w:szCs w:val="20"/>
                    </w:rPr>
                  </w:pPr>
                  <w:r w:rsidRPr="00352F32">
                    <w:rPr>
                      <w:rFonts w:ascii="Arial" w:eastAsia="Times New Roman" w:hAnsi="Arial" w:cs="Arial"/>
                      <w:i/>
                      <w:iCs/>
                      <w:color w:val="000000"/>
                      <w:sz w:val="20"/>
                      <w:szCs w:val="20"/>
                    </w:rPr>
                    <w:t>*Last 14 Seasons</w:t>
                  </w:r>
                </w:p>
              </w:tc>
            </w:tr>
          </w:tbl>
          <w:p w14:paraId="2E3FDC3B" w14:textId="7848F677" w:rsidR="00B10055" w:rsidRPr="00352F32" w:rsidRDefault="00B10055" w:rsidP="00A54F5C">
            <w:pPr>
              <w:jc w:val="center"/>
              <w:rPr>
                <w:rStyle w:val="normaltextrun"/>
                <w:rFonts w:ascii="Arial" w:hAnsi="Arial" w:cs="Arial"/>
                <w:color w:val="000000"/>
                <w:shd w:val="clear" w:color="auto" w:fill="FFFFFF"/>
              </w:rPr>
            </w:pPr>
          </w:p>
        </w:tc>
      </w:tr>
    </w:tbl>
    <w:p w14:paraId="5C3CE751" w14:textId="77777777" w:rsidR="00A125FE" w:rsidRPr="00352F32" w:rsidRDefault="00A125FE" w:rsidP="00A54F5C">
      <w:pPr>
        <w:spacing w:after="0"/>
        <w:ind w:left="2160" w:hanging="1440"/>
        <w:jc w:val="center"/>
        <w:rPr>
          <w:rFonts w:ascii="Arial" w:hAnsi="Arial" w:cs="Arial"/>
          <w:b/>
          <w:bCs/>
          <w:sz w:val="24"/>
          <w:szCs w:val="24"/>
        </w:rPr>
      </w:pPr>
    </w:p>
    <w:tbl>
      <w:tblPr>
        <w:tblW w:w="11070" w:type="dxa"/>
        <w:jc w:val="center"/>
        <w:tblCellMar>
          <w:left w:w="0" w:type="dxa"/>
          <w:right w:w="0" w:type="dxa"/>
        </w:tblCellMar>
        <w:tblLook w:val="04A0" w:firstRow="1" w:lastRow="0" w:firstColumn="1" w:lastColumn="0" w:noHBand="0" w:noVBand="1"/>
      </w:tblPr>
      <w:tblGrid>
        <w:gridCol w:w="5700"/>
        <w:gridCol w:w="5370"/>
      </w:tblGrid>
      <w:tr w:rsidR="00937554" w:rsidRPr="00352F32" w14:paraId="4C18CB78" w14:textId="77777777" w:rsidTr="00EE2193">
        <w:trPr>
          <w:trHeight w:val="300"/>
          <w:jc w:val="center"/>
        </w:trPr>
        <w:tc>
          <w:tcPr>
            <w:tcW w:w="5700" w:type="dxa"/>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945"/>
              <w:gridCol w:w="1980"/>
            </w:tblGrid>
            <w:tr w:rsidR="00937554" w:rsidRPr="00352F32" w14:paraId="1B6C61D1" w14:textId="77777777" w:rsidTr="00352F32">
              <w:trPr>
                <w:trHeight w:val="255"/>
              </w:trPr>
              <w:tc>
                <w:tcPr>
                  <w:tcW w:w="5595" w:type="dxa"/>
                  <w:gridSpan w:val="3"/>
                  <w:tcBorders>
                    <w:top w:val="nil"/>
                    <w:left w:val="nil"/>
                    <w:bottom w:val="single" w:sz="4" w:space="0" w:color="auto"/>
                    <w:right w:val="nil"/>
                  </w:tcBorders>
                  <w:shd w:val="clear" w:color="auto" w:fill="auto"/>
                  <w:vAlign w:val="bottom"/>
                  <w:hideMark/>
                </w:tcPr>
                <w:p w14:paraId="0AE1596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 xml:space="preserve">Lowest Ranked in </w:t>
                  </w:r>
                  <w:proofErr w:type="spellStart"/>
                  <w:r w:rsidRPr="00352F32">
                    <w:rPr>
                      <w:rFonts w:ascii="Arial" w:eastAsia="Times New Roman" w:hAnsi="Arial" w:cs="Arial"/>
                      <w:b/>
                      <w:bCs/>
                      <w:color w:val="000000"/>
                      <w:sz w:val="18"/>
                      <w:szCs w:val="18"/>
                    </w:rPr>
                    <w:t>FedExCup</w:t>
                  </w:r>
                  <w:proofErr w:type="spellEnd"/>
                  <w:r w:rsidRPr="00352F32">
                    <w:rPr>
                      <w:rFonts w:ascii="Arial" w:eastAsia="Times New Roman" w:hAnsi="Arial" w:cs="Arial"/>
                      <w:b/>
                      <w:bCs/>
                      <w:color w:val="000000"/>
                      <w:sz w:val="18"/>
                      <w:szCs w:val="18"/>
                    </w:rPr>
                    <w:t xml:space="preserve"> w/ 19 Weeks Left</w:t>
                  </w:r>
                  <w:r w:rsidRPr="00352F32">
                    <w:rPr>
                      <w:rFonts w:ascii="Arial" w:eastAsia="Times New Roman" w:hAnsi="Arial" w:cs="Arial"/>
                      <w:color w:val="000000"/>
                      <w:sz w:val="18"/>
                      <w:szCs w:val="18"/>
                    </w:rPr>
                    <w:t> </w:t>
                  </w:r>
                </w:p>
                <w:p w14:paraId="02308BB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Finish in Comcast Business TOUR TOP 10</w:t>
                  </w:r>
                  <w:r w:rsidRPr="00352F32">
                    <w:rPr>
                      <w:rFonts w:ascii="Arial" w:eastAsia="Times New Roman" w:hAnsi="Arial" w:cs="Arial"/>
                      <w:color w:val="000000"/>
                      <w:sz w:val="18"/>
                      <w:szCs w:val="18"/>
                    </w:rPr>
                    <w:t> </w:t>
                  </w:r>
                </w:p>
              </w:tc>
            </w:tr>
            <w:tr w:rsidR="00937554" w:rsidRPr="00352F32" w14:paraId="26D92721" w14:textId="77777777" w:rsidTr="00352F32">
              <w:trPr>
                <w:trHeight w:val="255"/>
              </w:trPr>
              <w:tc>
                <w:tcPr>
                  <w:tcW w:w="2670"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27F15836" w14:textId="77777777"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 </w:t>
                  </w:r>
                  <w:r w:rsidRPr="00352F32">
                    <w:rPr>
                      <w:rFonts w:ascii="Arial" w:eastAsia="Times New Roman" w:hAnsi="Arial" w:cs="Arial"/>
                      <w:color w:val="FFFFFF"/>
                      <w:sz w:val="18"/>
                      <w:szCs w:val="18"/>
                    </w:rPr>
                    <w:t> </w:t>
                  </w:r>
                </w:p>
              </w:tc>
              <w:tc>
                <w:tcPr>
                  <w:tcW w:w="945"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70D1CC7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 xml:space="preserve">19 </w:t>
                  </w:r>
                  <w:proofErr w:type="spellStart"/>
                  <w:r w:rsidRPr="00352F32">
                    <w:rPr>
                      <w:rFonts w:ascii="Arial" w:eastAsia="Times New Roman" w:hAnsi="Arial" w:cs="Arial"/>
                      <w:b/>
                      <w:bCs/>
                      <w:color w:val="FFFFFF"/>
                      <w:sz w:val="18"/>
                      <w:szCs w:val="18"/>
                    </w:rPr>
                    <w:t>Wks</w:t>
                  </w:r>
                  <w:proofErr w:type="spellEnd"/>
                  <w:r w:rsidRPr="00352F32">
                    <w:rPr>
                      <w:rFonts w:ascii="Arial" w:eastAsia="Times New Roman" w:hAnsi="Arial" w:cs="Arial"/>
                      <w:color w:val="FFFFFF"/>
                      <w:sz w:val="18"/>
                      <w:szCs w:val="18"/>
                    </w:rPr>
                    <w:t> </w:t>
                  </w:r>
                </w:p>
              </w:tc>
              <w:tc>
                <w:tcPr>
                  <w:tcW w:w="1950"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3B9D913A"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End of Reg Season</w:t>
                  </w:r>
                  <w:r w:rsidRPr="00352F32">
                    <w:rPr>
                      <w:rFonts w:ascii="Arial" w:eastAsia="Times New Roman" w:hAnsi="Arial" w:cs="Arial"/>
                      <w:color w:val="FFFFFF"/>
                      <w:sz w:val="18"/>
                      <w:szCs w:val="18"/>
                    </w:rPr>
                    <w:t> </w:t>
                  </w:r>
                </w:p>
              </w:tc>
            </w:tr>
            <w:tr w:rsidR="00937554" w:rsidRPr="00352F32" w14:paraId="3A102036" w14:textId="77777777" w:rsidTr="00352F32">
              <w:trPr>
                <w:trHeight w:val="240"/>
              </w:trPr>
              <w:tc>
                <w:tcPr>
                  <w:tcW w:w="2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ED448" w14:textId="250515EA"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2010 </w:t>
                  </w:r>
                  <w:r w:rsidR="00BB0A95" w:rsidRPr="00352F32">
                    <w:rPr>
                      <w:rFonts w:ascii="Arial" w:eastAsia="Times New Roman" w:hAnsi="Arial" w:cs="Arial"/>
                      <w:color w:val="000000"/>
                      <w:sz w:val="20"/>
                      <w:szCs w:val="20"/>
                    </w:rPr>
                    <w:t>Jeff </w:t>
                  </w:r>
                  <w:r w:rsidRPr="00352F32">
                    <w:rPr>
                      <w:rFonts w:ascii="Arial" w:eastAsia="Times New Roman" w:hAnsi="Arial" w:cs="Arial"/>
                      <w:color w:val="000000"/>
                      <w:sz w:val="20"/>
                      <w:szCs w:val="20"/>
                    </w:rPr>
                    <w:t>Overton</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2D04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138</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E2DC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6</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48928DAC" w14:textId="77777777" w:rsidTr="00352F32">
              <w:trPr>
                <w:trHeight w:val="240"/>
              </w:trPr>
              <w:tc>
                <w:tcPr>
                  <w:tcW w:w="2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0926F" w14:textId="51C692D8"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2020 </w:t>
                  </w:r>
                  <w:r w:rsidR="00BB0A95" w:rsidRPr="00352F32">
                    <w:rPr>
                      <w:rFonts w:ascii="Arial" w:eastAsia="Times New Roman" w:hAnsi="Arial" w:cs="Arial"/>
                      <w:color w:val="000000"/>
                      <w:sz w:val="20"/>
                      <w:szCs w:val="20"/>
                    </w:rPr>
                    <w:t>Jon </w:t>
                  </w:r>
                  <w:r w:rsidRPr="00352F32">
                    <w:rPr>
                      <w:rFonts w:ascii="Arial" w:eastAsia="Times New Roman" w:hAnsi="Arial" w:cs="Arial"/>
                      <w:color w:val="000000"/>
                      <w:sz w:val="20"/>
                      <w:szCs w:val="20"/>
                    </w:rPr>
                    <w:t>Rahm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E657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127</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88351"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10</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1CDCADBF" w14:textId="77777777" w:rsidTr="00352F32">
              <w:trPr>
                <w:trHeight w:val="240"/>
              </w:trPr>
              <w:tc>
                <w:tcPr>
                  <w:tcW w:w="2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1D1C2" w14:textId="110C4B17"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2018 </w:t>
                  </w:r>
                  <w:r w:rsidR="00E220FC" w:rsidRPr="00352F32">
                    <w:rPr>
                      <w:rFonts w:ascii="Arial" w:eastAsia="Times New Roman" w:hAnsi="Arial" w:cs="Arial"/>
                      <w:color w:val="000000"/>
                      <w:sz w:val="20"/>
                      <w:szCs w:val="20"/>
                    </w:rPr>
                    <w:t>Francesco </w:t>
                  </w:r>
                  <w:r w:rsidRPr="00352F32">
                    <w:rPr>
                      <w:rFonts w:ascii="Arial" w:eastAsia="Times New Roman" w:hAnsi="Arial" w:cs="Arial"/>
                      <w:color w:val="000000"/>
                      <w:sz w:val="20"/>
                      <w:szCs w:val="20"/>
                    </w:rPr>
                    <w:t>Molinari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8C3E4"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107</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FAF17"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8</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270864FC" w14:textId="77777777" w:rsidTr="00352F32">
              <w:trPr>
                <w:trHeight w:val="240"/>
              </w:trPr>
              <w:tc>
                <w:tcPr>
                  <w:tcW w:w="2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22831" w14:textId="293F8ABC"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2018 </w:t>
                  </w:r>
                  <w:r w:rsidR="00E220FC" w:rsidRPr="00352F32">
                    <w:rPr>
                      <w:rFonts w:ascii="Arial" w:eastAsia="Times New Roman" w:hAnsi="Arial" w:cs="Arial"/>
                      <w:color w:val="000000"/>
                      <w:sz w:val="20"/>
                      <w:szCs w:val="20"/>
                    </w:rPr>
                    <w:t>Brooks </w:t>
                  </w:r>
                  <w:r w:rsidRPr="00352F32">
                    <w:rPr>
                      <w:rFonts w:ascii="Arial" w:eastAsia="Times New Roman" w:hAnsi="Arial" w:cs="Arial"/>
                      <w:color w:val="000000"/>
                      <w:sz w:val="20"/>
                      <w:szCs w:val="20"/>
                    </w:rPr>
                    <w:t>Koepka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CB54B"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97</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3E1C0"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3</w:t>
                  </w:r>
                  <w:r w:rsidRPr="00352F32">
                    <w:rPr>
                      <w:rFonts w:ascii="Arial" w:eastAsia="Times New Roman" w:hAnsi="Arial" w:cs="Arial"/>
                      <w:color w:val="000000"/>
                      <w:sz w:val="16"/>
                      <w:szCs w:val="16"/>
                      <w:vertAlign w:val="superscript"/>
                    </w:rPr>
                    <w:t>rd</w:t>
                  </w:r>
                  <w:r w:rsidRPr="00352F32">
                    <w:rPr>
                      <w:rFonts w:ascii="Arial" w:eastAsia="Times New Roman" w:hAnsi="Arial" w:cs="Arial"/>
                      <w:color w:val="000000"/>
                      <w:sz w:val="16"/>
                      <w:szCs w:val="16"/>
                    </w:rPr>
                    <w:t> </w:t>
                  </w:r>
                </w:p>
              </w:tc>
            </w:tr>
          </w:tbl>
          <w:p w14:paraId="0816D00C" w14:textId="77777777" w:rsidR="00937554" w:rsidRPr="00352F32" w:rsidRDefault="00937554" w:rsidP="00937554">
            <w:pPr>
              <w:spacing w:after="0" w:line="240" w:lineRule="auto"/>
              <w:textAlignment w:val="baseline"/>
              <w:rPr>
                <w:rFonts w:ascii="Arial" w:eastAsia="Times New Roman" w:hAnsi="Arial" w:cs="Arial"/>
                <w:sz w:val="18"/>
                <w:szCs w:val="18"/>
              </w:rPr>
            </w:pPr>
            <w:r w:rsidRPr="00352F32">
              <w:rPr>
                <w:rFonts w:ascii="Arial" w:eastAsia="Times New Roman" w:hAnsi="Arial" w:cs="Arial"/>
                <w:sz w:val="20"/>
                <w:szCs w:val="20"/>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965"/>
            </w:tblGrid>
            <w:tr w:rsidR="00937554" w:rsidRPr="00352F32" w14:paraId="4826E04D" w14:textId="77777777" w:rsidTr="00352F32">
              <w:trPr>
                <w:trHeight w:val="255"/>
                <w:jc w:val="center"/>
              </w:trPr>
              <w:tc>
                <w:tcPr>
                  <w:tcW w:w="4200" w:type="dxa"/>
                  <w:gridSpan w:val="2"/>
                  <w:tcBorders>
                    <w:top w:val="nil"/>
                    <w:left w:val="nil"/>
                    <w:bottom w:val="single" w:sz="4" w:space="0" w:color="auto"/>
                    <w:right w:val="nil"/>
                  </w:tcBorders>
                  <w:shd w:val="clear" w:color="auto" w:fill="auto"/>
                  <w:vAlign w:val="bottom"/>
                  <w:hideMark/>
                </w:tcPr>
                <w:p w14:paraId="6E380E2F"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Leading in Four or More Consecutive Weeks</w:t>
                  </w:r>
                  <w:r w:rsidRPr="00352F32">
                    <w:rPr>
                      <w:rFonts w:ascii="Arial" w:eastAsia="Times New Roman" w:hAnsi="Arial" w:cs="Arial"/>
                      <w:color w:val="000000"/>
                      <w:sz w:val="18"/>
                      <w:szCs w:val="18"/>
                    </w:rPr>
                    <w:t> </w:t>
                  </w:r>
                </w:p>
                <w:p w14:paraId="77851942"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Players in Their 20s – Last 2 Seasons</w:t>
                  </w:r>
                  <w:r w:rsidRPr="00352F32">
                    <w:rPr>
                      <w:rFonts w:ascii="Arial" w:eastAsia="Times New Roman" w:hAnsi="Arial" w:cs="Arial"/>
                      <w:color w:val="000000"/>
                      <w:sz w:val="18"/>
                      <w:szCs w:val="18"/>
                    </w:rPr>
                    <w:t> </w:t>
                  </w:r>
                </w:p>
              </w:tc>
            </w:tr>
            <w:tr w:rsidR="00937554" w:rsidRPr="00352F32" w14:paraId="2DDC40F3" w14:textId="77777777" w:rsidTr="00352F32">
              <w:trPr>
                <w:trHeight w:val="255"/>
                <w:jc w:val="center"/>
              </w:trPr>
              <w:tc>
                <w:tcPr>
                  <w:tcW w:w="2235"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1677D666" w14:textId="77777777"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 </w:t>
                  </w:r>
                  <w:r w:rsidRPr="00352F32">
                    <w:rPr>
                      <w:rFonts w:ascii="Arial" w:eastAsia="Times New Roman" w:hAnsi="Arial" w:cs="Arial"/>
                      <w:color w:val="FFFFFF"/>
                      <w:sz w:val="18"/>
                      <w:szCs w:val="18"/>
                    </w:rPr>
                    <w:t> </w:t>
                  </w:r>
                </w:p>
                <w:p w14:paraId="0E68B42A"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Last Season</w:t>
                  </w:r>
                  <w:r w:rsidRPr="00352F32">
                    <w:rPr>
                      <w:rFonts w:ascii="Arial" w:eastAsia="Times New Roman" w:hAnsi="Arial" w:cs="Arial"/>
                      <w:color w:val="FFFFFF"/>
                      <w:sz w:val="18"/>
                      <w:szCs w:val="18"/>
                    </w:rPr>
                    <w:t> </w:t>
                  </w:r>
                </w:p>
              </w:tc>
              <w:tc>
                <w:tcPr>
                  <w:tcW w:w="1965"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61D47012"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FFFFFF"/>
                      <w:sz w:val="18"/>
                      <w:szCs w:val="18"/>
                    </w:rPr>
                    <w:t>This Season</w:t>
                  </w:r>
                  <w:r w:rsidRPr="00352F32">
                    <w:rPr>
                      <w:rFonts w:ascii="Arial" w:eastAsia="Times New Roman" w:hAnsi="Arial" w:cs="Arial"/>
                      <w:color w:val="FFFFFF"/>
                      <w:sz w:val="18"/>
                      <w:szCs w:val="18"/>
                    </w:rPr>
                    <w:t> </w:t>
                  </w:r>
                </w:p>
              </w:tc>
            </w:tr>
            <w:tr w:rsidR="00937554" w:rsidRPr="00352F32" w14:paraId="63C84E03" w14:textId="77777777" w:rsidTr="00352F32">
              <w:trPr>
                <w:trHeight w:val="240"/>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47F0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Bryson </w:t>
                  </w:r>
                  <w:proofErr w:type="spellStart"/>
                  <w:r w:rsidRPr="00352F32">
                    <w:rPr>
                      <w:rFonts w:ascii="Arial" w:eastAsia="Times New Roman" w:hAnsi="Arial" w:cs="Arial"/>
                      <w:color w:val="000000"/>
                      <w:sz w:val="20"/>
                      <w:szCs w:val="20"/>
                    </w:rPr>
                    <w:t>DeChambeau</w:t>
                  </w:r>
                  <w:proofErr w:type="spellEnd"/>
                  <w:r w:rsidRPr="00352F32">
                    <w:rPr>
                      <w:rFonts w:ascii="Arial" w:eastAsia="Times New Roman" w:hAnsi="Arial" w:cs="Arial"/>
                      <w:color w:val="000000"/>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CD5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Sam Burns </w:t>
                  </w:r>
                </w:p>
              </w:tc>
            </w:tr>
            <w:tr w:rsidR="00937554" w:rsidRPr="00352F32" w14:paraId="1C53278C" w14:textId="77777777" w:rsidTr="00352F32">
              <w:trPr>
                <w:trHeight w:val="240"/>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5B224"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Collin Morikawa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FDBE1"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Hideki Matsuyama </w:t>
                  </w:r>
                </w:p>
              </w:tc>
            </w:tr>
            <w:tr w:rsidR="00937554" w:rsidRPr="00352F32" w14:paraId="51F5A159" w14:textId="77777777" w:rsidTr="00352F32">
              <w:trPr>
                <w:trHeight w:val="240"/>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0F369"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Patrick Cantlay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6DCE9"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Scottie Scheffler </w:t>
                  </w:r>
                </w:p>
              </w:tc>
            </w:tr>
          </w:tbl>
          <w:p w14:paraId="573BB0D7" w14:textId="77777777" w:rsidR="00937554" w:rsidRPr="00352F32" w:rsidRDefault="00937554" w:rsidP="00937554">
            <w:pPr>
              <w:spacing w:after="0" w:line="240" w:lineRule="auto"/>
              <w:textAlignment w:val="baseline"/>
              <w:rPr>
                <w:rFonts w:ascii="Arial" w:eastAsia="Times New Roman" w:hAnsi="Arial" w:cs="Arial"/>
                <w:sz w:val="18"/>
                <w:szCs w:val="18"/>
              </w:rPr>
            </w:pPr>
            <w:r w:rsidRPr="00352F32">
              <w:rPr>
                <w:rFonts w:ascii="Arial" w:eastAsia="Times New Roman" w:hAnsi="Arial" w:cs="Arial"/>
                <w:sz w:val="20"/>
                <w:szCs w:val="20"/>
              </w:rPr>
              <w:t> </w:t>
            </w:r>
          </w:p>
        </w:tc>
        <w:tc>
          <w:tcPr>
            <w:tcW w:w="5370" w:type="dxa"/>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1845"/>
            </w:tblGrid>
            <w:tr w:rsidR="00937554" w:rsidRPr="00352F32" w14:paraId="16815766" w14:textId="77777777" w:rsidTr="00937554">
              <w:trPr>
                <w:trHeight w:val="255"/>
              </w:trPr>
              <w:tc>
                <w:tcPr>
                  <w:tcW w:w="5175" w:type="dxa"/>
                  <w:gridSpan w:val="2"/>
                  <w:tcBorders>
                    <w:top w:val="nil"/>
                    <w:left w:val="nil"/>
                    <w:bottom w:val="single" w:sz="6" w:space="0" w:color="auto"/>
                    <w:right w:val="nil"/>
                  </w:tcBorders>
                  <w:shd w:val="clear" w:color="auto" w:fill="auto"/>
                  <w:vAlign w:val="bottom"/>
                  <w:hideMark/>
                </w:tcPr>
                <w:p w14:paraId="27FC1C52"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Rank with 19 Weeks Left</w:t>
                  </w:r>
                  <w:r w:rsidRPr="00352F32">
                    <w:rPr>
                      <w:rFonts w:ascii="Arial" w:eastAsia="Times New Roman" w:hAnsi="Arial" w:cs="Arial"/>
                      <w:color w:val="000000"/>
                      <w:sz w:val="18"/>
                      <w:szCs w:val="18"/>
                    </w:rPr>
                    <w:t> </w:t>
                  </w:r>
                </w:p>
                <w:p w14:paraId="0DD74511"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18"/>
                      <w:szCs w:val="18"/>
                    </w:rPr>
                    <w:t>Final No. 1 - Comcast Business TOUR Top 10 Since 2009</w:t>
                  </w:r>
                  <w:r w:rsidRPr="00352F32">
                    <w:rPr>
                      <w:rFonts w:ascii="Arial" w:eastAsia="Times New Roman" w:hAnsi="Arial" w:cs="Arial"/>
                      <w:color w:val="000000"/>
                      <w:sz w:val="18"/>
                      <w:szCs w:val="18"/>
                    </w:rPr>
                    <w:t> </w:t>
                  </w:r>
                </w:p>
              </w:tc>
            </w:tr>
            <w:tr w:rsidR="00937554" w:rsidRPr="00352F32" w14:paraId="442F7930" w14:textId="77777777" w:rsidTr="00937554">
              <w:trPr>
                <w:trHeight w:val="255"/>
              </w:trPr>
              <w:tc>
                <w:tcPr>
                  <w:tcW w:w="3330"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7B029CB2" w14:textId="77777777"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FFFFFF"/>
                      <w:sz w:val="20"/>
                      <w:szCs w:val="20"/>
                    </w:rPr>
                    <w:t> </w:t>
                  </w:r>
                  <w:r w:rsidRPr="00352F32">
                    <w:rPr>
                      <w:rFonts w:ascii="Arial" w:eastAsia="Times New Roman" w:hAnsi="Arial" w:cs="Arial"/>
                      <w:color w:val="FFFFFF"/>
                      <w:sz w:val="20"/>
                      <w:szCs w:val="20"/>
                    </w:rPr>
                    <w:t> </w:t>
                  </w:r>
                </w:p>
              </w:tc>
              <w:tc>
                <w:tcPr>
                  <w:tcW w:w="1830"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2E426528"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FFFFFF"/>
                      <w:sz w:val="20"/>
                      <w:szCs w:val="20"/>
                    </w:rPr>
                    <w:t>Rank</w:t>
                  </w:r>
                  <w:r w:rsidRPr="00352F32">
                    <w:rPr>
                      <w:rFonts w:ascii="Arial" w:eastAsia="Times New Roman" w:hAnsi="Arial" w:cs="Arial"/>
                      <w:color w:val="FFFFFF"/>
                      <w:sz w:val="20"/>
                      <w:szCs w:val="20"/>
                    </w:rPr>
                    <w:t> </w:t>
                  </w:r>
                </w:p>
              </w:tc>
            </w:tr>
            <w:tr w:rsidR="00937554" w:rsidRPr="00352F32" w14:paraId="335676BC"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8EF1E" w14:textId="121BD59A"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2021 </w:t>
                  </w:r>
                  <w:r w:rsidR="00D121DB" w:rsidRPr="00352F32">
                    <w:rPr>
                      <w:rFonts w:ascii="Arial" w:eastAsia="Times New Roman" w:hAnsi="Arial" w:cs="Arial"/>
                      <w:color w:val="000000"/>
                      <w:sz w:val="20"/>
                      <w:szCs w:val="20"/>
                    </w:rPr>
                    <w:t>Collin</w:t>
                  </w:r>
                  <w:r w:rsidR="00D121DB">
                    <w:rPr>
                      <w:rFonts w:ascii="Arial" w:eastAsia="Times New Roman" w:hAnsi="Arial" w:cs="Arial"/>
                      <w:color w:val="000000"/>
                      <w:sz w:val="20"/>
                      <w:szCs w:val="20"/>
                    </w:rPr>
                    <w:t xml:space="preserve"> </w:t>
                  </w:r>
                  <w:r w:rsidRPr="00352F32">
                    <w:rPr>
                      <w:rFonts w:ascii="Arial" w:eastAsia="Times New Roman" w:hAnsi="Arial" w:cs="Arial"/>
                      <w:color w:val="000000"/>
                      <w:sz w:val="20"/>
                      <w:szCs w:val="20"/>
                    </w:rPr>
                    <w:t>Morikawa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A331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21st </w:t>
                  </w:r>
                </w:p>
              </w:tc>
            </w:tr>
            <w:tr w:rsidR="00937554" w:rsidRPr="00352F32" w14:paraId="3039D15D"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15D66D" w14:textId="0791B33C"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2020 </w:t>
                  </w:r>
                  <w:r w:rsidR="00D121DB" w:rsidRPr="00352F32">
                    <w:rPr>
                      <w:rFonts w:ascii="Arial" w:eastAsia="Times New Roman" w:hAnsi="Arial" w:cs="Arial"/>
                      <w:b/>
                      <w:bCs/>
                      <w:color w:val="000000"/>
                      <w:sz w:val="20"/>
                      <w:szCs w:val="20"/>
                    </w:rPr>
                    <w:t>Justin </w:t>
                  </w:r>
                  <w:r w:rsidRPr="00352F32">
                    <w:rPr>
                      <w:rFonts w:ascii="Arial" w:eastAsia="Times New Roman" w:hAnsi="Arial" w:cs="Arial"/>
                      <w:b/>
                      <w:bCs/>
                      <w:color w:val="000000"/>
                      <w:sz w:val="20"/>
                      <w:szCs w:val="20"/>
                    </w:rPr>
                    <w:t>Thomas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CFDC0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1</w:t>
                  </w:r>
                  <w:r w:rsidRPr="00352F32">
                    <w:rPr>
                      <w:rFonts w:ascii="Arial" w:eastAsia="Times New Roman" w:hAnsi="Arial" w:cs="Arial"/>
                      <w:b/>
                      <w:bCs/>
                      <w:color w:val="000000"/>
                      <w:sz w:val="16"/>
                      <w:szCs w:val="16"/>
                      <w:vertAlign w:val="superscript"/>
                    </w:rPr>
                    <w:t>st</w:t>
                  </w:r>
                  <w:r w:rsidRPr="00352F32">
                    <w:rPr>
                      <w:rFonts w:ascii="Arial" w:eastAsia="Times New Roman" w:hAnsi="Arial" w:cs="Arial"/>
                      <w:color w:val="000000"/>
                      <w:sz w:val="16"/>
                      <w:szCs w:val="16"/>
                    </w:rPr>
                    <w:t> </w:t>
                  </w:r>
                </w:p>
              </w:tc>
            </w:tr>
            <w:tr w:rsidR="00937554" w:rsidRPr="00352F32" w14:paraId="01DA0988"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1B32E" w14:textId="0763A3B9"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2019 </w:t>
                  </w:r>
                  <w:r w:rsidR="00D121DB" w:rsidRPr="00352F32">
                    <w:rPr>
                      <w:rFonts w:ascii="Arial" w:eastAsia="Times New Roman" w:hAnsi="Arial" w:cs="Arial"/>
                      <w:color w:val="000000"/>
                      <w:sz w:val="20"/>
                      <w:szCs w:val="20"/>
                    </w:rPr>
                    <w:t>Brooks </w:t>
                  </w:r>
                  <w:r w:rsidRPr="00352F32">
                    <w:rPr>
                      <w:rFonts w:ascii="Arial" w:eastAsia="Times New Roman" w:hAnsi="Arial" w:cs="Arial"/>
                      <w:color w:val="000000"/>
                      <w:sz w:val="20"/>
                      <w:szCs w:val="20"/>
                    </w:rPr>
                    <w:t>Koepka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E3AFBE"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11th </w:t>
                  </w:r>
                </w:p>
              </w:tc>
            </w:tr>
            <w:tr w:rsidR="00937554" w:rsidRPr="00352F32" w14:paraId="0E0F9871"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AC6366" w14:textId="3EA2DFD4"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2018 </w:t>
                  </w:r>
                  <w:r w:rsidR="00D121DB" w:rsidRPr="00352F32">
                    <w:rPr>
                      <w:rFonts w:ascii="Arial" w:eastAsia="Times New Roman" w:hAnsi="Arial" w:cs="Arial"/>
                      <w:b/>
                      <w:bCs/>
                      <w:color w:val="000000"/>
                      <w:sz w:val="20"/>
                      <w:szCs w:val="20"/>
                    </w:rPr>
                    <w:t>Dustin </w:t>
                  </w:r>
                  <w:r w:rsidRPr="00352F32">
                    <w:rPr>
                      <w:rFonts w:ascii="Arial" w:eastAsia="Times New Roman" w:hAnsi="Arial" w:cs="Arial"/>
                      <w:b/>
                      <w:bCs/>
                      <w:color w:val="000000"/>
                      <w:sz w:val="20"/>
                      <w:szCs w:val="20"/>
                    </w:rPr>
                    <w:t>Johnson</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E145B"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7th</w:t>
                  </w:r>
                  <w:r w:rsidRPr="00352F32">
                    <w:rPr>
                      <w:rFonts w:ascii="Arial" w:eastAsia="Times New Roman" w:hAnsi="Arial" w:cs="Arial"/>
                      <w:color w:val="000000"/>
                      <w:sz w:val="20"/>
                      <w:szCs w:val="20"/>
                    </w:rPr>
                    <w:t> </w:t>
                  </w:r>
                </w:p>
              </w:tc>
            </w:tr>
            <w:tr w:rsidR="00937554" w:rsidRPr="00352F32" w14:paraId="3BC88299"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7CF11" w14:textId="676A4642"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2017 </w:t>
                  </w:r>
                  <w:r w:rsidR="00D121DB" w:rsidRPr="00352F32">
                    <w:rPr>
                      <w:rFonts w:ascii="Arial" w:eastAsia="Times New Roman" w:hAnsi="Arial" w:cs="Arial"/>
                      <w:b/>
                      <w:bCs/>
                      <w:color w:val="000000"/>
                      <w:sz w:val="20"/>
                      <w:szCs w:val="20"/>
                    </w:rPr>
                    <w:t>Hideki </w:t>
                  </w:r>
                  <w:r w:rsidRPr="00352F32">
                    <w:rPr>
                      <w:rFonts w:ascii="Arial" w:eastAsia="Times New Roman" w:hAnsi="Arial" w:cs="Arial"/>
                      <w:b/>
                      <w:bCs/>
                      <w:color w:val="000000"/>
                      <w:sz w:val="20"/>
                      <w:szCs w:val="20"/>
                    </w:rPr>
                    <w:t>Matsuyama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F7280"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2nd</w:t>
                  </w:r>
                  <w:r w:rsidRPr="00352F32">
                    <w:rPr>
                      <w:rFonts w:ascii="Arial" w:eastAsia="Times New Roman" w:hAnsi="Arial" w:cs="Arial"/>
                      <w:color w:val="000000"/>
                      <w:sz w:val="20"/>
                      <w:szCs w:val="20"/>
                    </w:rPr>
                    <w:t> </w:t>
                  </w:r>
                </w:p>
              </w:tc>
            </w:tr>
            <w:tr w:rsidR="00937554" w:rsidRPr="00352F32" w14:paraId="37D06B4D"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470937" w14:textId="6349BADC"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2016 </w:t>
                  </w:r>
                  <w:r w:rsidR="00D121DB" w:rsidRPr="00352F32">
                    <w:rPr>
                      <w:rFonts w:ascii="Arial" w:eastAsia="Times New Roman" w:hAnsi="Arial" w:cs="Arial"/>
                      <w:b/>
                      <w:bCs/>
                      <w:color w:val="000000"/>
                      <w:sz w:val="20"/>
                      <w:szCs w:val="20"/>
                    </w:rPr>
                    <w:t>Jason </w:t>
                  </w:r>
                  <w:r w:rsidRPr="00352F32">
                    <w:rPr>
                      <w:rFonts w:ascii="Arial" w:eastAsia="Times New Roman" w:hAnsi="Arial" w:cs="Arial"/>
                      <w:b/>
                      <w:bCs/>
                      <w:color w:val="000000"/>
                      <w:sz w:val="20"/>
                      <w:szCs w:val="20"/>
                    </w:rPr>
                    <w:t>Day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39507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2</w:t>
                  </w:r>
                  <w:r w:rsidRPr="00352F32">
                    <w:rPr>
                      <w:rFonts w:ascii="Arial" w:eastAsia="Times New Roman" w:hAnsi="Arial" w:cs="Arial"/>
                      <w:b/>
                      <w:bCs/>
                      <w:color w:val="000000"/>
                      <w:sz w:val="16"/>
                      <w:szCs w:val="16"/>
                      <w:vertAlign w:val="superscript"/>
                    </w:rPr>
                    <w:t>nd</w:t>
                  </w:r>
                  <w:r w:rsidRPr="00352F32">
                    <w:rPr>
                      <w:rFonts w:ascii="Arial" w:eastAsia="Times New Roman" w:hAnsi="Arial" w:cs="Arial"/>
                      <w:color w:val="000000"/>
                      <w:sz w:val="16"/>
                      <w:szCs w:val="16"/>
                    </w:rPr>
                    <w:t> </w:t>
                  </w:r>
                </w:p>
              </w:tc>
            </w:tr>
            <w:tr w:rsidR="00937554" w:rsidRPr="00352F32" w14:paraId="6F16C442"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B137CC" w14:textId="0219FB1F"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2015 </w:t>
                  </w:r>
                  <w:r w:rsidR="00336BDC" w:rsidRPr="00352F32">
                    <w:rPr>
                      <w:rFonts w:ascii="Arial" w:eastAsia="Times New Roman" w:hAnsi="Arial" w:cs="Arial"/>
                      <w:b/>
                      <w:bCs/>
                      <w:color w:val="000000"/>
                      <w:sz w:val="20"/>
                      <w:szCs w:val="20"/>
                    </w:rPr>
                    <w:t>Jordan </w:t>
                  </w:r>
                  <w:r w:rsidRPr="00352F32">
                    <w:rPr>
                      <w:rFonts w:ascii="Arial" w:eastAsia="Times New Roman" w:hAnsi="Arial" w:cs="Arial"/>
                      <w:b/>
                      <w:bCs/>
                      <w:color w:val="000000"/>
                      <w:sz w:val="20"/>
                      <w:szCs w:val="20"/>
                    </w:rPr>
                    <w:t>Spieth</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B66A40"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1</w:t>
                  </w:r>
                  <w:r w:rsidRPr="00352F32">
                    <w:rPr>
                      <w:rFonts w:ascii="Arial" w:eastAsia="Times New Roman" w:hAnsi="Arial" w:cs="Arial"/>
                      <w:b/>
                      <w:bCs/>
                      <w:color w:val="000000"/>
                      <w:sz w:val="16"/>
                      <w:szCs w:val="16"/>
                      <w:vertAlign w:val="superscript"/>
                    </w:rPr>
                    <w:t>st</w:t>
                  </w:r>
                  <w:r w:rsidRPr="00352F32">
                    <w:rPr>
                      <w:rFonts w:ascii="Arial" w:eastAsia="Times New Roman" w:hAnsi="Arial" w:cs="Arial"/>
                      <w:color w:val="000000"/>
                      <w:sz w:val="16"/>
                      <w:szCs w:val="16"/>
                    </w:rPr>
                    <w:t> </w:t>
                  </w:r>
                </w:p>
              </w:tc>
            </w:tr>
            <w:tr w:rsidR="00937554" w:rsidRPr="00352F32" w14:paraId="52320431"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3FBDB" w14:textId="6D47BADC"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2014 </w:t>
                  </w:r>
                  <w:r w:rsidR="00336BDC" w:rsidRPr="00352F32">
                    <w:rPr>
                      <w:rFonts w:ascii="Arial" w:eastAsia="Times New Roman" w:hAnsi="Arial" w:cs="Arial"/>
                      <w:color w:val="000000"/>
                      <w:sz w:val="20"/>
                      <w:szCs w:val="20"/>
                    </w:rPr>
                    <w:t>Rory </w:t>
                  </w:r>
                  <w:r w:rsidRPr="00352F32">
                    <w:rPr>
                      <w:rFonts w:ascii="Arial" w:eastAsia="Times New Roman" w:hAnsi="Arial" w:cs="Arial"/>
                      <w:color w:val="000000"/>
                      <w:sz w:val="20"/>
                      <w:szCs w:val="20"/>
                    </w:rPr>
                    <w:t>McIlroy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1DF58"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44</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527E2C53"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7A1BE" w14:textId="71F4CE61"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2013 </w:t>
                  </w:r>
                  <w:r w:rsidR="00336BDC" w:rsidRPr="00352F32">
                    <w:rPr>
                      <w:rFonts w:ascii="Arial" w:eastAsia="Times New Roman" w:hAnsi="Arial" w:cs="Arial"/>
                      <w:b/>
                      <w:bCs/>
                      <w:color w:val="000000"/>
                      <w:sz w:val="20"/>
                      <w:szCs w:val="20"/>
                    </w:rPr>
                    <w:t>Tiger </w:t>
                  </w:r>
                  <w:r w:rsidRPr="00352F32">
                    <w:rPr>
                      <w:rFonts w:ascii="Arial" w:eastAsia="Times New Roman" w:hAnsi="Arial" w:cs="Arial"/>
                      <w:b/>
                      <w:bCs/>
                      <w:color w:val="000000"/>
                      <w:sz w:val="20"/>
                      <w:szCs w:val="20"/>
                    </w:rPr>
                    <w:t>Woods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4DCF9"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1</w:t>
                  </w:r>
                  <w:r w:rsidRPr="00352F32">
                    <w:rPr>
                      <w:rFonts w:ascii="Arial" w:eastAsia="Times New Roman" w:hAnsi="Arial" w:cs="Arial"/>
                      <w:b/>
                      <w:bCs/>
                      <w:color w:val="000000"/>
                      <w:sz w:val="16"/>
                      <w:szCs w:val="16"/>
                      <w:vertAlign w:val="superscript"/>
                    </w:rPr>
                    <w:t>st</w:t>
                  </w:r>
                  <w:r w:rsidRPr="00352F32">
                    <w:rPr>
                      <w:rFonts w:ascii="Arial" w:eastAsia="Times New Roman" w:hAnsi="Arial" w:cs="Arial"/>
                      <w:color w:val="000000"/>
                      <w:sz w:val="16"/>
                      <w:szCs w:val="16"/>
                    </w:rPr>
                    <w:t> </w:t>
                  </w:r>
                </w:p>
              </w:tc>
            </w:tr>
            <w:tr w:rsidR="00937554" w:rsidRPr="00352F32" w14:paraId="2E5726B3"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774D42" w14:textId="4EAF0595"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2012 </w:t>
                  </w:r>
                  <w:r w:rsidR="00BB0A95" w:rsidRPr="00352F32">
                    <w:rPr>
                      <w:rFonts w:ascii="Arial" w:eastAsia="Times New Roman" w:hAnsi="Arial" w:cs="Arial"/>
                      <w:b/>
                      <w:bCs/>
                      <w:color w:val="000000"/>
                      <w:sz w:val="20"/>
                      <w:szCs w:val="20"/>
                    </w:rPr>
                    <w:t>Tiger </w:t>
                  </w:r>
                  <w:r w:rsidRPr="00352F32">
                    <w:rPr>
                      <w:rFonts w:ascii="Arial" w:eastAsia="Times New Roman" w:hAnsi="Arial" w:cs="Arial"/>
                      <w:b/>
                      <w:bCs/>
                      <w:color w:val="000000"/>
                      <w:sz w:val="20"/>
                      <w:szCs w:val="20"/>
                    </w:rPr>
                    <w:t>Woods  </w:t>
                  </w:r>
                  <w:r w:rsidRPr="00352F32">
                    <w:rPr>
                      <w:rFonts w:ascii="Arial" w:eastAsia="Times New Roman" w:hAnsi="Arial" w:cs="Arial"/>
                      <w:color w:val="000000"/>
                      <w:sz w:val="20"/>
                      <w:szCs w:val="20"/>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DBC666"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9</w:t>
                  </w:r>
                  <w:r w:rsidRPr="00352F32">
                    <w:rPr>
                      <w:rFonts w:ascii="Arial" w:eastAsia="Times New Roman" w:hAnsi="Arial" w:cs="Arial"/>
                      <w:b/>
                      <w:bCs/>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081E76DD"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746D61" w14:textId="3B1EE0A8"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2011 </w:t>
                  </w:r>
                  <w:r w:rsidR="00BB0A95" w:rsidRPr="00352F32">
                    <w:rPr>
                      <w:rFonts w:ascii="Arial" w:eastAsia="Times New Roman" w:hAnsi="Arial" w:cs="Arial"/>
                      <w:b/>
                      <w:bCs/>
                      <w:color w:val="000000"/>
                      <w:sz w:val="20"/>
                      <w:szCs w:val="20"/>
                    </w:rPr>
                    <w:t>Nick </w:t>
                  </w:r>
                  <w:r w:rsidRPr="00352F32">
                    <w:rPr>
                      <w:rFonts w:ascii="Arial" w:eastAsia="Times New Roman" w:hAnsi="Arial" w:cs="Arial"/>
                      <w:b/>
                      <w:bCs/>
                      <w:color w:val="000000"/>
                      <w:sz w:val="20"/>
                      <w:szCs w:val="20"/>
                    </w:rPr>
                    <w:t>Watney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94FF99"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5</w:t>
                  </w:r>
                  <w:r w:rsidRPr="00352F32">
                    <w:rPr>
                      <w:rFonts w:ascii="Arial" w:eastAsia="Times New Roman" w:hAnsi="Arial" w:cs="Arial"/>
                      <w:b/>
                      <w:bCs/>
                      <w:color w:val="000000"/>
                      <w:sz w:val="16"/>
                      <w:szCs w:val="16"/>
                      <w:vertAlign w:val="superscript"/>
                    </w:rPr>
                    <w:t>th</w:t>
                  </w:r>
                  <w:r w:rsidRPr="00352F32">
                    <w:rPr>
                      <w:rFonts w:ascii="Arial" w:eastAsia="Times New Roman" w:hAnsi="Arial" w:cs="Arial"/>
                      <w:color w:val="000000"/>
                      <w:sz w:val="16"/>
                      <w:szCs w:val="16"/>
                    </w:rPr>
                    <w:t> </w:t>
                  </w:r>
                </w:p>
              </w:tc>
            </w:tr>
            <w:tr w:rsidR="00937554" w:rsidRPr="00352F32" w14:paraId="1AB01B43"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C2AD84" w14:textId="13D0C6BC"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 xml:space="preserve">2010 </w:t>
                  </w:r>
                  <w:r w:rsidR="00BB0A95" w:rsidRPr="00352F32">
                    <w:rPr>
                      <w:rFonts w:ascii="Arial" w:eastAsia="Times New Roman" w:hAnsi="Arial" w:cs="Arial"/>
                      <w:b/>
                      <w:bCs/>
                      <w:color w:val="000000"/>
                      <w:sz w:val="20"/>
                      <w:szCs w:val="20"/>
                    </w:rPr>
                    <w:t>Ernie </w:t>
                  </w:r>
                  <w:r w:rsidRPr="00352F32">
                    <w:rPr>
                      <w:rFonts w:ascii="Arial" w:eastAsia="Times New Roman" w:hAnsi="Arial" w:cs="Arial"/>
                      <w:b/>
                      <w:bCs/>
                      <w:color w:val="000000"/>
                      <w:sz w:val="20"/>
                      <w:szCs w:val="20"/>
                    </w:rPr>
                    <w:t>Els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876165"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b/>
                      <w:bCs/>
                      <w:color w:val="000000"/>
                      <w:sz w:val="20"/>
                      <w:szCs w:val="20"/>
                    </w:rPr>
                    <w:t>1</w:t>
                  </w:r>
                  <w:r w:rsidRPr="00352F32">
                    <w:rPr>
                      <w:rFonts w:ascii="Arial" w:eastAsia="Times New Roman" w:hAnsi="Arial" w:cs="Arial"/>
                      <w:b/>
                      <w:bCs/>
                      <w:color w:val="000000"/>
                      <w:sz w:val="16"/>
                      <w:szCs w:val="16"/>
                      <w:vertAlign w:val="superscript"/>
                    </w:rPr>
                    <w:t>st</w:t>
                  </w:r>
                  <w:r w:rsidRPr="00352F32">
                    <w:rPr>
                      <w:rFonts w:ascii="Arial" w:eastAsia="Times New Roman" w:hAnsi="Arial" w:cs="Arial"/>
                      <w:color w:val="000000"/>
                      <w:sz w:val="16"/>
                      <w:szCs w:val="16"/>
                    </w:rPr>
                    <w:t> </w:t>
                  </w:r>
                </w:p>
              </w:tc>
            </w:tr>
            <w:tr w:rsidR="00937554" w:rsidRPr="00352F32" w14:paraId="1F3A096B" w14:textId="77777777" w:rsidTr="00937554">
              <w:trPr>
                <w:trHeight w:val="240"/>
              </w:trPr>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129C53" w14:textId="73314EED" w:rsidR="00937554" w:rsidRPr="00352F32" w:rsidRDefault="00937554" w:rsidP="00937554">
                  <w:pPr>
                    <w:spacing w:after="0" w:line="240" w:lineRule="auto"/>
                    <w:textAlignment w:val="baseline"/>
                    <w:rPr>
                      <w:rFonts w:ascii="Arial" w:eastAsia="Times New Roman" w:hAnsi="Arial" w:cs="Arial"/>
                      <w:sz w:val="24"/>
                      <w:szCs w:val="24"/>
                    </w:rPr>
                  </w:pPr>
                  <w:r w:rsidRPr="00352F32">
                    <w:rPr>
                      <w:rFonts w:ascii="Arial" w:eastAsia="Times New Roman" w:hAnsi="Arial" w:cs="Arial"/>
                      <w:color w:val="000000"/>
                      <w:sz w:val="20"/>
                      <w:szCs w:val="20"/>
                    </w:rPr>
                    <w:t xml:space="preserve">2009 </w:t>
                  </w:r>
                  <w:r w:rsidR="00BB0A95" w:rsidRPr="00352F32">
                    <w:rPr>
                      <w:rFonts w:ascii="Arial" w:eastAsia="Times New Roman" w:hAnsi="Arial" w:cs="Arial"/>
                      <w:color w:val="000000"/>
                      <w:sz w:val="20"/>
                      <w:szCs w:val="20"/>
                    </w:rPr>
                    <w:t>Tiger </w:t>
                  </w:r>
                  <w:r w:rsidRPr="00352F32">
                    <w:rPr>
                      <w:rFonts w:ascii="Arial" w:eastAsia="Times New Roman" w:hAnsi="Arial" w:cs="Arial"/>
                      <w:color w:val="000000"/>
                      <w:sz w:val="20"/>
                      <w:szCs w:val="20"/>
                    </w:rPr>
                    <w:t>Woods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0404D3" w14:textId="77777777" w:rsidR="00937554" w:rsidRPr="00352F32" w:rsidRDefault="00937554" w:rsidP="00937554">
                  <w:pPr>
                    <w:spacing w:after="0" w:line="240" w:lineRule="auto"/>
                    <w:jc w:val="center"/>
                    <w:textAlignment w:val="baseline"/>
                    <w:rPr>
                      <w:rFonts w:ascii="Arial" w:eastAsia="Times New Roman" w:hAnsi="Arial" w:cs="Arial"/>
                      <w:sz w:val="24"/>
                      <w:szCs w:val="24"/>
                    </w:rPr>
                  </w:pPr>
                  <w:r w:rsidRPr="00352F32">
                    <w:rPr>
                      <w:rFonts w:ascii="Arial" w:eastAsia="Times New Roman" w:hAnsi="Arial" w:cs="Arial"/>
                      <w:color w:val="000000"/>
                      <w:sz w:val="20"/>
                      <w:szCs w:val="20"/>
                    </w:rPr>
                    <w:t>12</w:t>
                  </w:r>
                  <w:r w:rsidRPr="00352F32">
                    <w:rPr>
                      <w:rFonts w:ascii="Arial" w:eastAsia="Times New Roman" w:hAnsi="Arial" w:cs="Arial"/>
                      <w:color w:val="000000"/>
                      <w:sz w:val="16"/>
                      <w:szCs w:val="16"/>
                      <w:vertAlign w:val="superscript"/>
                    </w:rPr>
                    <w:t>th</w:t>
                  </w:r>
                  <w:r w:rsidRPr="00352F32">
                    <w:rPr>
                      <w:rFonts w:ascii="Arial" w:eastAsia="Times New Roman" w:hAnsi="Arial" w:cs="Arial"/>
                      <w:color w:val="000000"/>
                      <w:sz w:val="16"/>
                      <w:szCs w:val="16"/>
                    </w:rPr>
                    <w:t> </w:t>
                  </w:r>
                </w:p>
              </w:tc>
            </w:tr>
          </w:tbl>
          <w:p w14:paraId="1087FD9B" w14:textId="1B025AF6" w:rsidR="00937554" w:rsidRPr="00352F32" w:rsidRDefault="00937554" w:rsidP="00937554">
            <w:pPr>
              <w:spacing w:after="0" w:line="240" w:lineRule="auto"/>
              <w:textAlignment w:val="baseline"/>
              <w:rPr>
                <w:rFonts w:ascii="Arial" w:eastAsia="Times New Roman" w:hAnsi="Arial" w:cs="Arial"/>
                <w:sz w:val="18"/>
                <w:szCs w:val="18"/>
              </w:rPr>
            </w:pPr>
          </w:p>
        </w:tc>
      </w:tr>
    </w:tbl>
    <w:p w14:paraId="26348A14" w14:textId="0B6F44C4" w:rsidR="001018A1" w:rsidRPr="00352F32" w:rsidRDefault="001018A1" w:rsidP="001018A1">
      <w:pPr>
        <w:spacing w:after="0"/>
        <w:ind w:left="2160" w:hanging="1440"/>
        <w:jc w:val="center"/>
        <w:rPr>
          <w:rStyle w:val="normaltextrun"/>
          <w:rFonts w:ascii="Arial" w:hAnsi="Arial" w:cs="Arial"/>
          <w:b/>
          <w:bCs/>
          <w:color w:val="000000"/>
          <w:bdr w:val="none" w:sz="0" w:space="0" w:color="auto" w:frame="1"/>
        </w:rPr>
      </w:pPr>
      <w:r w:rsidRPr="00352F32">
        <w:rPr>
          <w:rStyle w:val="normaltextrun"/>
          <w:rFonts w:ascii="Arial" w:hAnsi="Arial" w:cs="Arial"/>
          <w:b/>
          <w:bCs/>
          <w:color w:val="000000"/>
          <w:bdr w:val="none" w:sz="0" w:space="0" w:color="auto" w:frame="1"/>
        </w:rPr>
        <w:lastRenderedPageBreak/>
        <w:t xml:space="preserve">Course &amp; Hole Statistics – </w:t>
      </w:r>
      <w:r w:rsidR="00D729ED" w:rsidRPr="00352F32">
        <w:rPr>
          <w:rStyle w:val="normaltextrun"/>
          <w:rFonts w:ascii="Arial" w:hAnsi="Arial" w:cs="Arial"/>
          <w:b/>
          <w:bCs/>
          <w:color w:val="000000"/>
          <w:bdr w:val="none" w:sz="0" w:space="0" w:color="auto" w:frame="1"/>
        </w:rPr>
        <w:t>TPC San An</w:t>
      </w:r>
      <w:r w:rsidR="009275C1" w:rsidRPr="00352F32">
        <w:rPr>
          <w:rStyle w:val="normaltextrun"/>
          <w:rFonts w:ascii="Arial" w:hAnsi="Arial" w:cs="Arial"/>
          <w:b/>
          <w:bCs/>
          <w:color w:val="000000"/>
          <w:bdr w:val="none" w:sz="0" w:space="0" w:color="auto" w:frame="1"/>
        </w:rPr>
        <w:t>tonio (Oaks Course)</w:t>
      </w:r>
    </w:p>
    <w:p w14:paraId="4D1D4899" w14:textId="14CA0BD4" w:rsidR="001F768D" w:rsidRPr="00352F32" w:rsidRDefault="00A45679" w:rsidP="00B1568F">
      <w:pPr>
        <w:spacing w:after="0"/>
        <w:ind w:left="1440" w:hanging="1440"/>
        <w:rPr>
          <w:rFonts w:ascii="Arial" w:hAnsi="Arial" w:cs="Arial"/>
          <w:sz w:val="20"/>
        </w:rPr>
      </w:pPr>
      <w:r w:rsidRPr="00352F32">
        <w:rPr>
          <w:rFonts w:ascii="Arial" w:hAnsi="Arial" w:cs="Arial"/>
          <w:b/>
          <w:bCs/>
          <w:sz w:val="24"/>
          <w:szCs w:val="24"/>
        </w:rPr>
        <w:t>8</w:t>
      </w:r>
      <w:r w:rsidRPr="00352F32">
        <w:rPr>
          <w:rFonts w:ascii="Arial" w:hAnsi="Arial" w:cs="Arial"/>
          <w:b/>
          <w:bCs/>
          <w:sz w:val="24"/>
          <w:szCs w:val="24"/>
        </w:rPr>
        <w:tab/>
      </w:r>
      <w:r w:rsidRPr="00352F32">
        <w:rPr>
          <w:rFonts w:ascii="Arial" w:hAnsi="Arial" w:cs="Arial"/>
          <w:sz w:val="20"/>
        </w:rPr>
        <w:t>Since 2010, the TPC San Antonio (Oaks Course) has ranked as one of the top-15 toughest courses on the PGA TOUR in eight seasons.</w:t>
      </w:r>
    </w:p>
    <w:p w14:paraId="534DAEA1" w14:textId="66312BFB" w:rsidR="00A45679" w:rsidRPr="00352F32" w:rsidRDefault="00A45679" w:rsidP="00B1568F">
      <w:pPr>
        <w:spacing w:after="0"/>
        <w:ind w:left="1440" w:hanging="1440"/>
        <w:rPr>
          <w:rFonts w:ascii="Arial" w:hAnsi="Arial" w:cs="Arial"/>
          <w:b/>
          <w:bCs/>
          <w:sz w:val="24"/>
          <w:szCs w:val="24"/>
        </w:rPr>
      </w:pPr>
    </w:p>
    <w:p w14:paraId="07711FB1" w14:textId="7CD3CC39" w:rsidR="00A45679" w:rsidRPr="00352F32" w:rsidRDefault="00A45679" w:rsidP="00B1568F">
      <w:pPr>
        <w:spacing w:after="0"/>
        <w:ind w:left="1440" w:hanging="1440"/>
        <w:rPr>
          <w:rFonts w:ascii="Arial" w:hAnsi="Arial" w:cs="Arial"/>
          <w:sz w:val="20"/>
          <w:szCs w:val="20"/>
        </w:rPr>
      </w:pPr>
      <w:r w:rsidRPr="00352F32">
        <w:rPr>
          <w:rFonts w:ascii="Arial" w:hAnsi="Arial" w:cs="Arial"/>
          <w:b/>
          <w:bCs/>
          <w:sz w:val="24"/>
          <w:szCs w:val="24"/>
        </w:rPr>
        <w:t xml:space="preserve">76.36% </w:t>
      </w:r>
      <w:r w:rsidR="00DA235E" w:rsidRPr="00352F32">
        <w:rPr>
          <w:rFonts w:ascii="Arial" w:hAnsi="Arial" w:cs="Arial"/>
          <w:b/>
          <w:bCs/>
          <w:sz w:val="24"/>
          <w:szCs w:val="24"/>
        </w:rPr>
        <w:tab/>
      </w:r>
      <w:r w:rsidR="00DA235E" w:rsidRPr="00352F32">
        <w:rPr>
          <w:rFonts w:ascii="Arial" w:hAnsi="Arial" w:cs="Arial"/>
          <w:sz w:val="20"/>
          <w:szCs w:val="20"/>
        </w:rPr>
        <w:t>TPC San Antonio (Oaks Course) was the third toughest greens to hit inside 125 yards last season on the PGA TOUR</w:t>
      </w:r>
    </w:p>
    <w:p w14:paraId="644E9B5E" w14:textId="36AB5E4F" w:rsidR="00A14A46" w:rsidRPr="00352F32" w:rsidRDefault="00A14A46" w:rsidP="00B1568F">
      <w:pPr>
        <w:spacing w:after="0"/>
        <w:ind w:left="1440" w:hanging="1440"/>
        <w:rPr>
          <w:rFonts w:ascii="Arial" w:hAnsi="Arial" w:cs="Arial"/>
          <w:sz w:val="20"/>
          <w:szCs w:val="20"/>
        </w:rPr>
      </w:pPr>
    </w:p>
    <w:p w14:paraId="674DCB86" w14:textId="1DCF03E8" w:rsidR="00A14A46" w:rsidRPr="00352F32" w:rsidRDefault="003A0016" w:rsidP="00B1568F">
      <w:pPr>
        <w:spacing w:after="0"/>
        <w:ind w:left="1440" w:hanging="1440"/>
        <w:rPr>
          <w:rFonts w:ascii="Arial" w:hAnsi="Arial" w:cs="Arial"/>
          <w:b/>
          <w:bCs/>
          <w:sz w:val="24"/>
          <w:szCs w:val="24"/>
        </w:rPr>
      </w:pPr>
      <w:r w:rsidRPr="00352F32">
        <w:rPr>
          <w:rFonts w:ascii="Arial" w:hAnsi="Arial" w:cs="Arial"/>
          <w:b/>
          <w:bCs/>
          <w:sz w:val="24"/>
          <w:szCs w:val="24"/>
        </w:rPr>
        <w:t>2</w:t>
      </w:r>
      <w:r w:rsidRPr="00352F32">
        <w:rPr>
          <w:rFonts w:ascii="Arial" w:hAnsi="Arial" w:cs="Arial"/>
          <w:b/>
          <w:bCs/>
          <w:sz w:val="24"/>
          <w:szCs w:val="24"/>
          <w:vertAlign w:val="superscript"/>
        </w:rPr>
        <w:t>nd</w:t>
      </w:r>
      <w:r w:rsidRPr="00352F32">
        <w:rPr>
          <w:rFonts w:ascii="Arial" w:hAnsi="Arial" w:cs="Arial"/>
          <w:b/>
          <w:bCs/>
          <w:sz w:val="24"/>
          <w:szCs w:val="24"/>
        </w:rPr>
        <w:t xml:space="preserve"> </w:t>
      </w:r>
      <w:r w:rsidRPr="00352F32">
        <w:rPr>
          <w:rFonts w:ascii="Arial" w:hAnsi="Arial" w:cs="Arial"/>
          <w:b/>
          <w:bCs/>
          <w:sz w:val="24"/>
          <w:szCs w:val="24"/>
        </w:rPr>
        <w:tab/>
      </w:r>
      <w:r w:rsidRPr="00352F32">
        <w:rPr>
          <w:rFonts w:ascii="Arial" w:hAnsi="Arial" w:cs="Arial"/>
          <w:sz w:val="20"/>
        </w:rPr>
        <w:t xml:space="preserve">Since 2010, TPC San Antonio (Oaks Course) has the second-toughest greens to hit on the PGA TOUR of non-major venues (min 500 </w:t>
      </w:r>
      <w:proofErr w:type="spellStart"/>
      <w:r w:rsidRPr="00352F32">
        <w:rPr>
          <w:rFonts w:ascii="Arial" w:hAnsi="Arial" w:cs="Arial"/>
          <w:sz w:val="20"/>
        </w:rPr>
        <w:t>rds</w:t>
      </w:r>
      <w:proofErr w:type="spellEnd"/>
      <w:r w:rsidRPr="00352F32">
        <w:rPr>
          <w:rFonts w:ascii="Arial" w:hAnsi="Arial" w:cs="Arial"/>
          <w:sz w:val="20"/>
        </w:rPr>
        <w:t xml:space="preserve"> played). In this time frame, the field hits 58.23% of the greens in regulation at this course.</w:t>
      </w:r>
    </w:p>
    <w:p w14:paraId="5DA5A994" w14:textId="6C283C95" w:rsidR="00A45679" w:rsidRPr="00352F32" w:rsidRDefault="00A45679" w:rsidP="00B1568F">
      <w:pPr>
        <w:spacing w:after="0"/>
        <w:ind w:left="1440" w:hanging="1440"/>
        <w:rPr>
          <w:rFonts w:ascii="Arial" w:hAnsi="Arial" w:cs="Arial"/>
          <w:b/>
          <w:bCs/>
          <w:sz w:val="24"/>
          <w:szCs w:val="24"/>
        </w:rPr>
      </w:pPr>
    </w:p>
    <w:p w14:paraId="66961867" w14:textId="05C40311" w:rsidR="00C037D2" w:rsidRPr="00352F32" w:rsidRDefault="00C037D2" w:rsidP="00B1568F">
      <w:pPr>
        <w:spacing w:after="0"/>
        <w:ind w:left="1440" w:hanging="1440"/>
        <w:rPr>
          <w:rFonts w:ascii="Arial" w:hAnsi="Arial" w:cs="Arial"/>
          <w:sz w:val="20"/>
          <w:szCs w:val="20"/>
        </w:rPr>
      </w:pPr>
      <w:r w:rsidRPr="00352F32">
        <w:rPr>
          <w:rFonts w:ascii="Arial" w:hAnsi="Arial" w:cs="Arial"/>
          <w:b/>
          <w:bCs/>
          <w:sz w:val="24"/>
          <w:szCs w:val="24"/>
        </w:rPr>
        <w:t>283.5</w:t>
      </w:r>
      <w:r w:rsidRPr="00352F32">
        <w:rPr>
          <w:rFonts w:ascii="Arial" w:hAnsi="Arial" w:cs="Arial"/>
          <w:b/>
          <w:bCs/>
          <w:sz w:val="24"/>
          <w:szCs w:val="24"/>
        </w:rPr>
        <w:tab/>
      </w:r>
      <w:r w:rsidR="002151F5" w:rsidRPr="00352F32">
        <w:rPr>
          <w:rFonts w:ascii="Arial" w:hAnsi="Arial" w:cs="Arial"/>
          <w:sz w:val="20"/>
          <w:szCs w:val="20"/>
        </w:rPr>
        <w:t xml:space="preserve">yards was the average </w:t>
      </w:r>
      <w:r w:rsidR="003308F2" w:rsidRPr="00352F32">
        <w:rPr>
          <w:rFonts w:ascii="Arial" w:hAnsi="Arial" w:cs="Arial"/>
          <w:sz w:val="20"/>
          <w:szCs w:val="20"/>
        </w:rPr>
        <w:t xml:space="preserve">going for it distance at TPC San Antonio (Oaks Course), marking the third longest </w:t>
      </w:r>
      <w:r w:rsidR="00BA2223" w:rsidRPr="00352F32">
        <w:rPr>
          <w:rFonts w:ascii="Arial" w:hAnsi="Arial" w:cs="Arial"/>
          <w:sz w:val="20"/>
          <w:szCs w:val="20"/>
        </w:rPr>
        <w:t>last season on the PGA TOUR</w:t>
      </w:r>
    </w:p>
    <w:p w14:paraId="5EA90C19" w14:textId="77777777" w:rsidR="00C037D2" w:rsidRPr="00352F32" w:rsidRDefault="00C037D2" w:rsidP="00B1568F">
      <w:pPr>
        <w:spacing w:after="0"/>
        <w:ind w:left="1440" w:hanging="1440"/>
        <w:rPr>
          <w:rFonts w:ascii="Arial" w:hAnsi="Arial" w:cs="Arial"/>
          <w:b/>
          <w:bCs/>
          <w:sz w:val="24"/>
          <w:szCs w:val="24"/>
        </w:rPr>
      </w:pPr>
    </w:p>
    <w:p w14:paraId="6048CBE6" w14:textId="105F4F55" w:rsidR="00A45679" w:rsidRPr="00352F32" w:rsidRDefault="00A45679" w:rsidP="00B1568F">
      <w:pPr>
        <w:spacing w:after="0"/>
        <w:ind w:left="1440" w:hanging="1440"/>
        <w:rPr>
          <w:rFonts w:ascii="Arial" w:hAnsi="Arial" w:cs="Arial"/>
          <w:sz w:val="20"/>
          <w:szCs w:val="20"/>
        </w:rPr>
      </w:pPr>
      <w:r w:rsidRPr="00352F32">
        <w:rPr>
          <w:rFonts w:ascii="Arial" w:hAnsi="Arial" w:cs="Arial"/>
          <w:b/>
          <w:bCs/>
          <w:sz w:val="24"/>
          <w:szCs w:val="24"/>
        </w:rPr>
        <w:t>11.10%</w:t>
      </w:r>
      <w:r w:rsidR="00DA235E" w:rsidRPr="00352F32">
        <w:rPr>
          <w:rFonts w:ascii="Arial" w:hAnsi="Arial" w:cs="Arial"/>
          <w:b/>
          <w:bCs/>
          <w:sz w:val="24"/>
          <w:szCs w:val="24"/>
        </w:rPr>
        <w:tab/>
      </w:r>
      <w:r w:rsidR="00735F57" w:rsidRPr="00352F32">
        <w:rPr>
          <w:rFonts w:ascii="Arial" w:hAnsi="Arial" w:cs="Arial"/>
          <w:sz w:val="20"/>
          <w:szCs w:val="20"/>
        </w:rPr>
        <w:t xml:space="preserve">hitting the green when going for it, marking the second lowest on the PGA TOUR last season </w:t>
      </w:r>
    </w:p>
    <w:p w14:paraId="301973C4" w14:textId="5B7B05BC" w:rsidR="006D7036" w:rsidRPr="00352F32" w:rsidRDefault="006D7036" w:rsidP="00A54F5C">
      <w:pPr>
        <w:spacing w:after="0"/>
        <w:ind w:left="2160" w:hanging="1440"/>
        <w:jc w:val="center"/>
        <w:rPr>
          <w:rFonts w:ascii="Arial" w:hAnsi="Arial" w:cs="Arial"/>
          <w:b/>
          <w:bCs/>
          <w:sz w:val="24"/>
          <w:szCs w:val="24"/>
        </w:rPr>
      </w:pPr>
    </w:p>
    <w:tbl>
      <w:tblPr>
        <w:tblStyle w:val="TableGrid"/>
        <w:tblW w:w="91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4346"/>
      </w:tblGrid>
      <w:tr w:rsidR="00D9716F" w:rsidRPr="00352F32" w14:paraId="3E19C9D5" w14:textId="77777777" w:rsidTr="00C420E5">
        <w:trPr>
          <w:trHeight w:val="2267"/>
          <w:jc w:val="center"/>
        </w:trPr>
        <w:tc>
          <w:tcPr>
            <w:tcW w:w="4478" w:type="dxa"/>
          </w:tcPr>
          <w:tbl>
            <w:tblPr>
              <w:tblpPr w:leftFromText="180" w:rightFromText="180" w:vertAnchor="text" w:tblpY="1"/>
              <w:tblOverlap w:val="never"/>
              <w:tblW w:w="5637" w:type="dxa"/>
              <w:tblLook w:val="04A0" w:firstRow="1" w:lastRow="0" w:firstColumn="1" w:lastColumn="0" w:noHBand="0" w:noVBand="1"/>
            </w:tblPr>
            <w:tblGrid>
              <w:gridCol w:w="1473"/>
              <w:gridCol w:w="921"/>
              <w:gridCol w:w="1553"/>
              <w:gridCol w:w="1553"/>
              <w:gridCol w:w="18"/>
            </w:tblGrid>
            <w:tr w:rsidR="005A7D4B" w:rsidRPr="00352F32" w14:paraId="0B59F191" w14:textId="77777777" w:rsidTr="009618BA">
              <w:trPr>
                <w:trHeight w:val="300"/>
              </w:trPr>
              <w:tc>
                <w:tcPr>
                  <w:tcW w:w="5637" w:type="dxa"/>
                  <w:gridSpan w:val="5"/>
                  <w:tcBorders>
                    <w:top w:val="nil"/>
                    <w:left w:val="nil"/>
                    <w:bottom w:val="nil"/>
                    <w:right w:val="nil"/>
                  </w:tcBorders>
                  <w:shd w:val="clear" w:color="auto" w:fill="auto"/>
                  <w:noWrap/>
                  <w:vAlign w:val="bottom"/>
                  <w:hideMark/>
                </w:tcPr>
                <w:p w14:paraId="1F4C91DC" w14:textId="77777777" w:rsidR="005A7D4B" w:rsidRPr="00352F32" w:rsidRDefault="005A7D4B" w:rsidP="005A7D4B">
                  <w:pPr>
                    <w:spacing w:after="0"/>
                    <w:jc w:val="center"/>
                    <w:rPr>
                      <w:rFonts w:ascii="Arial" w:hAnsi="Arial" w:cs="Arial"/>
                      <w:b/>
                      <w:bCs/>
                      <w:color w:val="000000"/>
                      <w:sz w:val="20"/>
                      <w:szCs w:val="20"/>
                    </w:rPr>
                  </w:pPr>
                  <w:r w:rsidRPr="00352F32">
                    <w:rPr>
                      <w:rFonts w:ascii="Arial" w:hAnsi="Arial" w:cs="Arial"/>
                      <w:sz w:val="24"/>
                      <w:szCs w:val="24"/>
                    </w:rPr>
                    <w:tab/>
                  </w:r>
                  <w:r w:rsidRPr="00352F32">
                    <w:rPr>
                      <w:rFonts w:ascii="Arial" w:hAnsi="Arial" w:cs="Arial"/>
                      <w:b/>
                      <w:bCs/>
                      <w:color w:val="000000"/>
                      <w:sz w:val="20"/>
                      <w:szCs w:val="20"/>
                    </w:rPr>
                    <w:t>TPC San Antonio (Oaks Course)</w:t>
                  </w:r>
                </w:p>
                <w:p w14:paraId="57845912" w14:textId="77777777" w:rsidR="005A7D4B" w:rsidRPr="00352F32" w:rsidRDefault="005A7D4B" w:rsidP="005A7D4B">
                  <w:pPr>
                    <w:spacing w:after="0"/>
                    <w:jc w:val="center"/>
                    <w:rPr>
                      <w:rFonts w:ascii="Arial" w:hAnsi="Arial" w:cs="Arial"/>
                      <w:b/>
                      <w:bCs/>
                      <w:color w:val="000000"/>
                      <w:sz w:val="20"/>
                      <w:szCs w:val="20"/>
                    </w:rPr>
                  </w:pPr>
                  <w:r w:rsidRPr="00352F32">
                    <w:rPr>
                      <w:rFonts w:ascii="Arial" w:hAnsi="Arial" w:cs="Arial"/>
                      <w:b/>
                      <w:bCs/>
                      <w:color w:val="000000"/>
                      <w:sz w:val="20"/>
                      <w:szCs w:val="20"/>
                    </w:rPr>
                    <w:t>Scoring Average Since 2010</w:t>
                  </w:r>
                </w:p>
              </w:tc>
            </w:tr>
            <w:tr w:rsidR="005A7D4B" w:rsidRPr="00352F32" w14:paraId="484B4B99" w14:textId="77777777" w:rsidTr="009618BA">
              <w:trPr>
                <w:gridAfter w:val="1"/>
                <w:wAfter w:w="18" w:type="dxa"/>
                <w:trHeight w:val="255"/>
              </w:trPr>
              <w:tc>
                <w:tcPr>
                  <w:tcW w:w="15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494FBFB" w14:textId="77777777" w:rsidR="005A7D4B" w:rsidRPr="00352F32" w:rsidRDefault="005A7D4B" w:rsidP="005A7D4B">
                  <w:pPr>
                    <w:spacing w:after="0"/>
                    <w:jc w:val="center"/>
                    <w:rPr>
                      <w:rFonts w:ascii="Arial" w:hAnsi="Arial" w:cs="Arial"/>
                      <w:b/>
                      <w:color w:val="FFFFFF"/>
                      <w:sz w:val="20"/>
                      <w:szCs w:val="20"/>
                    </w:rPr>
                  </w:pPr>
                  <w:r w:rsidRPr="00352F32">
                    <w:rPr>
                      <w:rFonts w:ascii="Arial" w:hAnsi="Arial" w:cs="Arial"/>
                      <w:b/>
                      <w:color w:val="FFFFFF"/>
                      <w:sz w:val="20"/>
                      <w:szCs w:val="20"/>
                    </w:rPr>
                    <w:t xml:space="preserve">  </w:t>
                  </w:r>
                </w:p>
              </w:tc>
              <w:tc>
                <w:tcPr>
                  <w:tcW w:w="939" w:type="dxa"/>
                  <w:tcBorders>
                    <w:top w:val="single" w:sz="4" w:space="0" w:color="auto"/>
                    <w:left w:val="nil"/>
                    <w:bottom w:val="single" w:sz="4" w:space="0" w:color="auto"/>
                    <w:right w:val="single" w:sz="4" w:space="0" w:color="auto"/>
                  </w:tcBorders>
                  <w:shd w:val="clear" w:color="auto" w:fill="000000"/>
                  <w:noWrap/>
                  <w:vAlign w:val="bottom"/>
                  <w:hideMark/>
                </w:tcPr>
                <w:p w14:paraId="3293776B" w14:textId="77777777" w:rsidR="005A7D4B" w:rsidRPr="00352F32" w:rsidRDefault="005A7D4B" w:rsidP="005A7D4B">
                  <w:pPr>
                    <w:spacing w:after="0"/>
                    <w:jc w:val="center"/>
                    <w:rPr>
                      <w:rFonts w:ascii="Arial" w:hAnsi="Arial" w:cs="Arial"/>
                      <w:b/>
                      <w:color w:val="FFFFFF"/>
                      <w:sz w:val="20"/>
                      <w:szCs w:val="20"/>
                    </w:rPr>
                  </w:pPr>
                  <w:r w:rsidRPr="00352F32">
                    <w:rPr>
                      <w:rFonts w:ascii="Arial" w:hAnsi="Arial" w:cs="Arial"/>
                      <w:b/>
                      <w:color w:val="FFFFFF"/>
                      <w:sz w:val="20"/>
                      <w:szCs w:val="20"/>
                    </w:rPr>
                    <w:t>Avg</w:t>
                  </w:r>
                </w:p>
              </w:tc>
              <w:tc>
                <w:tcPr>
                  <w:tcW w:w="1587" w:type="dxa"/>
                  <w:tcBorders>
                    <w:top w:val="single" w:sz="4" w:space="0" w:color="auto"/>
                    <w:left w:val="nil"/>
                    <w:bottom w:val="single" w:sz="4" w:space="0" w:color="auto"/>
                    <w:right w:val="single" w:sz="4" w:space="0" w:color="auto"/>
                  </w:tcBorders>
                  <w:shd w:val="clear" w:color="auto" w:fill="000000"/>
                  <w:noWrap/>
                  <w:vAlign w:val="bottom"/>
                  <w:hideMark/>
                </w:tcPr>
                <w:p w14:paraId="5E59164A" w14:textId="77777777" w:rsidR="005A7D4B" w:rsidRPr="00352F32" w:rsidRDefault="005A7D4B" w:rsidP="005A7D4B">
                  <w:pPr>
                    <w:spacing w:after="0"/>
                    <w:jc w:val="center"/>
                    <w:rPr>
                      <w:rFonts w:ascii="Arial" w:hAnsi="Arial" w:cs="Arial"/>
                      <w:b/>
                      <w:color w:val="FFFFFF"/>
                      <w:sz w:val="20"/>
                      <w:szCs w:val="20"/>
                    </w:rPr>
                  </w:pPr>
                  <w:r w:rsidRPr="00352F32">
                    <w:rPr>
                      <w:rFonts w:ascii="Arial" w:hAnsi="Arial" w:cs="Arial"/>
                      <w:b/>
                      <w:color w:val="FFFFFF"/>
                      <w:sz w:val="20"/>
                      <w:szCs w:val="20"/>
                    </w:rPr>
                    <w:t>Avg to Par</w:t>
                  </w:r>
                </w:p>
              </w:tc>
              <w:tc>
                <w:tcPr>
                  <w:tcW w:w="1587" w:type="dxa"/>
                  <w:tcBorders>
                    <w:top w:val="single" w:sz="4" w:space="0" w:color="auto"/>
                    <w:left w:val="nil"/>
                    <w:bottom w:val="single" w:sz="4" w:space="0" w:color="auto"/>
                    <w:right w:val="single" w:sz="4" w:space="0" w:color="auto"/>
                  </w:tcBorders>
                  <w:shd w:val="clear" w:color="auto" w:fill="000000"/>
                  <w:vAlign w:val="bottom"/>
                </w:tcPr>
                <w:p w14:paraId="1AB90D98" w14:textId="77777777" w:rsidR="005A7D4B" w:rsidRPr="00352F32" w:rsidRDefault="005A7D4B" w:rsidP="005A7D4B">
                  <w:pPr>
                    <w:spacing w:after="0"/>
                    <w:jc w:val="center"/>
                    <w:rPr>
                      <w:rFonts w:ascii="Arial" w:hAnsi="Arial" w:cs="Arial"/>
                      <w:b/>
                      <w:color w:val="FFFFFF"/>
                      <w:sz w:val="20"/>
                      <w:szCs w:val="20"/>
                    </w:rPr>
                  </w:pPr>
                  <w:r w:rsidRPr="00352F32">
                    <w:rPr>
                      <w:rFonts w:ascii="Arial" w:hAnsi="Arial" w:cs="Arial"/>
                      <w:b/>
                      <w:color w:val="FFFFFF"/>
                      <w:sz w:val="20"/>
                      <w:szCs w:val="20"/>
                    </w:rPr>
                    <w:t>Season Rank</w:t>
                  </w:r>
                </w:p>
              </w:tc>
            </w:tr>
            <w:tr w:rsidR="005A7D4B" w:rsidRPr="00352F32" w14:paraId="115AE7F4"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tcPr>
                <w:p w14:paraId="0B9FFC16"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2021</w:t>
                  </w:r>
                </w:p>
              </w:tc>
              <w:tc>
                <w:tcPr>
                  <w:tcW w:w="939" w:type="dxa"/>
                  <w:tcBorders>
                    <w:top w:val="nil"/>
                    <w:left w:val="nil"/>
                    <w:bottom w:val="single" w:sz="4" w:space="0" w:color="auto"/>
                    <w:right w:val="single" w:sz="4" w:space="0" w:color="auto"/>
                  </w:tcBorders>
                  <w:shd w:val="clear" w:color="auto" w:fill="auto"/>
                  <w:noWrap/>
                  <w:vAlign w:val="bottom"/>
                </w:tcPr>
                <w:p w14:paraId="139680C2"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72.48</w:t>
                  </w:r>
                </w:p>
              </w:tc>
              <w:tc>
                <w:tcPr>
                  <w:tcW w:w="1587" w:type="dxa"/>
                  <w:tcBorders>
                    <w:top w:val="nil"/>
                    <w:left w:val="nil"/>
                    <w:bottom w:val="single" w:sz="4" w:space="0" w:color="auto"/>
                    <w:right w:val="single" w:sz="4" w:space="0" w:color="auto"/>
                  </w:tcBorders>
                  <w:shd w:val="clear" w:color="auto" w:fill="auto"/>
                  <w:noWrap/>
                  <w:vAlign w:val="bottom"/>
                </w:tcPr>
                <w:p w14:paraId="0FD63EC3"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+0.48</w:t>
                  </w:r>
                </w:p>
              </w:tc>
              <w:tc>
                <w:tcPr>
                  <w:tcW w:w="1587" w:type="dxa"/>
                  <w:tcBorders>
                    <w:top w:val="nil"/>
                    <w:left w:val="nil"/>
                    <w:bottom w:val="single" w:sz="4" w:space="0" w:color="auto"/>
                    <w:right w:val="single" w:sz="4" w:space="0" w:color="auto"/>
                  </w:tcBorders>
                  <w:vAlign w:val="bottom"/>
                </w:tcPr>
                <w:p w14:paraId="29327FBB"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15</w:t>
                  </w:r>
                  <w:r w:rsidRPr="00352F32">
                    <w:rPr>
                      <w:rFonts w:ascii="Arial" w:hAnsi="Arial" w:cs="Arial"/>
                      <w:b/>
                      <w:color w:val="000000"/>
                      <w:sz w:val="20"/>
                      <w:szCs w:val="20"/>
                      <w:vertAlign w:val="superscript"/>
                    </w:rPr>
                    <w:t>th</w:t>
                  </w:r>
                  <w:r w:rsidRPr="00352F32">
                    <w:rPr>
                      <w:rFonts w:ascii="Arial" w:hAnsi="Arial" w:cs="Arial"/>
                      <w:b/>
                      <w:color w:val="000000"/>
                      <w:sz w:val="20"/>
                      <w:szCs w:val="20"/>
                    </w:rPr>
                    <w:t xml:space="preserve"> </w:t>
                  </w:r>
                </w:p>
              </w:tc>
            </w:tr>
            <w:tr w:rsidR="005A7D4B" w:rsidRPr="00352F32" w14:paraId="2E395DCE"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tcPr>
                <w:p w14:paraId="678125E6" w14:textId="77777777" w:rsidR="005A7D4B" w:rsidRPr="00352F32" w:rsidRDefault="005A7D4B" w:rsidP="005A7D4B">
                  <w:pPr>
                    <w:spacing w:after="0"/>
                    <w:jc w:val="center"/>
                    <w:rPr>
                      <w:rFonts w:ascii="Arial" w:hAnsi="Arial" w:cs="Arial"/>
                      <w:bCs/>
                      <w:color w:val="000000"/>
                      <w:sz w:val="20"/>
                      <w:szCs w:val="20"/>
                    </w:rPr>
                  </w:pPr>
                  <w:r w:rsidRPr="00352F32">
                    <w:rPr>
                      <w:rFonts w:ascii="Arial" w:hAnsi="Arial" w:cs="Arial"/>
                      <w:bCs/>
                      <w:color w:val="000000"/>
                      <w:sz w:val="20"/>
                      <w:szCs w:val="20"/>
                    </w:rPr>
                    <w:t>2019</w:t>
                  </w:r>
                </w:p>
              </w:tc>
              <w:tc>
                <w:tcPr>
                  <w:tcW w:w="939" w:type="dxa"/>
                  <w:tcBorders>
                    <w:top w:val="nil"/>
                    <w:left w:val="nil"/>
                    <w:bottom w:val="single" w:sz="4" w:space="0" w:color="auto"/>
                    <w:right w:val="single" w:sz="4" w:space="0" w:color="auto"/>
                  </w:tcBorders>
                  <w:shd w:val="clear" w:color="auto" w:fill="auto"/>
                  <w:noWrap/>
                  <w:vAlign w:val="bottom"/>
                </w:tcPr>
                <w:p w14:paraId="6097D37A" w14:textId="77777777" w:rsidR="005A7D4B" w:rsidRPr="00352F32" w:rsidRDefault="005A7D4B" w:rsidP="005A7D4B">
                  <w:pPr>
                    <w:spacing w:after="0"/>
                    <w:jc w:val="center"/>
                    <w:rPr>
                      <w:rFonts w:ascii="Arial" w:hAnsi="Arial" w:cs="Arial"/>
                      <w:bCs/>
                      <w:color w:val="000000"/>
                      <w:sz w:val="20"/>
                      <w:szCs w:val="20"/>
                    </w:rPr>
                  </w:pPr>
                  <w:r w:rsidRPr="00352F32">
                    <w:rPr>
                      <w:rFonts w:ascii="Arial" w:hAnsi="Arial" w:cs="Arial"/>
                      <w:bCs/>
                      <w:color w:val="000000"/>
                      <w:sz w:val="20"/>
                      <w:szCs w:val="20"/>
                    </w:rPr>
                    <w:t>71.24</w:t>
                  </w:r>
                </w:p>
              </w:tc>
              <w:tc>
                <w:tcPr>
                  <w:tcW w:w="1587" w:type="dxa"/>
                  <w:tcBorders>
                    <w:top w:val="nil"/>
                    <w:left w:val="nil"/>
                    <w:bottom w:val="single" w:sz="4" w:space="0" w:color="auto"/>
                    <w:right w:val="single" w:sz="4" w:space="0" w:color="auto"/>
                  </w:tcBorders>
                  <w:shd w:val="clear" w:color="auto" w:fill="auto"/>
                  <w:noWrap/>
                  <w:vAlign w:val="bottom"/>
                </w:tcPr>
                <w:p w14:paraId="3B98D0E1" w14:textId="77777777" w:rsidR="005A7D4B" w:rsidRPr="00352F32" w:rsidRDefault="005A7D4B" w:rsidP="005A7D4B">
                  <w:pPr>
                    <w:spacing w:after="0"/>
                    <w:jc w:val="center"/>
                    <w:rPr>
                      <w:rFonts w:ascii="Arial" w:hAnsi="Arial" w:cs="Arial"/>
                      <w:bCs/>
                      <w:color w:val="000000"/>
                      <w:sz w:val="20"/>
                      <w:szCs w:val="20"/>
                    </w:rPr>
                  </w:pPr>
                  <w:r w:rsidRPr="00352F32">
                    <w:rPr>
                      <w:rFonts w:ascii="Arial" w:hAnsi="Arial" w:cs="Arial"/>
                      <w:bCs/>
                      <w:color w:val="000000"/>
                      <w:sz w:val="20"/>
                      <w:szCs w:val="20"/>
                    </w:rPr>
                    <w:t>-0.76</w:t>
                  </w:r>
                </w:p>
              </w:tc>
              <w:tc>
                <w:tcPr>
                  <w:tcW w:w="1587" w:type="dxa"/>
                  <w:tcBorders>
                    <w:top w:val="nil"/>
                    <w:left w:val="nil"/>
                    <w:bottom w:val="single" w:sz="4" w:space="0" w:color="auto"/>
                    <w:right w:val="single" w:sz="4" w:space="0" w:color="auto"/>
                  </w:tcBorders>
                  <w:vAlign w:val="bottom"/>
                </w:tcPr>
                <w:p w14:paraId="70920E3E" w14:textId="77777777" w:rsidR="005A7D4B" w:rsidRPr="00352F32" w:rsidRDefault="005A7D4B" w:rsidP="005A7D4B">
                  <w:pPr>
                    <w:spacing w:after="0"/>
                    <w:jc w:val="center"/>
                    <w:rPr>
                      <w:rFonts w:ascii="Arial" w:hAnsi="Arial" w:cs="Arial"/>
                      <w:bCs/>
                      <w:color w:val="000000"/>
                      <w:sz w:val="20"/>
                      <w:szCs w:val="20"/>
                    </w:rPr>
                  </w:pPr>
                  <w:r w:rsidRPr="00352F32">
                    <w:rPr>
                      <w:rFonts w:ascii="Arial" w:hAnsi="Arial" w:cs="Arial"/>
                      <w:bCs/>
                      <w:color w:val="000000"/>
                      <w:sz w:val="20"/>
                      <w:szCs w:val="20"/>
                    </w:rPr>
                    <w:t>28</w:t>
                  </w:r>
                  <w:r w:rsidRPr="00352F32">
                    <w:rPr>
                      <w:rFonts w:ascii="Arial" w:hAnsi="Arial" w:cs="Arial"/>
                      <w:bCs/>
                      <w:color w:val="000000"/>
                      <w:sz w:val="20"/>
                      <w:szCs w:val="20"/>
                      <w:vertAlign w:val="superscript"/>
                    </w:rPr>
                    <w:t>th</w:t>
                  </w:r>
                </w:p>
              </w:tc>
            </w:tr>
            <w:tr w:rsidR="005A7D4B" w:rsidRPr="00352F32" w14:paraId="3C5DC7B9"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tcPr>
                <w:p w14:paraId="69D07649"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2018</w:t>
                  </w:r>
                </w:p>
              </w:tc>
              <w:tc>
                <w:tcPr>
                  <w:tcW w:w="939" w:type="dxa"/>
                  <w:tcBorders>
                    <w:top w:val="nil"/>
                    <w:left w:val="nil"/>
                    <w:bottom w:val="single" w:sz="4" w:space="0" w:color="auto"/>
                    <w:right w:val="single" w:sz="4" w:space="0" w:color="auto"/>
                  </w:tcBorders>
                  <w:shd w:val="clear" w:color="auto" w:fill="auto"/>
                  <w:noWrap/>
                  <w:vAlign w:val="bottom"/>
                </w:tcPr>
                <w:p w14:paraId="7D56AF2C"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72.37</w:t>
                  </w:r>
                </w:p>
              </w:tc>
              <w:tc>
                <w:tcPr>
                  <w:tcW w:w="1587" w:type="dxa"/>
                  <w:tcBorders>
                    <w:top w:val="nil"/>
                    <w:left w:val="nil"/>
                    <w:bottom w:val="single" w:sz="4" w:space="0" w:color="auto"/>
                    <w:right w:val="single" w:sz="4" w:space="0" w:color="auto"/>
                  </w:tcBorders>
                  <w:shd w:val="clear" w:color="auto" w:fill="auto"/>
                  <w:noWrap/>
                  <w:vAlign w:val="bottom"/>
                </w:tcPr>
                <w:p w14:paraId="018B3754"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+0.37</w:t>
                  </w:r>
                </w:p>
              </w:tc>
              <w:tc>
                <w:tcPr>
                  <w:tcW w:w="1587" w:type="dxa"/>
                  <w:tcBorders>
                    <w:top w:val="nil"/>
                    <w:left w:val="nil"/>
                    <w:bottom w:val="single" w:sz="4" w:space="0" w:color="auto"/>
                    <w:right w:val="single" w:sz="4" w:space="0" w:color="auto"/>
                  </w:tcBorders>
                  <w:vAlign w:val="bottom"/>
                </w:tcPr>
                <w:p w14:paraId="54D64D3C"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12</w:t>
                  </w:r>
                  <w:r w:rsidRPr="00352F32">
                    <w:rPr>
                      <w:rFonts w:ascii="Arial" w:hAnsi="Arial" w:cs="Arial"/>
                      <w:b/>
                      <w:color w:val="000000"/>
                      <w:sz w:val="20"/>
                      <w:szCs w:val="20"/>
                      <w:vertAlign w:val="superscript"/>
                    </w:rPr>
                    <w:t>th</w:t>
                  </w:r>
                </w:p>
              </w:tc>
            </w:tr>
            <w:tr w:rsidR="005A7D4B" w:rsidRPr="00352F32" w14:paraId="1415D764"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4C3C9BD"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2017</w:t>
                  </w:r>
                </w:p>
              </w:tc>
              <w:tc>
                <w:tcPr>
                  <w:tcW w:w="939" w:type="dxa"/>
                  <w:tcBorders>
                    <w:top w:val="nil"/>
                    <w:left w:val="nil"/>
                    <w:bottom w:val="single" w:sz="4" w:space="0" w:color="auto"/>
                    <w:right w:val="single" w:sz="4" w:space="0" w:color="auto"/>
                  </w:tcBorders>
                  <w:shd w:val="clear" w:color="auto" w:fill="auto"/>
                  <w:noWrap/>
                  <w:vAlign w:val="bottom"/>
                  <w:hideMark/>
                </w:tcPr>
                <w:p w14:paraId="161F4715"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72.85</w:t>
                  </w:r>
                </w:p>
              </w:tc>
              <w:tc>
                <w:tcPr>
                  <w:tcW w:w="1587" w:type="dxa"/>
                  <w:tcBorders>
                    <w:top w:val="nil"/>
                    <w:left w:val="nil"/>
                    <w:bottom w:val="single" w:sz="4" w:space="0" w:color="auto"/>
                    <w:right w:val="single" w:sz="4" w:space="0" w:color="auto"/>
                  </w:tcBorders>
                  <w:shd w:val="clear" w:color="auto" w:fill="auto"/>
                  <w:noWrap/>
                  <w:vAlign w:val="bottom"/>
                  <w:hideMark/>
                </w:tcPr>
                <w:p w14:paraId="48F6A800"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+0.85</w:t>
                  </w:r>
                </w:p>
              </w:tc>
              <w:tc>
                <w:tcPr>
                  <w:tcW w:w="1587" w:type="dxa"/>
                  <w:tcBorders>
                    <w:top w:val="nil"/>
                    <w:left w:val="nil"/>
                    <w:bottom w:val="single" w:sz="4" w:space="0" w:color="auto"/>
                    <w:right w:val="single" w:sz="4" w:space="0" w:color="auto"/>
                  </w:tcBorders>
                  <w:vAlign w:val="bottom"/>
                </w:tcPr>
                <w:p w14:paraId="3997EAC2"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10</w:t>
                  </w:r>
                  <w:r w:rsidRPr="00352F32">
                    <w:rPr>
                      <w:rFonts w:ascii="Arial" w:hAnsi="Arial" w:cs="Arial"/>
                      <w:b/>
                      <w:color w:val="000000"/>
                      <w:sz w:val="20"/>
                      <w:szCs w:val="20"/>
                      <w:vertAlign w:val="superscript"/>
                    </w:rPr>
                    <w:t>th</w:t>
                  </w:r>
                </w:p>
              </w:tc>
            </w:tr>
            <w:tr w:rsidR="005A7D4B" w:rsidRPr="00352F32" w14:paraId="127F18A0"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4F4D2AC"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2016</w:t>
                  </w:r>
                </w:p>
              </w:tc>
              <w:tc>
                <w:tcPr>
                  <w:tcW w:w="939" w:type="dxa"/>
                  <w:tcBorders>
                    <w:top w:val="nil"/>
                    <w:left w:val="nil"/>
                    <w:bottom w:val="single" w:sz="4" w:space="0" w:color="auto"/>
                    <w:right w:val="single" w:sz="4" w:space="0" w:color="auto"/>
                  </w:tcBorders>
                  <w:shd w:val="clear" w:color="auto" w:fill="auto"/>
                  <w:noWrap/>
                  <w:vAlign w:val="bottom"/>
                  <w:hideMark/>
                </w:tcPr>
                <w:p w14:paraId="5F42E4ED"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72.21</w:t>
                  </w:r>
                </w:p>
              </w:tc>
              <w:tc>
                <w:tcPr>
                  <w:tcW w:w="1587" w:type="dxa"/>
                  <w:tcBorders>
                    <w:top w:val="nil"/>
                    <w:left w:val="nil"/>
                    <w:bottom w:val="single" w:sz="4" w:space="0" w:color="auto"/>
                    <w:right w:val="single" w:sz="4" w:space="0" w:color="auto"/>
                  </w:tcBorders>
                  <w:shd w:val="clear" w:color="auto" w:fill="auto"/>
                  <w:noWrap/>
                  <w:vAlign w:val="bottom"/>
                  <w:hideMark/>
                </w:tcPr>
                <w:p w14:paraId="24554D23"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+0.21</w:t>
                  </w:r>
                </w:p>
              </w:tc>
              <w:tc>
                <w:tcPr>
                  <w:tcW w:w="1587" w:type="dxa"/>
                  <w:tcBorders>
                    <w:top w:val="nil"/>
                    <w:left w:val="nil"/>
                    <w:bottom w:val="single" w:sz="4" w:space="0" w:color="auto"/>
                    <w:right w:val="single" w:sz="4" w:space="0" w:color="auto"/>
                  </w:tcBorders>
                  <w:vAlign w:val="bottom"/>
                </w:tcPr>
                <w:p w14:paraId="777D06E9"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17</w:t>
                  </w:r>
                  <w:r w:rsidRPr="00352F32">
                    <w:rPr>
                      <w:rFonts w:ascii="Arial" w:hAnsi="Arial" w:cs="Arial"/>
                      <w:color w:val="000000"/>
                      <w:sz w:val="20"/>
                      <w:szCs w:val="20"/>
                      <w:vertAlign w:val="superscript"/>
                    </w:rPr>
                    <w:t>th</w:t>
                  </w:r>
                </w:p>
              </w:tc>
            </w:tr>
            <w:tr w:rsidR="005A7D4B" w:rsidRPr="00352F32" w14:paraId="7690892D"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0E06EE5"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2015</w:t>
                  </w:r>
                </w:p>
              </w:tc>
              <w:tc>
                <w:tcPr>
                  <w:tcW w:w="939" w:type="dxa"/>
                  <w:tcBorders>
                    <w:top w:val="nil"/>
                    <w:left w:val="nil"/>
                    <w:bottom w:val="single" w:sz="4" w:space="0" w:color="auto"/>
                    <w:right w:val="single" w:sz="4" w:space="0" w:color="auto"/>
                  </w:tcBorders>
                  <w:shd w:val="clear" w:color="auto" w:fill="auto"/>
                  <w:noWrap/>
                  <w:vAlign w:val="bottom"/>
                  <w:hideMark/>
                </w:tcPr>
                <w:p w14:paraId="2D0B0695"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74.52</w:t>
                  </w:r>
                </w:p>
              </w:tc>
              <w:tc>
                <w:tcPr>
                  <w:tcW w:w="1587" w:type="dxa"/>
                  <w:tcBorders>
                    <w:top w:val="nil"/>
                    <w:left w:val="nil"/>
                    <w:bottom w:val="single" w:sz="4" w:space="0" w:color="auto"/>
                    <w:right w:val="single" w:sz="4" w:space="0" w:color="auto"/>
                  </w:tcBorders>
                  <w:shd w:val="clear" w:color="auto" w:fill="auto"/>
                  <w:noWrap/>
                  <w:vAlign w:val="bottom"/>
                  <w:hideMark/>
                </w:tcPr>
                <w:p w14:paraId="1B084F3C"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+2.52</w:t>
                  </w:r>
                </w:p>
              </w:tc>
              <w:tc>
                <w:tcPr>
                  <w:tcW w:w="1587" w:type="dxa"/>
                  <w:tcBorders>
                    <w:top w:val="nil"/>
                    <w:left w:val="nil"/>
                    <w:bottom w:val="single" w:sz="4" w:space="0" w:color="auto"/>
                    <w:right w:val="single" w:sz="4" w:space="0" w:color="auto"/>
                  </w:tcBorders>
                  <w:vAlign w:val="bottom"/>
                </w:tcPr>
                <w:p w14:paraId="28D460C1"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w:t>
                  </w:r>
                  <w:r w:rsidRPr="00352F32">
                    <w:rPr>
                      <w:rFonts w:ascii="Arial" w:hAnsi="Arial" w:cs="Arial"/>
                      <w:b/>
                      <w:color w:val="000000"/>
                      <w:sz w:val="20"/>
                      <w:szCs w:val="20"/>
                      <w:vertAlign w:val="superscript"/>
                    </w:rPr>
                    <w:t>nd</w:t>
                  </w:r>
                </w:p>
              </w:tc>
            </w:tr>
            <w:tr w:rsidR="005A7D4B" w:rsidRPr="00352F32" w14:paraId="08310C4E"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1EB84FA"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2014</w:t>
                  </w:r>
                </w:p>
              </w:tc>
              <w:tc>
                <w:tcPr>
                  <w:tcW w:w="939" w:type="dxa"/>
                  <w:tcBorders>
                    <w:top w:val="nil"/>
                    <w:left w:val="nil"/>
                    <w:bottom w:val="single" w:sz="4" w:space="0" w:color="auto"/>
                    <w:right w:val="single" w:sz="4" w:space="0" w:color="auto"/>
                  </w:tcBorders>
                  <w:shd w:val="clear" w:color="auto" w:fill="auto"/>
                  <w:noWrap/>
                  <w:vAlign w:val="bottom"/>
                  <w:hideMark/>
                </w:tcPr>
                <w:p w14:paraId="63592796"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73.29</w:t>
                  </w:r>
                </w:p>
              </w:tc>
              <w:tc>
                <w:tcPr>
                  <w:tcW w:w="1587" w:type="dxa"/>
                  <w:tcBorders>
                    <w:top w:val="nil"/>
                    <w:left w:val="nil"/>
                    <w:bottom w:val="single" w:sz="4" w:space="0" w:color="auto"/>
                    <w:right w:val="single" w:sz="4" w:space="0" w:color="auto"/>
                  </w:tcBorders>
                  <w:shd w:val="clear" w:color="auto" w:fill="auto"/>
                  <w:noWrap/>
                  <w:vAlign w:val="bottom"/>
                  <w:hideMark/>
                </w:tcPr>
                <w:p w14:paraId="6E508B3E"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+1.29</w:t>
                  </w:r>
                </w:p>
              </w:tc>
              <w:tc>
                <w:tcPr>
                  <w:tcW w:w="1587" w:type="dxa"/>
                  <w:tcBorders>
                    <w:top w:val="nil"/>
                    <w:left w:val="nil"/>
                    <w:bottom w:val="single" w:sz="4" w:space="0" w:color="auto"/>
                    <w:right w:val="single" w:sz="4" w:space="0" w:color="auto"/>
                  </w:tcBorders>
                  <w:vAlign w:val="bottom"/>
                </w:tcPr>
                <w:p w14:paraId="22FABCFD"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8</w:t>
                  </w:r>
                  <w:r w:rsidRPr="00352F32">
                    <w:rPr>
                      <w:rFonts w:ascii="Arial" w:hAnsi="Arial" w:cs="Arial"/>
                      <w:b/>
                      <w:color w:val="000000"/>
                      <w:sz w:val="20"/>
                      <w:szCs w:val="20"/>
                      <w:vertAlign w:val="superscript"/>
                    </w:rPr>
                    <w:t>th</w:t>
                  </w:r>
                </w:p>
              </w:tc>
            </w:tr>
            <w:tr w:rsidR="005A7D4B" w:rsidRPr="00352F32" w14:paraId="6C78840E"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5CB1D05F"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2013</w:t>
                  </w:r>
                </w:p>
              </w:tc>
              <w:tc>
                <w:tcPr>
                  <w:tcW w:w="939" w:type="dxa"/>
                  <w:tcBorders>
                    <w:top w:val="nil"/>
                    <w:left w:val="nil"/>
                    <w:bottom w:val="single" w:sz="4" w:space="0" w:color="auto"/>
                    <w:right w:val="single" w:sz="4" w:space="0" w:color="auto"/>
                  </w:tcBorders>
                  <w:shd w:val="clear" w:color="auto" w:fill="auto"/>
                  <w:noWrap/>
                  <w:vAlign w:val="bottom"/>
                  <w:hideMark/>
                </w:tcPr>
                <w:p w14:paraId="2C93A3A8"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72.74</w:t>
                  </w:r>
                </w:p>
              </w:tc>
              <w:tc>
                <w:tcPr>
                  <w:tcW w:w="1587" w:type="dxa"/>
                  <w:tcBorders>
                    <w:top w:val="nil"/>
                    <w:left w:val="nil"/>
                    <w:bottom w:val="single" w:sz="4" w:space="0" w:color="auto"/>
                    <w:right w:val="single" w:sz="4" w:space="0" w:color="auto"/>
                  </w:tcBorders>
                  <w:shd w:val="clear" w:color="auto" w:fill="auto"/>
                  <w:noWrap/>
                  <w:vAlign w:val="bottom"/>
                  <w:hideMark/>
                </w:tcPr>
                <w:p w14:paraId="36FA2106"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+0.74</w:t>
                  </w:r>
                </w:p>
              </w:tc>
              <w:tc>
                <w:tcPr>
                  <w:tcW w:w="1587" w:type="dxa"/>
                  <w:tcBorders>
                    <w:top w:val="nil"/>
                    <w:left w:val="nil"/>
                    <w:bottom w:val="single" w:sz="4" w:space="0" w:color="auto"/>
                    <w:right w:val="single" w:sz="4" w:space="0" w:color="auto"/>
                  </w:tcBorders>
                  <w:vAlign w:val="bottom"/>
                </w:tcPr>
                <w:p w14:paraId="34D1B77A"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15</w:t>
                  </w:r>
                  <w:r w:rsidRPr="00352F32">
                    <w:rPr>
                      <w:rFonts w:ascii="Arial" w:hAnsi="Arial" w:cs="Arial"/>
                      <w:b/>
                      <w:color w:val="000000"/>
                      <w:sz w:val="20"/>
                      <w:szCs w:val="20"/>
                      <w:vertAlign w:val="superscript"/>
                    </w:rPr>
                    <w:t>th</w:t>
                  </w:r>
                </w:p>
              </w:tc>
            </w:tr>
            <w:tr w:rsidR="005A7D4B" w:rsidRPr="00352F32" w14:paraId="5CC85281"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66F0AE3"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2012</w:t>
                  </w:r>
                </w:p>
              </w:tc>
              <w:tc>
                <w:tcPr>
                  <w:tcW w:w="939" w:type="dxa"/>
                  <w:tcBorders>
                    <w:top w:val="nil"/>
                    <w:left w:val="nil"/>
                    <w:bottom w:val="single" w:sz="4" w:space="0" w:color="auto"/>
                    <w:right w:val="single" w:sz="4" w:space="0" w:color="auto"/>
                  </w:tcBorders>
                  <w:shd w:val="clear" w:color="auto" w:fill="auto"/>
                  <w:noWrap/>
                  <w:vAlign w:val="bottom"/>
                  <w:hideMark/>
                </w:tcPr>
                <w:p w14:paraId="4D01A5C4"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73.99</w:t>
                  </w:r>
                </w:p>
              </w:tc>
              <w:tc>
                <w:tcPr>
                  <w:tcW w:w="1587" w:type="dxa"/>
                  <w:tcBorders>
                    <w:top w:val="nil"/>
                    <w:left w:val="nil"/>
                    <w:bottom w:val="single" w:sz="4" w:space="0" w:color="auto"/>
                    <w:right w:val="single" w:sz="4" w:space="0" w:color="auto"/>
                  </w:tcBorders>
                  <w:shd w:val="clear" w:color="auto" w:fill="auto"/>
                  <w:noWrap/>
                  <w:vAlign w:val="bottom"/>
                  <w:hideMark/>
                </w:tcPr>
                <w:p w14:paraId="53414158"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+1.99</w:t>
                  </w:r>
                </w:p>
              </w:tc>
              <w:tc>
                <w:tcPr>
                  <w:tcW w:w="1587" w:type="dxa"/>
                  <w:tcBorders>
                    <w:top w:val="nil"/>
                    <w:left w:val="nil"/>
                    <w:bottom w:val="single" w:sz="4" w:space="0" w:color="auto"/>
                    <w:right w:val="single" w:sz="4" w:space="0" w:color="auto"/>
                  </w:tcBorders>
                  <w:vAlign w:val="bottom"/>
                </w:tcPr>
                <w:p w14:paraId="0974B174"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4</w:t>
                  </w:r>
                  <w:r w:rsidRPr="00352F32">
                    <w:rPr>
                      <w:rFonts w:ascii="Arial" w:hAnsi="Arial" w:cs="Arial"/>
                      <w:b/>
                      <w:color w:val="000000"/>
                      <w:sz w:val="20"/>
                      <w:szCs w:val="20"/>
                      <w:vertAlign w:val="superscript"/>
                    </w:rPr>
                    <w:t>th</w:t>
                  </w:r>
                </w:p>
              </w:tc>
            </w:tr>
            <w:tr w:rsidR="005A7D4B" w:rsidRPr="00352F32" w14:paraId="42CD1865"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C1214E1"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2011</w:t>
                  </w:r>
                </w:p>
              </w:tc>
              <w:tc>
                <w:tcPr>
                  <w:tcW w:w="939" w:type="dxa"/>
                  <w:tcBorders>
                    <w:top w:val="nil"/>
                    <w:left w:val="nil"/>
                    <w:bottom w:val="single" w:sz="4" w:space="0" w:color="auto"/>
                    <w:right w:val="single" w:sz="4" w:space="0" w:color="auto"/>
                  </w:tcBorders>
                  <w:shd w:val="clear" w:color="auto" w:fill="auto"/>
                  <w:noWrap/>
                  <w:vAlign w:val="bottom"/>
                  <w:hideMark/>
                </w:tcPr>
                <w:p w14:paraId="2CB7B270"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73.67</w:t>
                  </w:r>
                </w:p>
              </w:tc>
              <w:tc>
                <w:tcPr>
                  <w:tcW w:w="1587" w:type="dxa"/>
                  <w:tcBorders>
                    <w:top w:val="nil"/>
                    <w:left w:val="nil"/>
                    <w:bottom w:val="single" w:sz="4" w:space="0" w:color="auto"/>
                    <w:right w:val="single" w:sz="4" w:space="0" w:color="auto"/>
                  </w:tcBorders>
                  <w:shd w:val="clear" w:color="auto" w:fill="auto"/>
                  <w:noWrap/>
                  <w:vAlign w:val="bottom"/>
                  <w:hideMark/>
                </w:tcPr>
                <w:p w14:paraId="1E453D18"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+1.67</w:t>
                  </w:r>
                </w:p>
              </w:tc>
              <w:tc>
                <w:tcPr>
                  <w:tcW w:w="1587" w:type="dxa"/>
                  <w:tcBorders>
                    <w:top w:val="nil"/>
                    <w:left w:val="nil"/>
                    <w:bottom w:val="single" w:sz="4" w:space="0" w:color="auto"/>
                    <w:right w:val="single" w:sz="4" w:space="0" w:color="auto"/>
                  </w:tcBorders>
                  <w:vAlign w:val="bottom"/>
                </w:tcPr>
                <w:p w14:paraId="6145835B" w14:textId="77777777" w:rsidR="005A7D4B" w:rsidRPr="00352F32" w:rsidRDefault="005A7D4B" w:rsidP="005A7D4B">
                  <w:pPr>
                    <w:spacing w:after="0"/>
                    <w:jc w:val="center"/>
                    <w:rPr>
                      <w:rFonts w:ascii="Arial" w:hAnsi="Arial" w:cs="Arial"/>
                      <w:b/>
                      <w:color w:val="000000"/>
                      <w:sz w:val="20"/>
                      <w:szCs w:val="20"/>
                    </w:rPr>
                  </w:pPr>
                  <w:r w:rsidRPr="00352F32">
                    <w:rPr>
                      <w:rFonts w:ascii="Arial" w:hAnsi="Arial" w:cs="Arial"/>
                      <w:b/>
                      <w:color w:val="000000"/>
                      <w:sz w:val="20"/>
                      <w:szCs w:val="20"/>
                    </w:rPr>
                    <w:t>7</w:t>
                  </w:r>
                  <w:r w:rsidRPr="00352F32">
                    <w:rPr>
                      <w:rFonts w:ascii="Arial" w:hAnsi="Arial" w:cs="Arial"/>
                      <w:b/>
                      <w:color w:val="000000"/>
                      <w:sz w:val="20"/>
                      <w:szCs w:val="20"/>
                      <w:vertAlign w:val="superscript"/>
                    </w:rPr>
                    <w:t>th</w:t>
                  </w:r>
                </w:p>
              </w:tc>
            </w:tr>
            <w:tr w:rsidR="005A7D4B" w:rsidRPr="00352F32" w14:paraId="341FF752" w14:textId="77777777" w:rsidTr="009618BA">
              <w:trPr>
                <w:gridAfter w:val="1"/>
                <w:wAfter w:w="18" w:type="dxa"/>
                <w:trHeight w:val="255"/>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512DA877"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2010</w:t>
                  </w:r>
                </w:p>
              </w:tc>
              <w:tc>
                <w:tcPr>
                  <w:tcW w:w="939" w:type="dxa"/>
                  <w:tcBorders>
                    <w:top w:val="nil"/>
                    <w:left w:val="nil"/>
                    <w:bottom w:val="single" w:sz="4" w:space="0" w:color="auto"/>
                    <w:right w:val="single" w:sz="4" w:space="0" w:color="auto"/>
                  </w:tcBorders>
                  <w:shd w:val="clear" w:color="auto" w:fill="auto"/>
                  <w:noWrap/>
                  <w:vAlign w:val="bottom"/>
                  <w:hideMark/>
                </w:tcPr>
                <w:p w14:paraId="5FA4CBE6"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72.35</w:t>
                  </w:r>
                </w:p>
              </w:tc>
              <w:tc>
                <w:tcPr>
                  <w:tcW w:w="1587" w:type="dxa"/>
                  <w:tcBorders>
                    <w:top w:val="nil"/>
                    <w:left w:val="nil"/>
                    <w:bottom w:val="single" w:sz="4" w:space="0" w:color="auto"/>
                    <w:right w:val="single" w:sz="4" w:space="0" w:color="auto"/>
                  </w:tcBorders>
                  <w:shd w:val="clear" w:color="auto" w:fill="auto"/>
                  <w:noWrap/>
                  <w:vAlign w:val="bottom"/>
                  <w:hideMark/>
                </w:tcPr>
                <w:p w14:paraId="502F1B42"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+0.35</w:t>
                  </w:r>
                </w:p>
              </w:tc>
              <w:tc>
                <w:tcPr>
                  <w:tcW w:w="1587" w:type="dxa"/>
                  <w:tcBorders>
                    <w:top w:val="nil"/>
                    <w:left w:val="nil"/>
                    <w:bottom w:val="single" w:sz="4" w:space="0" w:color="auto"/>
                    <w:right w:val="single" w:sz="4" w:space="0" w:color="auto"/>
                  </w:tcBorders>
                  <w:vAlign w:val="bottom"/>
                </w:tcPr>
                <w:p w14:paraId="3A35919D" w14:textId="77777777" w:rsidR="005A7D4B" w:rsidRPr="00352F32" w:rsidRDefault="005A7D4B" w:rsidP="005A7D4B">
                  <w:pPr>
                    <w:spacing w:after="0"/>
                    <w:jc w:val="center"/>
                    <w:rPr>
                      <w:rFonts w:ascii="Arial" w:hAnsi="Arial" w:cs="Arial"/>
                      <w:color w:val="000000"/>
                      <w:sz w:val="20"/>
                      <w:szCs w:val="20"/>
                    </w:rPr>
                  </w:pPr>
                  <w:r w:rsidRPr="00352F32">
                    <w:rPr>
                      <w:rFonts w:ascii="Arial" w:hAnsi="Arial" w:cs="Arial"/>
                      <w:color w:val="000000"/>
                      <w:sz w:val="20"/>
                      <w:szCs w:val="20"/>
                    </w:rPr>
                    <w:t>17</w:t>
                  </w:r>
                  <w:r w:rsidRPr="00352F32">
                    <w:rPr>
                      <w:rFonts w:ascii="Arial" w:hAnsi="Arial" w:cs="Arial"/>
                      <w:color w:val="000000"/>
                      <w:sz w:val="20"/>
                      <w:szCs w:val="20"/>
                      <w:vertAlign w:val="superscript"/>
                    </w:rPr>
                    <w:t>th</w:t>
                  </w:r>
                </w:p>
              </w:tc>
            </w:tr>
          </w:tbl>
          <w:p w14:paraId="24AF1A0F" w14:textId="77777777" w:rsidR="00D9716F" w:rsidRPr="00352F32" w:rsidRDefault="00D9716F" w:rsidP="006D7036">
            <w:pPr>
              <w:rPr>
                <w:rFonts w:ascii="Arial" w:hAnsi="Arial" w:cs="Arial"/>
                <w:b/>
                <w:bCs/>
                <w:sz w:val="24"/>
                <w:szCs w:val="24"/>
              </w:rPr>
            </w:pPr>
          </w:p>
        </w:tc>
        <w:tc>
          <w:tcPr>
            <w:tcW w:w="4626" w:type="dxa"/>
          </w:tcPr>
          <w:tbl>
            <w:tblPr>
              <w:tblpPr w:leftFromText="180" w:rightFromText="180" w:vertAnchor="text" w:tblpY="1"/>
              <w:tblOverlap w:val="never"/>
              <w:tblW w:w="4146" w:type="dxa"/>
              <w:tblLook w:val="04A0" w:firstRow="1" w:lastRow="0" w:firstColumn="1" w:lastColumn="0" w:noHBand="0" w:noVBand="1"/>
            </w:tblPr>
            <w:tblGrid>
              <w:gridCol w:w="3317"/>
              <w:gridCol w:w="813"/>
            </w:tblGrid>
            <w:tr w:rsidR="005A7D4B" w:rsidRPr="00352F32" w14:paraId="20C5A65F" w14:textId="77777777" w:rsidTr="00A45679">
              <w:trPr>
                <w:trHeight w:val="255"/>
              </w:trPr>
              <w:tc>
                <w:tcPr>
                  <w:tcW w:w="4146" w:type="dxa"/>
                  <w:gridSpan w:val="2"/>
                  <w:tcBorders>
                    <w:top w:val="nil"/>
                    <w:left w:val="nil"/>
                    <w:bottom w:val="nil"/>
                    <w:right w:val="nil"/>
                  </w:tcBorders>
                  <w:shd w:val="clear" w:color="auto" w:fill="auto"/>
                  <w:noWrap/>
                  <w:vAlign w:val="bottom"/>
                  <w:hideMark/>
                </w:tcPr>
                <w:p w14:paraId="363178A4" w14:textId="77777777"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Toughest Greens to Hit Inside 125 Yards</w:t>
                  </w:r>
                </w:p>
                <w:p w14:paraId="22EE086B" w14:textId="77777777"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Last Season</w:t>
                  </w:r>
                </w:p>
              </w:tc>
            </w:tr>
            <w:tr w:rsidR="005A7D4B" w:rsidRPr="00352F32" w14:paraId="5CD66ED0" w14:textId="77777777" w:rsidTr="00A45679">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98C5883" w14:textId="77777777" w:rsidR="005A7D4B" w:rsidRPr="00352F32" w:rsidRDefault="005A7D4B" w:rsidP="005A7D4B">
                  <w:pPr>
                    <w:spacing w:after="0" w:line="240" w:lineRule="auto"/>
                    <w:rPr>
                      <w:rFonts w:ascii="Arial" w:eastAsia="Times New Roman" w:hAnsi="Arial" w:cs="Arial"/>
                      <w:b/>
                      <w:color w:val="FFFFFF" w:themeColor="background1"/>
                      <w:sz w:val="20"/>
                      <w:szCs w:val="20"/>
                    </w:rPr>
                  </w:pPr>
                  <w:r w:rsidRPr="00352F32">
                    <w:rPr>
                      <w:rFonts w:ascii="Arial" w:eastAsia="Times New Roman" w:hAnsi="Arial" w:cs="Arial"/>
                      <w:b/>
                      <w:color w:val="FFFFFF" w:themeColor="background1"/>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782C76CC" w14:textId="77777777" w:rsidR="005A7D4B" w:rsidRPr="00352F32" w:rsidRDefault="005A7D4B" w:rsidP="005A7D4B">
                  <w:pPr>
                    <w:spacing w:after="0" w:line="240" w:lineRule="auto"/>
                    <w:jc w:val="center"/>
                    <w:rPr>
                      <w:rFonts w:ascii="Arial" w:eastAsia="Times New Roman" w:hAnsi="Arial" w:cs="Arial"/>
                      <w:b/>
                      <w:color w:val="FFFFFF" w:themeColor="background1"/>
                      <w:sz w:val="20"/>
                      <w:szCs w:val="20"/>
                    </w:rPr>
                  </w:pPr>
                  <w:r w:rsidRPr="00352F32">
                    <w:rPr>
                      <w:rFonts w:ascii="Arial" w:eastAsia="Times New Roman" w:hAnsi="Arial" w:cs="Arial"/>
                      <w:b/>
                      <w:color w:val="FFFFFF" w:themeColor="background1"/>
                      <w:sz w:val="20"/>
                      <w:szCs w:val="20"/>
                    </w:rPr>
                    <w:t>PCT</w:t>
                  </w:r>
                </w:p>
              </w:tc>
            </w:tr>
            <w:tr w:rsidR="005A7D4B" w:rsidRPr="00352F32" w14:paraId="2C5C1300" w14:textId="77777777" w:rsidTr="00A45679">
              <w:trPr>
                <w:trHeight w:val="25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9660166"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The Riviera Country Club</w:t>
                  </w:r>
                </w:p>
              </w:tc>
              <w:tc>
                <w:tcPr>
                  <w:tcW w:w="816" w:type="dxa"/>
                  <w:tcBorders>
                    <w:top w:val="nil"/>
                    <w:left w:val="nil"/>
                    <w:bottom w:val="single" w:sz="4" w:space="0" w:color="auto"/>
                    <w:right w:val="single" w:sz="4" w:space="0" w:color="auto"/>
                  </w:tcBorders>
                  <w:shd w:val="clear" w:color="auto" w:fill="auto"/>
                  <w:noWrap/>
                  <w:vAlign w:val="bottom"/>
                  <w:hideMark/>
                </w:tcPr>
                <w:p w14:paraId="495065BE"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74.92</w:t>
                  </w:r>
                </w:p>
              </w:tc>
            </w:tr>
            <w:tr w:rsidR="005A7D4B" w:rsidRPr="00352F32" w14:paraId="3C5C3FE0" w14:textId="77777777" w:rsidTr="00A45679">
              <w:trPr>
                <w:trHeight w:val="25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351ACD5" w14:textId="77777777" w:rsidR="005A7D4B" w:rsidRPr="00352F32" w:rsidRDefault="005A7D4B" w:rsidP="005A7D4B">
                  <w:pPr>
                    <w:spacing w:after="0" w:line="240" w:lineRule="auto"/>
                    <w:rPr>
                      <w:rFonts w:ascii="Arial" w:eastAsia="Times New Roman" w:hAnsi="Arial" w:cs="Arial"/>
                      <w:color w:val="000000"/>
                      <w:sz w:val="20"/>
                      <w:szCs w:val="20"/>
                    </w:rPr>
                  </w:pPr>
                  <w:proofErr w:type="spellStart"/>
                  <w:r w:rsidRPr="00352F32">
                    <w:rPr>
                      <w:rFonts w:ascii="Arial" w:hAnsi="Arial" w:cs="Arial"/>
                      <w:color w:val="000000"/>
                      <w:sz w:val="20"/>
                      <w:szCs w:val="20"/>
                    </w:rPr>
                    <w:t>Innisbrook</w:t>
                  </w:r>
                  <w:proofErr w:type="spellEnd"/>
                  <w:r w:rsidRPr="00352F32">
                    <w:rPr>
                      <w:rFonts w:ascii="Arial" w:hAnsi="Arial" w:cs="Arial"/>
                      <w:color w:val="000000"/>
                      <w:sz w:val="20"/>
                      <w:szCs w:val="20"/>
                    </w:rPr>
                    <w:t xml:space="preserve"> Resort (Copperhead)</w:t>
                  </w:r>
                </w:p>
              </w:tc>
              <w:tc>
                <w:tcPr>
                  <w:tcW w:w="816" w:type="dxa"/>
                  <w:tcBorders>
                    <w:top w:val="nil"/>
                    <w:left w:val="nil"/>
                    <w:bottom w:val="single" w:sz="4" w:space="0" w:color="auto"/>
                    <w:right w:val="single" w:sz="4" w:space="0" w:color="auto"/>
                  </w:tcBorders>
                  <w:shd w:val="clear" w:color="auto" w:fill="auto"/>
                  <w:noWrap/>
                  <w:vAlign w:val="bottom"/>
                  <w:hideMark/>
                </w:tcPr>
                <w:p w14:paraId="4F604C4F"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76.1</w:t>
                  </w:r>
                </w:p>
              </w:tc>
            </w:tr>
            <w:tr w:rsidR="005A7D4B" w:rsidRPr="00352F32" w14:paraId="00239808" w14:textId="77777777" w:rsidTr="00A45679">
              <w:trPr>
                <w:trHeight w:val="25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A0B51A9" w14:textId="77777777" w:rsidR="005A7D4B" w:rsidRPr="00352F32" w:rsidRDefault="005A7D4B" w:rsidP="005A7D4B">
                  <w:pPr>
                    <w:spacing w:after="0" w:line="240" w:lineRule="auto"/>
                    <w:rPr>
                      <w:rFonts w:ascii="Arial" w:eastAsia="Times New Roman" w:hAnsi="Arial" w:cs="Arial"/>
                      <w:b/>
                      <w:bCs/>
                      <w:color w:val="000000"/>
                      <w:sz w:val="20"/>
                      <w:szCs w:val="20"/>
                    </w:rPr>
                  </w:pPr>
                  <w:r w:rsidRPr="00352F32">
                    <w:rPr>
                      <w:rFonts w:ascii="Arial" w:hAnsi="Arial" w:cs="Arial"/>
                      <w:b/>
                      <w:bCs/>
                      <w:color w:val="000000"/>
                      <w:sz w:val="20"/>
                      <w:szCs w:val="20"/>
                    </w:rPr>
                    <w:t>TPC San Antonio (Oaks Course)</w:t>
                  </w:r>
                </w:p>
              </w:tc>
              <w:tc>
                <w:tcPr>
                  <w:tcW w:w="816" w:type="dxa"/>
                  <w:tcBorders>
                    <w:top w:val="nil"/>
                    <w:left w:val="nil"/>
                    <w:bottom w:val="single" w:sz="4" w:space="0" w:color="auto"/>
                    <w:right w:val="single" w:sz="4" w:space="0" w:color="auto"/>
                  </w:tcBorders>
                  <w:shd w:val="clear" w:color="auto" w:fill="auto"/>
                  <w:noWrap/>
                  <w:vAlign w:val="bottom"/>
                  <w:hideMark/>
                </w:tcPr>
                <w:p w14:paraId="5F489FB4" w14:textId="77777777"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hAnsi="Arial" w:cs="Arial"/>
                      <w:b/>
                      <w:bCs/>
                      <w:color w:val="000000"/>
                      <w:sz w:val="20"/>
                      <w:szCs w:val="20"/>
                    </w:rPr>
                    <w:t>76.36</w:t>
                  </w:r>
                </w:p>
              </w:tc>
            </w:tr>
            <w:tr w:rsidR="005A7D4B" w:rsidRPr="00352F32" w14:paraId="0A05D615" w14:textId="77777777" w:rsidTr="00A45679">
              <w:trPr>
                <w:trHeight w:val="25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08C2400"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Colonial Country Club</w:t>
                  </w:r>
                </w:p>
              </w:tc>
              <w:tc>
                <w:tcPr>
                  <w:tcW w:w="816" w:type="dxa"/>
                  <w:tcBorders>
                    <w:top w:val="nil"/>
                    <w:left w:val="nil"/>
                    <w:bottom w:val="single" w:sz="4" w:space="0" w:color="auto"/>
                    <w:right w:val="single" w:sz="4" w:space="0" w:color="auto"/>
                  </w:tcBorders>
                  <w:shd w:val="clear" w:color="auto" w:fill="auto"/>
                  <w:noWrap/>
                  <w:vAlign w:val="bottom"/>
                  <w:hideMark/>
                </w:tcPr>
                <w:p w14:paraId="4B4DFD93"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76.41</w:t>
                  </w:r>
                </w:p>
              </w:tc>
            </w:tr>
            <w:tr w:rsidR="005A7D4B" w:rsidRPr="00352F32" w14:paraId="307E1ED9" w14:textId="77777777" w:rsidTr="00A45679">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A9C4"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Ocean Course at Kiawah Island</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24677848"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76.7</w:t>
                  </w:r>
                </w:p>
              </w:tc>
            </w:tr>
          </w:tbl>
          <w:p w14:paraId="2B284AC3" w14:textId="77777777" w:rsidR="00D9716F" w:rsidRPr="00352F32" w:rsidRDefault="00D9716F" w:rsidP="006D7036">
            <w:pPr>
              <w:rPr>
                <w:rFonts w:ascii="Arial" w:hAnsi="Arial" w:cs="Arial"/>
                <w:b/>
                <w:bCs/>
                <w:sz w:val="24"/>
                <w:szCs w:val="24"/>
              </w:rPr>
            </w:pPr>
          </w:p>
          <w:tbl>
            <w:tblPr>
              <w:tblpPr w:leftFromText="180" w:rightFromText="180" w:vertAnchor="text" w:tblpXSpec="center" w:tblpY="1"/>
              <w:tblOverlap w:val="never"/>
              <w:tblW w:w="4224" w:type="dxa"/>
              <w:tblLook w:val="04A0" w:firstRow="1" w:lastRow="0" w:firstColumn="1" w:lastColumn="0" w:noHBand="0" w:noVBand="1"/>
            </w:tblPr>
            <w:tblGrid>
              <w:gridCol w:w="3340"/>
              <w:gridCol w:w="779"/>
              <w:gridCol w:w="11"/>
            </w:tblGrid>
            <w:tr w:rsidR="007B3553" w:rsidRPr="00352F32" w14:paraId="7A9F5F85" w14:textId="77777777" w:rsidTr="00C43C44">
              <w:trPr>
                <w:trHeight w:val="255"/>
              </w:trPr>
              <w:tc>
                <w:tcPr>
                  <w:tcW w:w="4224" w:type="dxa"/>
                  <w:gridSpan w:val="3"/>
                  <w:tcBorders>
                    <w:top w:val="nil"/>
                    <w:left w:val="nil"/>
                    <w:bottom w:val="nil"/>
                    <w:right w:val="nil"/>
                  </w:tcBorders>
                  <w:shd w:val="clear" w:color="auto" w:fill="auto"/>
                  <w:noWrap/>
                  <w:vAlign w:val="bottom"/>
                  <w:hideMark/>
                </w:tcPr>
                <w:p w14:paraId="588741BE" w14:textId="77777777" w:rsidR="007B3553" w:rsidRPr="00352F32" w:rsidRDefault="007B3553" w:rsidP="007B3553">
                  <w:pPr>
                    <w:spacing w:after="0"/>
                    <w:jc w:val="center"/>
                    <w:rPr>
                      <w:rFonts w:ascii="Arial" w:hAnsi="Arial" w:cs="Arial"/>
                      <w:b/>
                      <w:color w:val="000000"/>
                      <w:sz w:val="20"/>
                      <w:szCs w:val="20"/>
                    </w:rPr>
                  </w:pPr>
                  <w:r w:rsidRPr="00352F32">
                    <w:rPr>
                      <w:rFonts w:ascii="Arial" w:hAnsi="Arial" w:cs="Arial"/>
                      <w:b/>
                      <w:color w:val="000000"/>
                      <w:sz w:val="20"/>
                      <w:szCs w:val="20"/>
                    </w:rPr>
                    <w:t xml:space="preserve">Toughest Greens to Hit </w:t>
                  </w:r>
                </w:p>
                <w:p w14:paraId="57F20464" w14:textId="77777777" w:rsidR="007B3553" w:rsidRPr="00352F32" w:rsidRDefault="007B3553" w:rsidP="007B3553">
                  <w:pPr>
                    <w:spacing w:after="0"/>
                    <w:jc w:val="center"/>
                    <w:rPr>
                      <w:rFonts w:ascii="Arial" w:hAnsi="Arial" w:cs="Arial"/>
                      <w:color w:val="000000"/>
                      <w:sz w:val="20"/>
                      <w:szCs w:val="20"/>
                    </w:rPr>
                  </w:pPr>
                  <w:r w:rsidRPr="00352F32">
                    <w:rPr>
                      <w:rFonts w:ascii="Arial" w:hAnsi="Arial" w:cs="Arial"/>
                      <w:b/>
                      <w:color w:val="000000"/>
                      <w:sz w:val="20"/>
                      <w:szCs w:val="20"/>
                    </w:rPr>
                    <w:t xml:space="preserve">PGA TOUR Since 2010 </w:t>
                  </w:r>
                  <w:r w:rsidRPr="00352F32">
                    <w:rPr>
                      <w:rFonts w:ascii="Arial" w:hAnsi="Arial" w:cs="Arial"/>
                      <w:b/>
                      <w:i/>
                      <w:color w:val="000000"/>
                      <w:sz w:val="20"/>
                      <w:szCs w:val="20"/>
                    </w:rPr>
                    <w:t xml:space="preserve">(min 500 </w:t>
                  </w:r>
                  <w:proofErr w:type="spellStart"/>
                  <w:r w:rsidRPr="00352F32">
                    <w:rPr>
                      <w:rFonts w:ascii="Arial" w:hAnsi="Arial" w:cs="Arial"/>
                      <w:b/>
                      <w:i/>
                      <w:color w:val="000000"/>
                      <w:sz w:val="20"/>
                      <w:szCs w:val="20"/>
                    </w:rPr>
                    <w:t>rds</w:t>
                  </w:r>
                  <w:proofErr w:type="spellEnd"/>
                  <w:r w:rsidRPr="00352F32">
                    <w:rPr>
                      <w:rFonts w:ascii="Arial" w:hAnsi="Arial" w:cs="Arial"/>
                      <w:b/>
                      <w:i/>
                      <w:color w:val="000000"/>
                      <w:sz w:val="20"/>
                      <w:szCs w:val="20"/>
                    </w:rPr>
                    <w:t>)</w:t>
                  </w:r>
                </w:p>
              </w:tc>
            </w:tr>
            <w:tr w:rsidR="007B3553" w:rsidRPr="00352F32" w14:paraId="7EA47018" w14:textId="77777777" w:rsidTr="00C43C44">
              <w:trPr>
                <w:gridAfter w:val="1"/>
                <w:wAfter w:w="11" w:type="dxa"/>
                <w:trHeight w:val="255"/>
              </w:trPr>
              <w:tc>
                <w:tcPr>
                  <w:tcW w:w="3420"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4F20606F" w14:textId="77777777" w:rsidR="007B3553" w:rsidRPr="00352F32" w:rsidRDefault="007B3553" w:rsidP="007B3553">
                  <w:pPr>
                    <w:spacing w:after="0"/>
                    <w:rPr>
                      <w:rFonts w:ascii="Arial" w:hAnsi="Arial" w:cs="Arial"/>
                      <w:b/>
                      <w:bCs/>
                      <w:color w:val="FFFFFF"/>
                      <w:sz w:val="20"/>
                      <w:szCs w:val="20"/>
                    </w:rPr>
                  </w:pPr>
                  <w:r w:rsidRPr="00352F32">
                    <w:rPr>
                      <w:rFonts w:ascii="Arial" w:hAnsi="Arial" w:cs="Arial"/>
                      <w:b/>
                      <w:bCs/>
                      <w:color w:val="FFFFFF"/>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000000"/>
                  <w:noWrap/>
                  <w:vAlign w:val="bottom"/>
                  <w:hideMark/>
                </w:tcPr>
                <w:p w14:paraId="28206A8D" w14:textId="77777777" w:rsidR="007B3553" w:rsidRPr="00352F32" w:rsidRDefault="007B3553" w:rsidP="007B3553">
                  <w:pPr>
                    <w:spacing w:after="0"/>
                    <w:jc w:val="center"/>
                    <w:rPr>
                      <w:rFonts w:ascii="Arial" w:hAnsi="Arial" w:cs="Arial"/>
                      <w:b/>
                      <w:bCs/>
                      <w:color w:val="FFFFFF"/>
                      <w:sz w:val="20"/>
                      <w:szCs w:val="20"/>
                    </w:rPr>
                  </w:pPr>
                  <w:r w:rsidRPr="00352F32">
                    <w:rPr>
                      <w:rFonts w:ascii="Arial" w:hAnsi="Arial" w:cs="Arial"/>
                      <w:b/>
                      <w:bCs/>
                      <w:color w:val="FFFFFF"/>
                      <w:sz w:val="20"/>
                      <w:szCs w:val="20"/>
                    </w:rPr>
                    <w:t>PCT.</w:t>
                  </w:r>
                </w:p>
              </w:tc>
            </w:tr>
            <w:tr w:rsidR="007B3553" w:rsidRPr="00352F32" w14:paraId="6AB8D9B4" w14:textId="77777777" w:rsidTr="00C43C44">
              <w:trPr>
                <w:gridAfter w:val="1"/>
                <w:wAfter w:w="11" w:type="dxa"/>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56D56DD" w14:textId="77777777" w:rsidR="007B3553" w:rsidRPr="00352F32" w:rsidRDefault="007B3553" w:rsidP="007B3553">
                  <w:pPr>
                    <w:spacing w:after="0"/>
                    <w:rPr>
                      <w:rFonts w:ascii="Arial" w:hAnsi="Arial" w:cs="Arial"/>
                      <w:b/>
                      <w:color w:val="000000"/>
                      <w:sz w:val="20"/>
                      <w:szCs w:val="20"/>
                    </w:rPr>
                  </w:pPr>
                  <w:r w:rsidRPr="00352F32">
                    <w:rPr>
                      <w:rFonts w:ascii="Arial" w:hAnsi="Arial" w:cs="Arial"/>
                      <w:sz w:val="20"/>
                      <w:szCs w:val="20"/>
                    </w:rPr>
                    <w:t>The Riviera Country Club</w:t>
                  </w:r>
                </w:p>
              </w:tc>
              <w:tc>
                <w:tcPr>
                  <w:tcW w:w="793" w:type="dxa"/>
                  <w:tcBorders>
                    <w:top w:val="nil"/>
                    <w:left w:val="nil"/>
                    <w:bottom w:val="single" w:sz="4" w:space="0" w:color="auto"/>
                    <w:right w:val="single" w:sz="4" w:space="0" w:color="auto"/>
                  </w:tcBorders>
                  <w:shd w:val="clear" w:color="auto" w:fill="auto"/>
                  <w:noWrap/>
                  <w:vAlign w:val="bottom"/>
                  <w:hideMark/>
                </w:tcPr>
                <w:p w14:paraId="4EA9FF6D" w14:textId="4E0BEC4F" w:rsidR="007B3553" w:rsidRPr="00352F32" w:rsidRDefault="007B3553" w:rsidP="007B3553">
                  <w:pPr>
                    <w:spacing w:after="0"/>
                    <w:jc w:val="center"/>
                    <w:rPr>
                      <w:rFonts w:ascii="Arial" w:hAnsi="Arial" w:cs="Arial"/>
                      <w:b/>
                      <w:color w:val="000000"/>
                      <w:sz w:val="20"/>
                      <w:szCs w:val="20"/>
                    </w:rPr>
                  </w:pPr>
                  <w:r w:rsidRPr="00352F32">
                    <w:rPr>
                      <w:rFonts w:ascii="Arial" w:hAnsi="Arial" w:cs="Arial"/>
                      <w:sz w:val="20"/>
                      <w:szCs w:val="20"/>
                    </w:rPr>
                    <w:t>57.</w:t>
                  </w:r>
                  <w:r w:rsidR="003C1F51" w:rsidRPr="00352F32">
                    <w:rPr>
                      <w:rFonts w:ascii="Arial" w:hAnsi="Arial" w:cs="Arial"/>
                      <w:sz w:val="20"/>
                      <w:szCs w:val="20"/>
                    </w:rPr>
                    <w:t>19</w:t>
                  </w:r>
                </w:p>
              </w:tc>
            </w:tr>
            <w:tr w:rsidR="007B3553" w:rsidRPr="00352F32" w14:paraId="426B3B75" w14:textId="77777777" w:rsidTr="00C43C44">
              <w:trPr>
                <w:gridAfter w:val="1"/>
                <w:wAfter w:w="11" w:type="dxa"/>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084B7D0" w14:textId="77777777" w:rsidR="007B3553" w:rsidRPr="00352F32" w:rsidRDefault="007B3553" w:rsidP="007B3553">
                  <w:pPr>
                    <w:spacing w:after="0"/>
                    <w:rPr>
                      <w:rFonts w:ascii="Arial" w:hAnsi="Arial" w:cs="Arial"/>
                      <w:b/>
                      <w:bCs/>
                      <w:color w:val="000000"/>
                      <w:sz w:val="20"/>
                      <w:szCs w:val="20"/>
                    </w:rPr>
                  </w:pPr>
                  <w:r w:rsidRPr="00352F32">
                    <w:rPr>
                      <w:rFonts w:ascii="Arial" w:hAnsi="Arial" w:cs="Arial"/>
                      <w:b/>
                      <w:bCs/>
                      <w:sz w:val="20"/>
                      <w:szCs w:val="20"/>
                    </w:rPr>
                    <w:t>TPC San Antonio (Oaks Course)</w:t>
                  </w:r>
                </w:p>
              </w:tc>
              <w:tc>
                <w:tcPr>
                  <w:tcW w:w="793" w:type="dxa"/>
                  <w:tcBorders>
                    <w:top w:val="nil"/>
                    <w:left w:val="nil"/>
                    <w:bottom w:val="single" w:sz="4" w:space="0" w:color="auto"/>
                    <w:right w:val="single" w:sz="4" w:space="0" w:color="auto"/>
                  </w:tcBorders>
                  <w:shd w:val="clear" w:color="auto" w:fill="auto"/>
                  <w:noWrap/>
                  <w:vAlign w:val="bottom"/>
                  <w:hideMark/>
                </w:tcPr>
                <w:p w14:paraId="0E8C9636" w14:textId="22B2D0CC" w:rsidR="007B3553" w:rsidRPr="00352F32" w:rsidRDefault="007B3553" w:rsidP="007B3553">
                  <w:pPr>
                    <w:spacing w:after="0"/>
                    <w:jc w:val="center"/>
                    <w:rPr>
                      <w:rFonts w:ascii="Arial" w:hAnsi="Arial" w:cs="Arial"/>
                      <w:b/>
                      <w:bCs/>
                      <w:color w:val="000000"/>
                      <w:sz w:val="20"/>
                      <w:szCs w:val="20"/>
                    </w:rPr>
                  </w:pPr>
                  <w:r w:rsidRPr="00352F32">
                    <w:rPr>
                      <w:rFonts w:ascii="Arial" w:hAnsi="Arial" w:cs="Arial"/>
                      <w:b/>
                      <w:bCs/>
                      <w:sz w:val="20"/>
                      <w:szCs w:val="20"/>
                    </w:rPr>
                    <w:t>58.</w:t>
                  </w:r>
                  <w:r w:rsidR="002B6D90" w:rsidRPr="00352F32">
                    <w:rPr>
                      <w:rFonts w:ascii="Arial" w:hAnsi="Arial" w:cs="Arial"/>
                      <w:b/>
                      <w:bCs/>
                      <w:sz w:val="20"/>
                      <w:szCs w:val="20"/>
                    </w:rPr>
                    <w:t>23</w:t>
                  </w:r>
                </w:p>
              </w:tc>
            </w:tr>
            <w:tr w:rsidR="007B3553" w:rsidRPr="00352F32" w14:paraId="79E7642A" w14:textId="77777777" w:rsidTr="00C43C44">
              <w:trPr>
                <w:gridAfter w:val="1"/>
                <w:wAfter w:w="11" w:type="dxa"/>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D4C6EE" w14:textId="77777777" w:rsidR="007B3553" w:rsidRPr="00352F32" w:rsidRDefault="007B3553" w:rsidP="007B3553">
                  <w:pPr>
                    <w:spacing w:after="0"/>
                    <w:rPr>
                      <w:rFonts w:ascii="Arial" w:hAnsi="Arial" w:cs="Arial"/>
                      <w:color w:val="000000"/>
                      <w:sz w:val="20"/>
                      <w:szCs w:val="20"/>
                    </w:rPr>
                  </w:pPr>
                  <w:proofErr w:type="spellStart"/>
                  <w:r w:rsidRPr="00352F32">
                    <w:rPr>
                      <w:rFonts w:ascii="Arial" w:hAnsi="Arial" w:cs="Arial"/>
                      <w:sz w:val="20"/>
                      <w:szCs w:val="20"/>
                    </w:rPr>
                    <w:t>Harbour</w:t>
                  </w:r>
                  <w:proofErr w:type="spellEnd"/>
                  <w:r w:rsidRPr="00352F32">
                    <w:rPr>
                      <w:rFonts w:ascii="Arial" w:hAnsi="Arial" w:cs="Arial"/>
                      <w:sz w:val="20"/>
                      <w:szCs w:val="20"/>
                    </w:rPr>
                    <w:t xml:space="preserve"> Town Golf Links</w:t>
                  </w:r>
                </w:p>
              </w:tc>
              <w:tc>
                <w:tcPr>
                  <w:tcW w:w="793" w:type="dxa"/>
                  <w:tcBorders>
                    <w:top w:val="nil"/>
                    <w:left w:val="nil"/>
                    <w:bottom w:val="single" w:sz="4" w:space="0" w:color="auto"/>
                    <w:right w:val="single" w:sz="4" w:space="0" w:color="auto"/>
                  </w:tcBorders>
                  <w:shd w:val="clear" w:color="auto" w:fill="auto"/>
                  <w:noWrap/>
                  <w:vAlign w:val="bottom"/>
                  <w:hideMark/>
                </w:tcPr>
                <w:p w14:paraId="4BE0609E" w14:textId="7C34F3B8" w:rsidR="007B3553" w:rsidRPr="00352F32" w:rsidRDefault="007B3553" w:rsidP="007B3553">
                  <w:pPr>
                    <w:spacing w:after="0"/>
                    <w:jc w:val="center"/>
                    <w:rPr>
                      <w:rFonts w:ascii="Arial" w:hAnsi="Arial" w:cs="Arial"/>
                      <w:color w:val="000000"/>
                      <w:sz w:val="20"/>
                      <w:szCs w:val="20"/>
                    </w:rPr>
                  </w:pPr>
                  <w:r w:rsidRPr="00352F32">
                    <w:rPr>
                      <w:rFonts w:ascii="Arial" w:hAnsi="Arial" w:cs="Arial"/>
                      <w:sz w:val="20"/>
                      <w:szCs w:val="20"/>
                    </w:rPr>
                    <w:t>58.</w:t>
                  </w:r>
                  <w:r w:rsidR="00340532" w:rsidRPr="00352F32">
                    <w:rPr>
                      <w:rFonts w:ascii="Arial" w:hAnsi="Arial" w:cs="Arial"/>
                      <w:sz w:val="20"/>
                      <w:szCs w:val="20"/>
                    </w:rPr>
                    <w:t>78</w:t>
                  </w:r>
                </w:p>
              </w:tc>
            </w:tr>
            <w:tr w:rsidR="007B3553" w:rsidRPr="00352F32" w14:paraId="6C6AEF59" w14:textId="77777777" w:rsidTr="00C43C44">
              <w:trPr>
                <w:gridAfter w:val="1"/>
                <w:wAfter w:w="11" w:type="dxa"/>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FA8623" w14:textId="77777777" w:rsidR="007B3553" w:rsidRPr="00352F32" w:rsidRDefault="007B3553" w:rsidP="007B3553">
                  <w:pPr>
                    <w:spacing w:after="0"/>
                    <w:rPr>
                      <w:rFonts w:ascii="Arial" w:hAnsi="Arial" w:cs="Arial"/>
                      <w:color w:val="000000"/>
                      <w:sz w:val="20"/>
                      <w:szCs w:val="20"/>
                    </w:rPr>
                  </w:pPr>
                  <w:r w:rsidRPr="00352F32">
                    <w:rPr>
                      <w:rFonts w:ascii="Arial" w:hAnsi="Arial" w:cs="Arial"/>
                      <w:sz w:val="20"/>
                      <w:szCs w:val="20"/>
                    </w:rPr>
                    <w:t>TPC Southwind</w:t>
                  </w:r>
                </w:p>
              </w:tc>
              <w:tc>
                <w:tcPr>
                  <w:tcW w:w="793" w:type="dxa"/>
                  <w:tcBorders>
                    <w:top w:val="nil"/>
                    <w:left w:val="nil"/>
                    <w:bottom w:val="single" w:sz="4" w:space="0" w:color="auto"/>
                    <w:right w:val="single" w:sz="4" w:space="0" w:color="auto"/>
                  </w:tcBorders>
                  <w:shd w:val="clear" w:color="auto" w:fill="auto"/>
                  <w:noWrap/>
                  <w:vAlign w:val="bottom"/>
                  <w:hideMark/>
                </w:tcPr>
                <w:p w14:paraId="71F8AF53" w14:textId="13C01F51" w:rsidR="007B3553" w:rsidRPr="00352F32" w:rsidRDefault="007B3553" w:rsidP="007B3553">
                  <w:pPr>
                    <w:spacing w:after="0"/>
                    <w:jc w:val="center"/>
                    <w:rPr>
                      <w:rFonts w:ascii="Arial" w:hAnsi="Arial" w:cs="Arial"/>
                      <w:color w:val="000000"/>
                      <w:sz w:val="20"/>
                      <w:szCs w:val="20"/>
                    </w:rPr>
                  </w:pPr>
                  <w:r w:rsidRPr="00352F32">
                    <w:rPr>
                      <w:rFonts w:ascii="Arial" w:hAnsi="Arial" w:cs="Arial"/>
                      <w:sz w:val="20"/>
                      <w:szCs w:val="20"/>
                    </w:rPr>
                    <w:t>58.</w:t>
                  </w:r>
                  <w:r w:rsidR="005407E0" w:rsidRPr="00352F32">
                    <w:rPr>
                      <w:rFonts w:ascii="Arial" w:hAnsi="Arial" w:cs="Arial"/>
                      <w:sz w:val="20"/>
                      <w:szCs w:val="20"/>
                    </w:rPr>
                    <w:t>90</w:t>
                  </w:r>
                </w:p>
              </w:tc>
            </w:tr>
            <w:tr w:rsidR="007B3553" w:rsidRPr="00352F32" w14:paraId="264F9E1D" w14:textId="77777777" w:rsidTr="00C43C44">
              <w:trPr>
                <w:gridAfter w:val="1"/>
                <w:wAfter w:w="11" w:type="dxa"/>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D0E42" w14:textId="77777777" w:rsidR="007B3553" w:rsidRPr="00352F32" w:rsidRDefault="007B3553" w:rsidP="007B3553">
                  <w:pPr>
                    <w:spacing w:after="0"/>
                    <w:rPr>
                      <w:rFonts w:ascii="Arial" w:hAnsi="Arial" w:cs="Arial"/>
                      <w:color w:val="000000"/>
                      <w:sz w:val="20"/>
                      <w:szCs w:val="20"/>
                    </w:rPr>
                  </w:pPr>
                  <w:r w:rsidRPr="00352F32">
                    <w:rPr>
                      <w:rFonts w:ascii="Arial" w:hAnsi="Arial" w:cs="Arial"/>
                      <w:sz w:val="20"/>
                      <w:szCs w:val="20"/>
                    </w:rPr>
                    <w:t>PGA National (Champion)</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BC8ED97" w14:textId="464915BD" w:rsidR="007B3553" w:rsidRPr="00352F32" w:rsidRDefault="007B3553" w:rsidP="007B3553">
                  <w:pPr>
                    <w:spacing w:after="0"/>
                    <w:jc w:val="center"/>
                    <w:rPr>
                      <w:rFonts w:ascii="Arial" w:hAnsi="Arial" w:cs="Arial"/>
                      <w:color w:val="000000"/>
                      <w:sz w:val="20"/>
                      <w:szCs w:val="20"/>
                    </w:rPr>
                  </w:pPr>
                  <w:r w:rsidRPr="00352F32">
                    <w:rPr>
                      <w:rFonts w:ascii="Arial" w:hAnsi="Arial" w:cs="Arial"/>
                      <w:sz w:val="20"/>
                      <w:szCs w:val="20"/>
                    </w:rPr>
                    <w:t>59.</w:t>
                  </w:r>
                  <w:r w:rsidR="00A14A46" w:rsidRPr="00352F32">
                    <w:rPr>
                      <w:rFonts w:ascii="Arial" w:hAnsi="Arial" w:cs="Arial"/>
                      <w:sz w:val="20"/>
                      <w:szCs w:val="20"/>
                    </w:rPr>
                    <w:t>71</w:t>
                  </w:r>
                </w:p>
              </w:tc>
            </w:tr>
            <w:tr w:rsidR="007B3553" w:rsidRPr="00352F32" w14:paraId="1F43BA43" w14:textId="77777777" w:rsidTr="00C43C44">
              <w:trPr>
                <w:gridAfter w:val="1"/>
                <w:wAfter w:w="11" w:type="dxa"/>
                <w:trHeight w:val="255"/>
              </w:trPr>
              <w:tc>
                <w:tcPr>
                  <w:tcW w:w="3420" w:type="dxa"/>
                  <w:tcBorders>
                    <w:top w:val="single" w:sz="4" w:space="0" w:color="auto"/>
                  </w:tcBorders>
                  <w:shd w:val="clear" w:color="auto" w:fill="auto"/>
                  <w:noWrap/>
                  <w:vAlign w:val="bottom"/>
                </w:tcPr>
                <w:p w14:paraId="5771735C" w14:textId="77777777" w:rsidR="007B3553" w:rsidRPr="00352F32" w:rsidRDefault="007B3553" w:rsidP="007B3553">
                  <w:pPr>
                    <w:spacing w:after="0"/>
                    <w:rPr>
                      <w:rFonts w:ascii="Arial" w:hAnsi="Arial" w:cs="Arial"/>
                      <w:i/>
                      <w:iCs/>
                      <w:sz w:val="20"/>
                      <w:szCs w:val="20"/>
                    </w:rPr>
                  </w:pPr>
                  <w:r w:rsidRPr="00352F32">
                    <w:rPr>
                      <w:rFonts w:ascii="Arial" w:hAnsi="Arial" w:cs="Arial"/>
                      <w:i/>
                      <w:iCs/>
                      <w:sz w:val="20"/>
                      <w:szCs w:val="20"/>
                    </w:rPr>
                    <w:t>*Non-Majors</w:t>
                  </w:r>
                </w:p>
              </w:tc>
              <w:tc>
                <w:tcPr>
                  <w:tcW w:w="793" w:type="dxa"/>
                  <w:tcBorders>
                    <w:top w:val="single" w:sz="4" w:space="0" w:color="auto"/>
                  </w:tcBorders>
                  <w:shd w:val="clear" w:color="auto" w:fill="auto"/>
                  <w:noWrap/>
                  <w:vAlign w:val="bottom"/>
                </w:tcPr>
                <w:p w14:paraId="36636C6F" w14:textId="77777777" w:rsidR="007B3553" w:rsidRPr="00352F32" w:rsidRDefault="007B3553" w:rsidP="007B3553">
                  <w:pPr>
                    <w:spacing w:after="0"/>
                    <w:jc w:val="center"/>
                    <w:rPr>
                      <w:rFonts w:ascii="Arial" w:hAnsi="Arial" w:cs="Arial"/>
                      <w:sz w:val="20"/>
                      <w:szCs w:val="20"/>
                    </w:rPr>
                  </w:pPr>
                </w:p>
              </w:tc>
            </w:tr>
          </w:tbl>
          <w:p w14:paraId="6C876A8B" w14:textId="1805A219" w:rsidR="00D3655E" w:rsidRPr="00352F32" w:rsidRDefault="00D3655E" w:rsidP="006D7036">
            <w:pPr>
              <w:rPr>
                <w:rFonts w:ascii="Arial" w:hAnsi="Arial" w:cs="Arial"/>
                <w:b/>
                <w:bCs/>
                <w:sz w:val="24"/>
                <w:szCs w:val="24"/>
              </w:rPr>
            </w:pPr>
          </w:p>
        </w:tc>
      </w:tr>
    </w:tbl>
    <w:p w14:paraId="1997EDD8" w14:textId="77777777" w:rsidR="006D7036" w:rsidRPr="00352F32" w:rsidRDefault="006D7036" w:rsidP="006D7036">
      <w:pPr>
        <w:spacing w:after="0"/>
        <w:ind w:left="2160" w:hanging="1440"/>
        <w:rPr>
          <w:rFonts w:ascii="Arial" w:hAnsi="Arial" w:cs="Arial"/>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A7D4B" w:rsidRPr="00352F32" w14:paraId="3AB0CF4B" w14:textId="77777777" w:rsidTr="00A45679">
        <w:trPr>
          <w:jc w:val="center"/>
        </w:trPr>
        <w:tc>
          <w:tcPr>
            <w:tcW w:w="5035" w:type="dxa"/>
          </w:tcPr>
          <w:tbl>
            <w:tblPr>
              <w:tblpPr w:leftFromText="180" w:rightFromText="180" w:vertAnchor="text" w:tblpY="1"/>
              <w:tblOverlap w:val="never"/>
              <w:tblW w:w="4410" w:type="dxa"/>
              <w:tblLook w:val="04A0" w:firstRow="1" w:lastRow="0" w:firstColumn="1" w:lastColumn="0" w:noHBand="0" w:noVBand="1"/>
            </w:tblPr>
            <w:tblGrid>
              <w:gridCol w:w="3330"/>
              <w:gridCol w:w="1080"/>
            </w:tblGrid>
            <w:tr w:rsidR="005A7D4B" w:rsidRPr="00352F32" w14:paraId="0154D981" w14:textId="77777777" w:rsidTr="009618BA">
              <w:trPr>
                <w:trHeight w:val="255"/>
              </w:trPr>
              <w:tc>
                <w:tcPr>
                  <w:tcW w:w="4410" w:type="dxa"/>
                  <w:gridSpan w:val="2"/>
                  <w:tcBorders>
                    <w:top w:val="nil"/>
                    <w:left w:val="nil"/>
                    <w:bottom w:val="single" w:sz="4" w:space="0" w:color="auto"/>
                    <w:right w:val="nil"/>
                  </w:tcBorders>
                  <w:shd w:val="clear" w:color="auto" w:fill="auto"/>
                  <w:noWrap/>
                  <w:vAlign w:val="bottom"/>
                  <w:hideMark/>
                </w:tcPr>
                <w:p w14:paraId="4A5C0B32" w14:textId="77777777"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Lowest Hit Green PCT. When Going for It</w:t>
                  </w:r>
                </w:p>
                <w:p w14:paraId="48265342" w14:textId="77777777"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Last Season</w:t>
                  </w:r>
                </w:p>
              </w:tc>
            </w:tr>
            <w:tr w:rsidR="005A7D4B" w:rsidRPr="00352F32" w14:paraId="21D8B891"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F28EB21" w14:textId="77777777" w:rsidR="005A7D4B" w:rsidRPr="00352F32" w:rsidRDefault="005A7D4B" w:rsidP="005A7D4B">
                  <w:pPr>
                    <w:spacing w:after="0" w:line="240" w:lineRule="auto"/>
                    <w:rPr>
                      <w:rFonts w:ascii="Arial" w:eastAsia="Times New Roman" w:hAnsi="Arial" w:cs="Arial"/>
                      <w:b/>
                      <w:color w:val="FFFFFF" w:themeColor="background1"/>
                      <w:sz w:val="20"/>
                      <w:szCs w:val="20"/>
                    </w:rPr>
                  </w:pPr>
                  <w:r w:rsidRPr="00352F32">
                    <w:rPr>
                      <w:rFonts w:ascii="Arial" w:eastAsia="Times New Roman" w:hAnsi="Arial" w:cs="Arial"/>
                      <w:b/>
                      <w:color w:val="FFFFFF" w:themeColor="background1"/>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D10C7B" w14:textId="77777777" w:rsidR="005A7D4B" w:rsidRPr="00352F32" w:rsidRDefault="005A7D4B" w:rsidP="005A7D4B">
                  <w:pPr>
                    <w:spacing w:after="0" w:line="240" w:lineRule="auto"/>
                    <w:jc w:val="center"/>
                    <w:rPr>
                      <w:rFonts w:ascii="Arial" w:eastAsia="Times New Roman" w:hAnsi="Arial" w:cs="Arial"/>
                      <w:b/>
                      <w:color w:val="FFFFFF" w:themeColor="background1"/>
                      <w:sz w:val="20"/>
                      <w:szCs w:val="20"/>
                    </w:rPr>
                  </w:pPr>
                  <w:r w:rsidRPr="00352F32">
                    <w:rPr>
                      <w:rFonts w:ascii="Arial" w:eastAsia="Times New Roman" w:hAnsi="Arial" w:cs="Arial"/>
                      <w:b/>
                      <w:color w:val="FFFFFF" w:themeColor="background1"/>
                      <w:sz w:val="20"/>
                      <w:szCs w:val="20"/>
                    </w:rPr>
                    <w:t>PCT.</w:t>
                  </w:r>
                </w:p>
              </w:tc>
            </w:tr>
            <w:tr w:rsidR="005A7D4B" w:rsidRPr="00352F32" w14:paraId="0BC42568"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D67CC"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Country Club of Jackson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3BDC5"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10.73</w:t>
                  </w:r>
                </w:p>
              </w:tc>
            </w:tr>
            <w:tr w:rsidR="005A7D4B" w:rsidRPr="00352F32" w14:paraId="5E34B808"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BBD8D" w14:textId="77777777" w:rsidR="005A7D4B" w:rsidRPr="00352F32" w:rsidRDefault="005A7D4B" w:rsidP="005A7D4B">
                  <w:pPr>
                    <w:spacing w:after="0" w:line="240" w:lineRule="auto"/>
                    <w:rPr>
                      <w:rFonts w:ascii="Arial" w:eastAsia="Times New Roman" w:hAnsi="Arial" w:cs="Arial"/>
                      <w:b/>
                      <w:bCs/>
                      <w:color w:val="000000"/>
                      <w:sz w:val="20"/>
                      <w:szCs w:val="20"/>
                    </w:rPr>
                  </w:pPr>
                  <w:r w:rsidRPr="00352F32">
                    <w:rPr>
                      <w:rFonts w:ascii="Arial" w:hAnsi="Arial" w:cs="Arial"/>
                      <w:b/>
                      <w:bCs/>
                      <w:color w:val="000000"/>
                      <w:sz w:val="20"/>
                      <w:szCs w:val="20"/>
                    </w:rPr>
                    <w:t>TPC San Antonio (Oaks Course)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C1F5" w14:textId="35800182" w:rsidR="005A7D4B" w:rsidRPr="00352F32" w:rsidRDefault="005A7D4B" w:rsidP="005A7D4B">
                  <w:pPr>
                    <w:spacing w:after="0" w:line="240" w:lineRule="auto"/>
                    <w:jc w:val="center"/>
                    <w:rPr>
                      <w:rFonts w:ascii="Arial" w:eastAsia="Times New Roman" w:hAnsi="Arial" w:cs="Arial"/>
                      <w:b/>
                      <w:bCs/>
                      <w:color w:val="000000"/>
                      <w:sz w:val="20"/>
                      <w:szCs w:val="20"/>
                    </w:rPr>
                  </w:pPr>
                  <w:r w:rsidRPr="00352F32">
                    <w:rPr>
                      <w:rFonts w:ascii="Arial" w:hAnsi="Arial" w:cs="Arial"/>
                      <w:b/>
                      <w:bCs/>
                      <w:color w:val="000000"/>
                      <w:sz w:val="20"/>
                      <w:szCs w:val="20"/>
                    </w:rPr>
                    <w:t>11.1</w:t>
                  </w:r>
                  <w:r w:rsidR="00A45679" w:rsidRPr="00352F32">
                    <w:rPr>
                      <w:rFonts w:ascii="Arial" w:hAnsi="Arial" w:cs="Arial"/>
                      <w:b/>
                      <w:bCs/>
                      <w:color w:val="000000"/>
                      <w:sz w:val="20"/>
                      <w:szCs w:val="20"/>
                    </w:rPr>
                    <w:t>0</w:t>
                  </w:r>
                </w:p>
              </w:tc>
            </w:tr>
            <w:tr w:rsidR="005A7D4B" w:rsidRPr="00352F32" w14:paraId="7E97FC64"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F78E"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PGA WEST (Stadium)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C499"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11.97</w:t>
                  </w:r>
                </w:p>
              </w:tc>
            </w:tr>
            <w:tr w:rsidR="005A7D4B" w:rsidRPr="00352F32" w14:paraId="00787738"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A8E3A"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TPC River Highlands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1153"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13.06</w:t>
                  </w:r>
                </w:p>
              </w:tc>
            </w:tr>
            <w:tr w:rsidR="005A7D4B" w:rsidRPr="00352F32" w14:paraId="7ABCFAAB"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25F8F" w14:textId="77777777" w:rsidR="005A7D4B" w:rsidRPr="00352F32" w:rsidRDefault="005A7D4B" w:rsidP="005A7D4B">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Congaree Golf Club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BDFA" w14:textId="77777777" w:rsidR="005A7D4B" w:rsidRPr="00352F32" w:rsidRDefault="005A7D4B" w:rsidP="005A7D4B">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13.42</w:t>
                  </w:r>
                </w:p>
              </w:tc>
            </w:tr>
          </w:tbl>
          <w:p w14:paraId="07C1DE9E" w14:textId="77777777" w:rsidR="005A7D4B" w:rsidRPr="00352F32" w:rsidRDefault="005A7D4B" w:rsidP="00A54F5C">
            <w:pPr>
              <w:jc w:val="center"/>
              <w:rPr>
                <w:rFonts w:ascii="Arial" w:hAnsi="Arial" w:cs="Arial"/>
                <w:b/>
                <w:bCs/>
                <w:sz w:val="24"/>
                <w:szCs w:val="24"/>
              </w:rPr>
            </w:pPr>
          </w:p>
        </w:tc>
        <w:tc>
          <w:tcPr>
            <w:tcW w:w="5035" w:type="dxa"/>
          </w:tcPr>
          <w:tbl>
            <w:tblPr>
              <w:tblpPr w:leftFromText="180" w:rightFromText="180" w:vertAnchor="text" w:tblpX="-180" w:tblpY="1"/>
              <w:tblOverlap w:val="never"/>
              <w:tblW w:w="4320" w:type="dxa"/>
              <w:tblLook w:val="04A0" w:firstRow="1" w:lastRow="0" w:firstColumn="1" w:lastColumn="0" w:noHBand="0" w:noVBand="1"/>
            </w:tblPr>
            <w:tblGrid>
              <w:gridCol w:w="3330"/>
              <w:gridCol w:w="990"/>
            </w:tblGrid>
            <w:tr w:rsidR="00A45679" w:rsidRPr="00352F32" w14:paraId="29A3F21B" w14:textId="77777777" w:rsidTr="009618BA">
              <w:trPr>
                <w:trHeight w:val="255"/>
              </w:trPr>
              <w:tc>
                <w:tcPr>
                  <w:tcW w:w="4320" w:type="dxa"/>
                  <w:gridSpan w:val="2"/>
                  <w:tcBorders>
                    <w:top w:val="nil"/>
                    <w:left w:val="nil"/>
                    <w:bottom w:val="single" w:sz="4" w:space="0" w:color="auto"/>
                    <w:right w:val="nil"/>
                  </w:tcBorders>
                  <w:shd w:val="clear" w:color="auto" w:fill="auto"/>
                  <w:noWrap/>
                  <w:vAlign w:val="bottom"/>
                  <w:hideMark/>
                </w:tcPr>
                <w:p w14:paraId="7A3CFFB4" w14:textId="77777777" w:rsidR="00A45679" w:rsidRPr="00352F32" w:rsidRDefault="00A45679" w:rsidP="00A4567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Longest Avg Going for It Shot</w:t>
                  </w:r>
                </w:p>
                <w:p w14:paraId="112A9507" w14:textId="77777777" w:rsidR="00A45679" w:rsidRPr="00352F32" w:rsidRDefault="00A45679" w:rsidP="00A4567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Last Season</w:t>
                  </w:r>
                </w:p>
              </w:tc>
            </w:tr>
            <w:tr w:rsidR="00A45679" w:rsidRPr="00352F32" w14:paraId="5142F6EE"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18BB101" w14:textId="77777777" w:rsidR="00A45679" w:rsidRPr="00352F32" w:rsidRDefault="00A45679" w:rsidP="00A45679">
                  <w:pPr>
                    <w:spacing w:after="0" w:line="240" w:lineRule="auto"/>
                    <w:rPr>
                      <w:rFonts w:ascii="Arial" w:eastAsia="Times New Roman" w:hAnsi="Arial" w:cs="Arial"/>
                      <w:b/>
                      <w:color w:val="FFFFFF" w:themeColor="background1"/>
                      <w:sz w:val="20"/>
                      <w:szCs w:val="20"/>
                    </w:rPr>
                  </w:pPr>
                  <w:r w:rsidRPr="00352F32">
                    <w:rPr>
                      <w:rFonts w:ascii="Arial" w:eastAsia="Times New Roman" w:hAnsi="Arial" w:cs="Arial"/>
                      <w:b/>
                      <w:color w:val="FFFFFF" w:themeColor="background1"/>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71239DF" w14:textId="6AF5C6E2" w:rsidR="00A45679" w:rsidRPr="00352F32" w:rsidRDefault="002151F5" w:rsidP="00A45679">
                  <w:pPr>
                    <w:spacing w:after="0" w:line="240" w:lineRule="auto"/>
                    <w:jc w:val="center"/>
                    <w:rPr>
                      <w:rFonts w:ascii="Arial" w:eastAsia="Times New Roman" w:hAnsi="Arial" w:cs="Arial"/>
                      <w:b/>
                      <w:color w:val="FFFFFF" w:themeColor="background1"/>
                      <w:sz w:val="20"/>
                      <w:szCs w:val="20"/>
                    </w:rPr>
                  </w:pPr>
                  <w:proofErr w:type="spellStart"/>
                  <w:r w:rsidRPr="00352F32">
                    <w:rPr>
                      <w:rFonts w:ascii="Arial" w:eastAsia="Times New Roman" w:hAnsi="Arial" w:cs="Arial"/>
                      <w:b/>
                      <w:color w:val="FFFFFF" w:themeColor="background1"/>
                      <w:sz w:val="20"/>
                      <w:szCs w:val="20"/>
                    </w:rPr>
                    <w:t>Dist</w:t>
                  </w:r>
                  <w:proofErr w:type="spellEnd"/>
                </w:p>
              </w:tc>
            </w:tr>
            <w:tr w:rsidR="00A45679" w:rsidRPr="00352F32" w14:paraId="65BC34F3"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D6EA" w14:textId="77777777" w:rsidR="00A45679" w:rsidRPr="00352F32" w:rsidRDefault="00A45679" w:rsidP="00A45679">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Congaree Golf Club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894D" w14:textId="77777777" w:rsidR="00A45679" w:rsidRPr="00352F32" w:rsidRDefault="00A45679" w:rsidP="00A45679">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303.0</w:t>
                  </w:r>
                </w:p>
              </w:tc>
            </w:tr>
            <w:tr w:rsidR="00A45679" w:rsidRPr="00352F32" w14:paraId="3ABDB267"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305D" w14:textId="77777777" w:rsidR="00A45679" w:rsidRPr="00352F32" w:rsidRDefault="00A45679" w:rsidP="00A45679">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Winged Foot Golf Club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0A58" w14:textId="77777777" w:rsidR="00A45679" w:rsidRPr="00352F32" w:rsidRDefault="00A45679" w:rsidP="00A45679">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293.6</w:t>
                  </w:r>
                </w:p>
              </w:tc>
            </w:tr>
            <w:tr w:rsidR="00A45679" w:rsidRPr="00352F32" w14:paraId="3F09B563"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F8F4" w14:textId="77777777" w:rsidR="00A45679" w:rsidRPr="00352F32" w:rsidRDefault="00A45679" w:rsidP="00A45679">
                  <w:pPr>
                    <w:spacing w:after="0" w:line="240" w:lineRule="auto"/>
                    <w:rPr>
                      <w:rFonts w:ascii="Arial" w:eastAsia="Times New Roman" w:hAnsi="Arial" w:cs="Arial"/>
                      <w:b/>
                      <w:bCs/>
                      <w:color w:val="000000"/>
                      <w:sz w:val="20"/>
                      <w:szCs w:val="20"/>
                    </w:rPr>
                  </w:pPr>
                  <w:r w:rsidRPr="00352F32">
                    <w:rPr>
                      <w:rFonts w:ascii="Arial" w:hAnsi="Arial" w:cs="Arial"/>
                      <w:b/>
                      <w:bCs/>
                      <w:color w:val="000000"/>
                      <w:sz w:val="20"/>
                      <w:szCs w:val="20"/>
                    </w:rPr>
                    <w:t>TPC San Antonio (Oaks Course)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72D2" w14:textId="77777777" w:rsidR="00A45679" w:rsidRPr="00352F32" w:rsidRDefault="00A45679" w:rsidP="00A45679">
                  <w:pPr>
                    <w:spacing w:after="0" w:line="240" w:lineRule="auto"/>
                    <w:jc w:val="center"/>
                    <w:rPr>
                      <w:rFonts w:ascii="Arial" w:eastAsia="Times New Roman" w:hAnsi="Arial" w:cs="Arial"/>
                      <w:b/>
                      <w:bCs/>
                      <w:color w:val="000000"/>
                      <w:sz w:val="20"/>
                      <w:szCs w:val="20"/>
                    </w:rPr>
                  </w:pPr>
                  <w:r w:rsidRPr="00352F32">
                    <w:rPr>
                      <w:rFonts w:ascii="Arial" w:hAnsi="Arial" w:cs="Arial"/>
                      <w:b/>
                      <w:bCs/>
                      <w:color w:val="000000"/>
                      <w:sz w:val="20"/>
                      <w:szCs w:val="20"/>
                    </w:rPr>
                    <w:t>283.5</w:t>
                  </w:r>
                </w:p>
              </w:tc>
            </w:tr>
            <w:tr w:rsidR="00A45679" w:rsidRPr="00352F32" w14:paraId="1EB67E13"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5B4C" w14:textId="77777777" w:rsidR="00A45679" w:rsidRPr="00352F32" w:rsidRDefault="00A45679" w:rsidP="00A45679">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Caves Valley Golf Club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B65A0" w14:textId="77777777" w:rsidR="00A45679" w:rsidRPr="00352F32" w:rsidRDefault="00A45679" w:rsidP="00A45679">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283.2</w:t>
                  </w:r>
                </w:p>
              </w:tc>
            </w:tr>
            <w:tr w:rsidR="00A45679" w:rsidRPr="00352F32" w14:paraId="03C6F9C6" w14:textId="77777777" w:rsidTr="009618BA">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554D" w14:textId="77777777" w:rsidR="00A45679" w:rsidRPr="00352F32" w:rsidRDefault="00A45679" w:rsidP="00A45679">
                  <w:pPr>
                    <w:spacing w:after="0" w:line="240" w:lineRule="auto"/>
                    <w:rPr>
                      <w:rFonts w:ascii="Arial" w:eastAsia="Times New Roman" w:hAnsi="Arial" w:cs="Arial"/>
                      <w:color w:val="000000"/>
                      <w:sz w:val="20"/>
                      <w:szCs w:val="20"/>
                    </w:rPr>
                  </w:pPr>
                  <w:r w:rsidRPr="00352F32">
                    <w:rPr>
                      <w:rFonts w:ascii="Arial" w:hAnsi="Arial" w:cs="Arial"/>
                      <w:color w:val="000000"/>
                      <w:sz w:val="20"/>
                      <w:szCs w:val="20"/>
                    </w:rPr>
                    <w:t>Country Club of Jackson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3FDE" w14:textId="77777777" w:rsidR="00A45679" w:rsidRPr="00352F32" w:rsidRDefault="00A45679" w:rsidP="00A45679">
                  <w:pPr>
                    <w:spacing w:after="0" w:line="240" w:lineRule="auto"/>
                    <w:jc w:val="center"/>
                    <w:rPr>
                      <w:rFonts w:ascii="Arial" w:eastAsia="Times New Roman" w:hAnsi="Arial" w:cs="Arial"/>
                      <w:color w:val="000000"/>
                      <w:sz w:val="20"/>
                      <w:szCs w:val="20"/>
                    </w:rPr>
                  </w:pPr>
                  <w:r w:rsidRPr="00352F32">
                    <w:rPr>
                      <w:rFonts w:ascii="Arial" w:hAnsi="Arial" w:cs="Arial"/>
                      <w:color w:val="000000"/>
                      <w:sz w:val="20"/>
                      <w:szCs w:val="20"/>
                    </w:rPr>
                    <w:t>282.5</w:t>
                  </w:r>
                </w:p>
              </w:tc>
            </w:tr>
          </w:tbl>
          <w:p w14:paraId="33861A6E" w14:textId="77777777" w:rsidR="005A7D4B" w:rsidRPr="00352F32" w:rsidRDefault="005A7D4B" w:rsidP="00A45679">
            <w:pPr>
              <w:rPr>
                <w:rFonts w:ascii="Arial" w:hAnsi="Arial" w:cs="Arial"/>
                <w:b/>
                <w:bCs/>
                <w:sz w:val="24"/>
                <w:szCs w:val="24"/>
              </w:rPr>
            </w:pPr>
          </w:p>
        </w:tc>
      </w:tr>
    </w:tbl>
    <w:p w14:paraId="632CD08A" w14:textId="621CC3D4" w:rsidR="00591E12" w:rsidRPr="00352F32" w:rsidRDefault="00591E12" w:rsidP="00A54F5C">
      <w:pPr>
        <w:spacing w:after="0"/>
        <w:ind w:left="2160" w:hanging="1440"/>
        <w:jc w:val="center"/>
        <w:rPr>
          <w:rFonts w:ascii="Arial" w:hAnsi="Arial" w:cs="Arial"/>
          <w:b/>
          <w:bCs/>
          <w:sz w:val="24"/>
          <w:szCs w:val="24"/>
        </w:rPr>
      </w:pPr>
      <w:r w:rsidRPr="00352F32">
        <w:rPr>
          <w:rFonts w:ascii="Arial" w:hAnsi="Arial" w:cs="Arial"/>
          <w:b/>
          <w:bCs/>
          <w:sz w:val="24"/>
          <w:szCs w:val="24"/>
        </w:rPr>
        <w:t xml:space="preserve"> </w:t>
      </w:r>
    </w:p>
    <w:p w14:paraId="13A84129" w14:textId="6AE9ADEE" w:rsidR="00591E12" w:rsidRPr="00352F32" w:rsidRDefault="00591E12" w:rsidP="00A54F5C">
      <w:pPr>
        <w:spacing w:after="0"/>
        <w:ind w:left="2160" w:hanging="1440"/>
        <w:rPr>
          <w:rFonts w:ascii="Arial" w:hAnsi="Arial" w:cs="Arial"/>
          <w:b/>
          <w:bCs/>
          <w:sz w:val="24"/>
          <w:szCs w:val="24"/>
        </w:rPr>
      </w:pPr>
    </w:p>
    <w:p w14:paraId="5E6A5207" w14:textId="77777777" w:rsidR="00B1568F" w:rsidRPr="00352F32" w:rsidRDefault="00B1568F" w:rsidP="00A54F5C">
      <w:pPr>
        <w:spacing w:after="0"/>
        <w:ind w:left="2160" w:hanging="1440"/>
        <w:rPr>
          <w:rFonts w:ascii="Arial" w:hAnsi="Arial" w:cs="Arial"/>
          <w:b/>
          <w:bCs/>
          <w:sz w:val="24"/>
          <w:szCs w:val="24"/>
        </w:rPr>
      </w:pPr>
    </w:p>
    <w:p w14:paraId="61E6D9D3" w14:textId="77777777" w:rsidR="00A125FE" w:rsidRPr="00352F32" w:rsidRDefault="00A125FE" w:rsidP="00510F46">
      <w:pPr>
        <w:spacing w:after="0"/>
        <w:ind w:left="2160" w:hanging="1440"/>
        <w:jc w:val="center"/>
        <w:rPr>
          <w:rStyle w:val="normaltextrun"/>
          <w:rFonts w:ascii="Arial" w:hAnsi="Arial" w:cs="Arial"/>
          <w:b/>
          <w:bCs/>
          <w:color w:val="000000"/>
        </w:rPr>
      </w:pPr>
    </w:p>
    <w:p w14:paraId="21C26F36" w14:textId="11F8DE49" w:rsidR="00083B23" w:rsidRPr="006A0C5C" w:rsidRDefault="00510F46" w:rsidP="00C4064D">
      <w:pPr>
        <w:spacing w:after="0"/>
        <w:jc w:val="center"/>
        <w:rPr>
          <w:rStyle w:val="normaltextrun"/>
          <w:rFonts w:ascii="Arial" w:hAnsi="Arial" w:cs="Arial"/>
          <w:b/>
          <w:bCs/>
          <w:color w:val="000000"/>
        </w:rPr>
      </w:pPr>
      <w:r w:rsidRPr="006A0C5C">
        <w:rPr>
          <w:rStyle w:val="normaltextrun"/>
          <w:rFonts w:ascii="Arial" w:hAnsi="Arial" w:cs="Arial"/>
          <w:b/>
          <w:bCs/>
          <w:color w:val="000000"/>
        </w:rPr>
        <w:lastRenderedPageBreak/>
        <w:t>Broadcast Window - Featured Groups</w:t>
      </w:r>
    </w:p>
    <w:p w14:paraId="6A901FA8" w14:textId="765375A0" w:rsidR="00B74294" w:rsidRPr="00352F32" w:rsidRDefault="00B74294" w:rsidP="00DF6D26">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Jordan Spieth</w:t>
      </w:r>
      <w:r w:rsidR="009157A1" w:rsidRPr="00352F32">
        <w:rPr>
          <w:rStyle w:val="normaltextrun"/>
          <w:rFonts w:ascii="Arial" w:hAnsi="Arial" w:cs="Arial"/>
          <w:b/>
          <w:bCs/>
          <w:color w:val="993300"/>
          <w:sz w:val="20"/>
          <w:szCs w:val="20"/>
          <w:u w:val="single"/>
          <w:shd w:val="clear" w:color="auto" w:fill="FFFFFF"/>
        </w:rPr>
        <w:t>:</w:t>
      </w:r>
      <w:r w:rsidR="009157A1" w:rsidRPr="00352F32">
        <w:rPr>
          <w:rStyle w:val="normaltextrun"/>
          <w:rFonts w:ascii="Arial" w:hAnsi="Arial" w:cs="Arial"/>
          <w:b/>
          <w:bCs/>
          <w:color w:val="993300"/>
          <w:sz w:val="20"/>
          <w:szCs w:val="20"/>
          <w:shd w:val="clear" w:color="auto" w:fill="FFFFFF"/>
        </w:rPr>
        <w:t xml:space="preserve"> </w:t>
      </w:r>
      <w:r w:rsidR="009A3192" w:rsidRPr="00352F32">
        <w:rPr>
          <w:rStyle w:val="normaltextrun"/>
          <w:rFonts w:ascii="Arial" w:hAnsi="Arial" w:cs="Arial"/>
          <w:sz w:val="20"/>
          <w:szCs w:val="20"/>
          <w:shd w:val="clear" w:color="auto" w:fill="FFFFFF"/>
        </w:rPr>
        <w:t>D</w:t>
      </w:r>
      <w:r w:rsidRPr="00352F32">
        <w:rPr>
          <w:rStyle w:val="normaltextrun"/>
          <w:rFonts w:ascii="Arial" w:hAnsi="Arial" w:cs="Arial"/>
          <w:sz w:val="20"/>
          <w:szCs w:val="20"/>
          <w:shd w:val="clear" w:color="auto" w:fill="FFFFFF"/>
        </w:rPr>
        <w:t>efending champion</w:t>
      </w:r>
      <w:r w:rsidR="00DF6D26" w:rsidRPr="00352F32">
        <w:rPr>
          <w:rStyle w:val="normaltextrun"/>
          <w:rFonts w:ascii="Arial" w:hAnsi="Arial" w:cs="Arial"/>
          <w:sz w:val="20"/>
          <w:szCs w:val="20"/>
          <w:shd w:val="clear" w:color="auto" w:fill="FFFFFF"/>
        </w:rPr>
        <w:t xml:space="preserve"> </w:t>
      </w:r>
      <w:r w:rsidRPr="00352F32">
        <w:rPr>
          <w:rStyle w:val="normaltextrun"/>
          <w:rFonts w:ascii="Arial" w:hAnsi="Arial" w:cs="Arial"/>
          <w:sz w:val="20"/>
          <w:szCs w:val="20"/>
          <w:shd w:val="clear" w:color="auto" w:fill="FFFFFF"/>
        </w:rPr>
        <w:t xml:space="preserve">Jordan Spieth is set to make his </w:t>
      </w:r>
      <w:r w:rsidR="00F30953" w:rsidRPr="00352F32">
        <w:rPr>
          <w:rStyle w:val="normaltextrun"/>
          <w:rFonts w:ascii="Arial" w:hAnsi="Arial" w:cs="Arial"/>
          <w:sz w:val="20"/>
          <w:szCs w:val="20"/>
          <w:shd w:val="clear" w:color="auto" w:fill="FFFFFF"/>
        </w:rPr>
        <w:t xml:space="preserve">seventh </w:t>
      </w:r>
      <w:r w:rsidR="00C27001" w:rsidRPr="00352F32">
        <w:rPr>
          <w:rStyle w:val="normaltextrun"/>
          <w:rFonts w:ascii="Arial" w:hAnsi="Arial" w:cs="Arial"/>
          <w:sz w:val="20"/>
          <w:szCs w:val="20"/>
          <w:shd w:val="clear" w:color="auto" w:fill="FFFFFF"/>
        </w:rPr>
        <w:t>start</w:t>
      </w:r>
      <w:r w:rsidR="00F30953" w:rsidRPr="00352F32">
        <w:rPr>
          <w:rStyle w:val="normaltextrun"/>
          <w:rFonts w:ascii="Arial" w:hAnsi="Arial" w:cs="Arial"/>
          <w:sz w:val="20"/>
          <w:szCs w:val="20"/>
          <w:shd w:val="clear" w:color="auto" w:fill="FFFFFF"/>
        </w:rPr>
        <w:t xml:space="preserve"> the event. </w:t>
      </w:r>
    </w:p>
    <w:p w14:paraId="1F819D44" w14:textId="77777777" w:rsidR="00863EDF" w:rsidRPr="00352F32" w:rsidRDefault="00863EDF" w:rsidP="00BD49CB">
      <w:pPr>
        <w:spacing w:after="0"/>
        <w:ind w:left="1440" w:hanging="1440"/>
        <w:rPr>
          <w:rStyle w:val="normaltextrun"/>
          <w:rFonts w:ascii="Arial" w:hAnsi="Arial" w:cs="Arial"/>
          <w:sz w:val="12"/>
          <w:szCs w:val="12"/>
          <w:shd w:val="clear" w:color="auto" w:fill="FFFFFF"/>
        </w:rPr>
      </w:pPr>
    </w:p>
    <w:p w14:paraId="473D0CAF" w14:textId="77777777" w:rsidR="00863EDF" w:rsidRPr="00352F32" w:rsidRDefault="00863EDF" w:rsidP="00BD49CB">
      <w:pPr>
        <w:spacing w:after="0"/>
        <w:ind w:left="1440" w:hanging="1440"/>
        <w:rPr>
          <w:rFonts w:ascii="Arial" w:hAnsi="Arial" w:cs="Arial"/>
          <w:sz w:val="20"/>
          <w:szCs w:val="20"/>
          <w:shd w:val="clear" w:color="auto" w:fill="FFFFFF"/>
        </w:rPr>
      </w:pPr>
      <w:r w:rsidRPr="00352F32">
        <w:rPr>
          <w:rFonts w:ascii="Arial" w:hAnsi="Arial" w:cs="Arial"/>
          <w:b/>
          <w:bCs/>
          <w:sz w:val="24"/>
          <w:szCs w:val="24"/>
          <w:shd w:val="clear" w:color="auto" w:fill="FFFFFF"/>
        </w:rPr>
        <w:t xml:space="preserve">54.76% </w:t>
      </w:r>
      <w:r w:rsidRPr="00352F32">
        <w:rPr>
          <w:rFonts w:ascii="Arial" w:hAnsi="Arial" w:cs="Arial"/>
          <w:b/>
          <w:bCs/>
          <w:sz w:val="20"/>
          <w:szCs w:val="20"/>
          <w:shd w:val="clear" w:color="auto" w:fill="FFFFFF"/>
        </w:rPr>
        <w:tab/>
      </w:r>
      <w:r w:rsidRPr="00352F32">
        <w:rPr>
          <w:rFonts w:ascii="Arial" w:hAnsi="Arial" w:cs="Arial"/>
          <w:sz w:val="20"/>
          <w:szCs w:val="20"/>
          <w:shd w:val="clear" w:color="auto" w:fill="FFFFFF"/>
        </w:rPr>
        <w:t xml:space="preserve">Spieth converted 54.76% (23 of 42) of his greens in regulation into birdie, marking the highest birdie or better conversion by a winner at the Valero Texas Open </w:t>
      </w:r>
    </w:p>
    <w:p w14:paraId="572B0E16" w14:textId="77777777" w:rsidR="00A92EC2" w:rsidRPr="00352F32" w:rsidRDefault="00A92EC2" w:rsidP="00BD49CB">
      <w:pPr>
        <w:spacing w:after="0"/>
        <w:ind w:left="1440" w:hanging="1440"/>
        <w:rPr>
          <w:rFonts w:ascii="Arial" w:hAnsi="Arial" w:cs="Arial"/>
          <w:sz w:val="12"/>
          <w:szCs w:val="12"/>
          <w:shd w:val="clear" w:color="auto" w:fill="FFFFFF"/>
        </w:rPr>
      </w:pPr>
    </w:p>
    <w:p w14:paraId="6A374061" w14:textId="7179194E" w:rsidR="00863EDF" w:rsidRPr="00352F32" w:rsidRDefault="00F14A7C" w:rsidP="00BD49CB">
      <w:pPr>
        <w:spacing w:after="0"/>
        <w:ind w:left="1440" w:hanging="1440"/>
        <w:rPr>
          <w:rStyle w:val="normaltextrun"/>
          <w:rFonts w:ascii="Arial" w:hAnsi="Arial" w:cs="Arial"/>
          <w:sz w:val="20"/>
          <w:szCs w:val="20"/>
          <w:shd w:val="clear" w:color="auto" w:fill="FFFFFF"/>
        </w:rPr>
      </w:pPr>
      <w:r w:rsidRPr="00352F32">
        <w:rPr>
          <w:rFonts w:ascii="Arial" w:hAnsi="Arial" w:cs="Arial"/>
          <w:b/>
          <w:bCs/>
          <w:sz w:val="24"/>
          <w:szCs w:val="24"/>
          <w:shd w:val="clear" w:color="auto" w:fill="FFFFFF"/>
        </w:rPr>
        <w:t>-205</w:t>
      </w:r>
      <w:r w:rsidRPr="00352F32">
        <w:rPr>
          <w:rFonts w:ascii="Arial" w:hAnsi="Arial" w:cs="Arial"/>
          <w:b/>
          <w:bCs/>
          <w:sz w:val="24"/>
          <w:szCs w:val="24"/>
          <w:shd w:val="clear" w:color="auto" w:fill="FFFFFF"/>
        </w:rPr>
        <w:tab/>
      </w:r>
      <w:r w:rsidRPr="00352F32">
        <w:rPr>
          <w:rFonts w:ascii="Arial" w:hAnsi="Arial" w:cs="Arial"/>
          <w:sz w:val="20"/>
          <w:szCs w:val="20"/>
          <w:shd w:val="clear" w:color="auto" w:fill="FFFFFF"/>
        </w:rPr>
        <w:t>Since 2013</w:t>
      </w:r>
      <w:r w:rsidR="006C1E02" w:rsidRPr="00352F32">
        <w:rPr>
          <w:rFonts w:ascii="Arial" w:hAnsi="Arial" w:cs="Arial"/>
          <w:sz w:val="20"/>
          <w:szCs w:val="20"/>
          <w:shd w:val="clear" w:color="auto" w:fill="FFFFFF"/>
        </w:rPr>
        <w:t>,</w:t>
      </w:r>
      <w:r w:rsidRPr="00352F32">
        <w:rPr>
          <w:rFonts w:ascii="Arial" w:hAnsi="Arial" w:cs="Arial"/>
          <w:sz w:val="20"/>
          <w:szCs w:val="20"/>
          <w:shd w:val="clear" w:color="auto" w:fill="FFFFFF"/>
        </w:rPr>
        <w:t xml:space="preserve"> Jordan Spieth </w:t>
      </w:r>
      <w:r w:rsidR="00FD6046" w:rsidRPr="00352F32">
        <w:rPr>
          <w:rFonts w:ascii="Arial" w:hAnsi="Arial" w:cs="Arial"/>
          <w:sz w:val="20"/>
          <w:szCs w:val="20"/>
          <w:shd w:val="clear" w:color="auto" w:fill="FFFFFF"/>
        </w:rPr>
        <w:t>is 205</w:t>
      </w:r>
      <w:r w:rsidR="006C1E02" w:rsidRPr="00352F32">
        <w:rPr>
          <w:rFonts w:ascii="Arial" w:hAnsi="Arial" w:cs="Arial"/>
          <w:sz w:val="20"/>
          <w:szCs w:val="20"/>
          <w:shd w:val="clear" w:color="auto" w:fill="FFFFFF"/>
        </w:rPr>
        <w:t>-</w:t>
      </w:r>
      <w:r w:rsidR="00FD6046" w:rsidRPr="00352F32">
        <w:rPr>
          <w:rFonts w:ascii="Arial" w:hAnsi="Arial" w:cs="Arial"/>
          <w:sz w:val="20"/>
          <w:szCs w:val="20"/>
          <w:shd w:val="clear" w:color="auto" w:fill="FFFFFF"/>
        </w:rPr>
        <w:t xml:space="preserve">under par in the state of Texas, </w:t>
      </w:r>
      <w:r w:rsidR="006C1E02" w:rsidRPr="00352F32">
        <w:rPr>
          <w:rFonts w:ascii="Arial" w:hAnsi="Arial" w:cs="Arial"/>
          <w:sz w:val="20"/>
          <w:szCs w:val="20"/>
          <w:shd w:val="clear" w:color="auto" w:fill="FFFFFF"/>
        </w:rPr>
        <w:t xml:space="preserve">best </w:t>
      </w:r>
      <w:r w:rsidR="0049786A" w:rsidRPr="00352F32">
        <w:rPr>
          <w:rFonts w:ascii="Arial" w:hAnsi="Arial" w:cs="Arial"/>
          <w:sz w:val="20"/>
          <w:szCs w:val="20"/>
          <w:shd w:val="clear" w:color="auto" w:fill="FFFFFF"/>
        </w:rPr>
        <w:t>total by 53 shots</w:t>
      </w:r>
    </w:p>
    <w:p w14:paraId="5B75F80A" w14:textId="77777777" w:rsidR="00F30953" w:rsidRPr="00352F32" w:rsidRDefault="00F30953" w:rsidP="00F30953">
      <w:pPr>
        <w:spacing w:after="0"/>
        <w:ind w:left="720"/>
        <w:rPr>
          <w:rStyle w:val="normaltextrun"/>
          <w:rFonts w:ascii="Arial" w:hAnsi="Arial" w:cs="Arial"/>
          <w:sz w:val="12"/>
          <w:szCs w:val="12"/>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4796"/>
        <w:gridCol w:w="2959"/>
      </w:tblGrid>
      <w:tr w:rsidR="00F30953" w:rsidRPr="00352F32" w14:paraId="41447DE4" w14:textId="77777777" w:rsidTr="007F5FF4">
        <w:trPr>
          <w:jc w:val="center"/>
        </w:trPr>
        <w:tc>
          <w:tcPr>
            <w:tcW w:w="2338" w:type="dxa"/>
          </w:tcPr>
          <w:tbl>
            <w:tblPr>
              <w:tblStyle w:val="TableGrid"/>
              <w:tblpPr w:leftFromText="180" w:rightFromText="180" w:vertAnchor="text" w:tblpXSpec="center" w:tblpY="1"/>
              <w:tblOverlap w:val="never"/>
              <w:tblW w:w="0" w:type="auto"/>
              <w:tblLook w:val="04A0" w:firstRow="1" w:lastRow="0" w:firstColumn="1" w:lastColumn="0" w:noHBand="0" w:noVBand="1"/>
              <w:tblDescription w:val="PlayerID=34046"/>
            </w:tblPr>
            <w:tblGrid>
              <w:gridCol w:w="957"/>
              <w:gridCol w:w="1152"/>
            </w:tblGrid>
            <w:tr w:rsidR="003F55E0" w:rsidRPr="00352F32" w14:paraId="1257637B" w14:textId="77777777" w:rsidTr="0049786A">
              <w:tc>
                <w:tcPr>
                  <w:tcW w:w="2180" w:type="dxa"/>
                  <w:gridSpan w:val="2"/>
                  <w:tcBorders>
                    <w:top w:val="nil"/>
                    <w:left w:val="nil"/>
                    <w:bottom w:val="nil"/>
                    <w:right w:val="nil"/>
                  </w:tcBorders>
                </w:tcPr>
                <w:p w14:paraId="6808C5CC" w14:textId="77777777" w:rsidR="003F55E0" w:rsidRPr="00352F32" w:rsidRDefault="003F55E0" w:rsidP="003F55E0">
                  <w:pPr>
                    <w:jc w:val="center"/>
                    <w:rPr>
                      <w:rFonts w:ascii="Arial" w:hAnsi="Arial" w:cs="Arial"/>
                      <w:b/>
                      <w:bCs/>
                      <w:sz w:val="20"/>
                      <w:szCs w:val="20"/>
                    </w:rPr>
                  </w:pPr>
                  <w:r w:rsidRPr="00352F32">
                    <w:rPr>
                      <w:rFonts w:ascii="Arial" w:hAnsi="Arial" w:cs="Arial"/>
                      <w:b/>
                      <w:bCs/>
                      <w:sz w:val="20"/>
                      <w:szCs w:val="20"/>
                    </w:rPr>
                    <w:t>Career Finish</w:t>
                  </w:r>
                </w:p>
                <w:p w14:paraId="33991214" w14:textId="77777777" w:rsidR="003F55E0" w:rsidRPr="00352F32" w:rsidRDefault="003F55E0" w:rsidP="003F55E0">
                  <w:pPr>
                    <w:jc w:val="center"/>
                    <w:rPr>
                      <w:rFonts w:ascii="Arial" w:hAnsi="Arial" w:cs="Arial"/>
                      <w:b/>
                      <w:bCs/>
                      <w:sz w:val="24"/>
                      <w:szCs w:val="24"/>
                    </w:rPr>
                  </w:pPr>
                  <w:r w:rsidRPr="00352F32">
                    <w:rPr>
                      <w:rFonts w:ascii="Arial" w:hAnsi="Arial" w:cs="Arial"/>
                      <w:b/>
                      <w:bCs/>
                      <w:sz w:val="20"/>
                      <w:szCs w:val="20"/>
                    </w:rPr>
                    <w:t>Valero Texas Open</w:t>
                  </w:r>
                </w:p>
              </w:tc>
            </w:tr>
            <w:tr w:rsidR="003F55E0" w:rsidRPr="00352F32" w14:paraId="7B0DD423" w14:textId="77777777" w:rsidTr="0049786A">
              <w:trPr>
                <w:trHeight w:val="259"/>
              </w:trPr>
              <w:tc>
                <w:tcPr>
                  <w:tcW w:w="990" w:type="dxa"/>
                  <w:tcBorders>
                    <w:top w:val="nil"/>
                  </w:tcBorders>
                  <w:shd w:val="clear" w:color="auto" w:fill="000000" w:themeFill="text1"/>
                </w:tcPr>
                <w:p w14:paraId="3D9033D6" w14:textId="19405323" w:rsidR="003F55E0" w:rsidRPr="00352F32" w:rsidRDefault="0049786A" w:rsidP="0049786A">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60215D86" w14:textId="77777777" w:rsidR="003F55E0" w:rsidRPr="00352F32" w:rsidRDefault="003F55E0" w:rsidP="003F55E0">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3F55E0" w:rsidRPr="00352F32" w14:paraId="5F5066A7" w14:textId="77777777" w:rsidTr="0049786A">
              <w:tc>
                <w:tcPr>
                  <w:tcW w:w="990" w:type="dxa"/>
                </w:tcPr>
                <w:p w14:paraId="5C904996"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2021</w:t>
                  </w:r>
                </w:p>
              </w:tc>
              <w:tc>
                <w:tcPr>
                  <w:tcW w:w="1190" w:type="dxa"/>
                </w:tcPr>
                <w:p w14:paraId="2663D789"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WON</w:t>
                  </w:r>
                </w:p>
              </w:tc>
            </w:tr>
            <w:tr w:rsidR="003F55E0" w:rsidRPr="00352F32" w14:paraId="5255BF3C" w14:textId="77777777" w:rsidTr="0049786A">
              <w:tc>
                <w:tcPr>
                  <w:tcW w:w="990" w:type="dxa"/>
                </w:tcPr>
                <w:p w14:paraId="2A7F043D"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2019</w:t>
                  </w:r>
                </w:p>
              </w:tc>
              <w:tc>
                <w:tcPr>
                  <w:tcW w:w="1190" w:type="dxa"/>
                </w:tcPr>
                <w:p w14:paraId="65D25D64"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T30</w:t>
                  </w:r>
                </w:p>
              </w:tc>
            </w:tr>
            <w:tr w:rsidR="003F55E0" w:rsidRPr="00352F32" w14:paraId="0E3A063A" w14:textId="77777777" w:rsidTr="0049786A">
              <w:tc>
                <w:tcPr>
                  <w:tcW w:w="990" w:type="dxa"/>
                </w:tcPr>
                <w:p w14:paraId="3E964EF1"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2015</w:t>
                  </w:r>
                </w:p>
              </w:tc>
              <w:tc>
                <w:tcPr>
                  <w:tcW w:w="1190" w:type="dxa"/>
                </w:tcPr>
                <w:p w14:paraId="275F4DD7"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w:t>
                  </w:r>
                  <w:r w:rsidRPr="00352F32">
                    <w:rPr>
                      <w:rFonts w:ascii="Arial" w:hAnsi="Arial" w:cs="Arial"/>
                      <w:sz w:val="20"/>
                      <w:szCs w:val="20"/>
                      <w:vertAlign w:val="superscript"/>
                    </w:rPr>
                    <w:t>nd</w:t>
                  </w:r>
                </w:p>
              </w:tc>
            </w:tr>
            <w:tr w:rsidR="003F55E0" w:rsidRPr="00352F32" w14:paraId="038AC58E" w14:textId="77777777" w:rsidTr="0049786A">
              <w:tc>
                <w:tcPr>
                  <w:tcW w:w="990" w:type="dxa"/>
                </w:tcPr>
                <w:p w14:paraId="630D9FBB"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2014</w:t>
                  </w:r>
                </w:p>
              </w:tc>
              <w:tc>
                <w:tcPr>
                  <w:tcW w:w="1190" w:type="dxa"/>
                </w:tcPr>
                <w:p w14:paraId="1CB5BFC6"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10</w:t>
                  </w:r>
                </w:p>
              </w:tc>
            </w:tr>
            <w:tr w:rsidR="003F55E0" w:rsidRPr="00352F32" w14:paraId="76017038" w14:textId="77777777" w:rsidTr="0049786A">
              <w:tc>
                <w:tcPr>
                  <w:tcW w:w="990" w:type="dxa"/>
                </w:tcPr>
                <w:p w14:paraId="7DC99C05"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2013</w:t>
                  </w:r>
                </w:p>
              </w:tc>
              <w:tc>
                <w:tcPr>
                  <w:tcW w:w="1190" w:type="dxa"/>
                </w:tcPr>
                <w:p w14:paraId="3A7357F0"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CUT</w:t>
                  </w:r>
                </w:p>
              </w:tc>
            </w:tr>
            <w:tr w:rsidR="003F55E0" w:rsidRPr="00352F32" w14:paraId="57161AD5" w14:textId="77777777" w:rsidTr="0049786A">
              <w:tc>
                <w:tcPr>
                  <w:tcW w:w="990" w:type="dxa"/>
                </w:tcPr>
                <w:p w14:paraId="303B12F9"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2012</w:t>
                  </w:r>
                </w:p>
              </w:tc>
              <w:tc>
                <w:tcPr>
                  <w:tcW w:w="1190" w:type="dxa"/>
                </w:tcPr>
                <w:p w14:paraId="6553B365" w14:textId="77777777" w:rsidR="003F55E0" w:rsidRPr="00352F32" w:rsidRDefault="003F55E0" w:rsidP="003F55E0">
                  <w:pPr>
                    <w:jc w:val="center"/>
                    <w:rPr>
                      <w:rFonts w:ascii="Arial" w:hAnsi="Arial" w:cs="Arial"/>
                      <w:sz w:val="20"/>
                      <w:szCs w:val="20"/>
                    </w:rPr>
                  </w:pPr>
                  <w:r w:rsidRPr="00352F32">
                    <w:rPr>
                      <w:rFonts w:ascii="Arial" w:hAnsi="Arial" w:cs="Arial"/>
                      <w:sz w:val="20"/>
                      <w:szCs w:val="20"/>
                    </w:rPr>
                    <w:t>T41</w:t>
                  </w:r>
                </w:p>
              </w:tc>
            </w:tr>
          </w:tbl>
          <w:p w14:paraId="7FFE56CF" w14:textId="77777777" w:rsidR="00F30953" w:rsidRPr="00352F32" w:rsidRDefault="00F30953" w:rsidP="00F30953">
            <w:pPr>
              <w:rPr>
                <w:rFonts w:ascii="Arial" w:hAnsi="Arial" w:cs="Arial"/>
                <w:sz w:val="24"/>
                <w:szCs w:val="24"/>
              </w:rPr>
            </w:pPr>
          </w:p>
        </w:tc>
        <w:tc>
          <w:tcPr>
            <w:tcW w:w="4796" w:type="dxa"/>
          </w:tcPr>
          <w:tbl>
            <w:tblPr>
              <w:tblpPr w:leftFromText="180" w:rightFromText="180" w:vertAnchor="text" w:tblpY="1"/>
              <w:tblOverlap w:val="never"/>
              <w:tblW w:w="4580" w:type="dxa"/>
              <w:tblLook w:val="04A0" w:firstRow="1" w:lastRow="0" w:firstColumn="1" w:lastColumn="0" w:noHBand="0" w:noVBand="1"/>
              <w:tblDescription w:val="PlayerID=34046"/>
            </w:tblPr>
            <w:tblGrid>
              <w:gridCol w:w="2508"/>
              <w:gridCol w:w="717"/>
              <w:gridCol w:w="1355"/>
            </w:tblGrid>
            <w:tr w:rsidR="00863EDF" w:rsidRPr="00352F32" w14:paraId="4B12EC67" w14:textId="77777777" w:rsidTr="003439C1">
              <w:trPr>
                <w:trHeight w:val="144"/>
              </w:trPr>
              <w:tc>
                <w:tcPr>
                  <w:tcW w:w="4580" w:type="dxa"/>
                  <w:gridSpan w:val="3"/>
                  <w:tcBorders>
                    <w:top w:val="nil"/>
                    <w:left w:val="nil"/>
                    <w:bottom w:val="nil"/>
                    <w:right w:val="nil"/>
                  </w:tcBorders>
                  <w:shd w:val="clear" w:color="auto" w:fill="auto"/>
                  <w:noWrap/>
                  <w:vAlign w:val="bottom"/>
                  <w:hideMark/>
                </w:tcPr>
                <w:p w14:paraId="600F6E9A" w14:textId="3F764487" w:rsidR="00863EDF" w:rsidRPr="00352F32" w:rsidRDefault="00863EDF" w:rsidP="00863ED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Highest Birdie or Better Conversion </w:t>
                  </w:r>
                  <w:r w:rsidR="00F3578B" w:rsidRPr="00352F32">
                    <w:rPr>
                      <w:rFonts w:ascii="Arial" w:eastAsia="Times New Roman" w:hAnsi="Arial" w:cs="Arial"/>
                      <w:b/>
                      <w:bCs/>
                      <w:color w:val="000000"/>
                      <w:sz w:val="20"/>
                      <w:szCs w:val="20"/>
                    </w:rPr>
                    <w:t>PCT.</w:t>
                  </w:r>
                  <w:r w:rsidRPr="00352F32">
                    <w:rPr>
                      <w:rFonts w:ascii="Arial" w:eastAsia="Times New Roman" w:hAnsi="Arial" w:cs="Arial"/>
                      <w:b/>
                      <w:bCs/>
                      <w:color w:val="000000"/>
                      <w:sz w:val="20"/>
                      <w:szCs w:val="20"/>
                    </w:rPr>
                    <w:t xml:space="preserve"> Valero Texas Open Champions</w:t>
                  </w:r>
                </w:p>
              </w:tc>
            </w:tr>
            <w:tr w:rsidR="00863EDF" w:rsidRPr="00352F32" w14:paraId="28CB127B" w14:textId="77777777" w:rsidTr="003439C1">
              <w:trPr>
                <w:trHeight w:val="144"/>
              </w:trPr>
              <w:tc>
                <w:tcPr>
                  <w:tcW w:w="2508" w:type="dxa"/>
                  <w:tcBorders>
                    <w:top w:val="nil"/>
                    <w:left w:val="nil"/>
                    <w:bottom w:val="nil"/>
                    <w:right w:val="nil"/>
                  </w:tcBorders>
                  <w:shd w:val="clear" w:color="000000" w:fill="000000"/>
                  <w:noWrap/>
                  <w:vAlign w:val="bottom"/>
                  <w:hideMark/>
                </w:tcPr>
                <w:p w14:paraId="30040FD3" w14:textId="1C1660D7" w:rsidR="00863EDF" w:rsidRPr="00352F32" w:rsidRDefault="00863EDF" w:rsidP="00863EDF">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r w:rsidR="0049786A" w:rsidRPr="00352F32">
                    <w:rPr>
                      <w:rFonts w:ascii="Arial" w:eastAsia="Times New Roman" w:hAnsi="Arial" w:cs="Arial"/>
                      <w:b/>
                      <w:bCs/>
                      <w:color w:val="FFFFFF"/>
                      <w:sz w:val="20"/>
                      <w:szCs w:val="20"/>
                    </w:rPr>
                    <w:t xml:space="preserve"> </w:t>
                  </w:r>
                </w:p>
              </w:tc>
              <w:tc>
                <w:tcPr>
                  <w:tcW w:w="717" w:type="dxa"/>
                  <w:tcBorders>
                    <w:top w:val="nil"/>
                    <w:left w:val="nil"/>
                    <w:bottom w:val="nil"/>
                    <w:right w:val="nil"/>
                  </w:tcBorders>
                  <w:shd w:val="clear" w:color="000000" w:fill="000000"/>
                  <w:noWrap/>
                  <w:vAlign w:val="bottom"/>
                  <w:hideMark/>
                </w:tcPr>
                <w:p w14:paraId="26DFD46A" w14:textId="77777777" w:rsidR="00863EDF" w:rsidRPr="00352F32" w:rsidRDefault="00863EDF" w:rsidP="00863ED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PCT</w:t>
                  </w:r>
                </w:p>
              </w:tc>
              <w:tc>
                <w:tcPr>
                  <w:tcW w:w="1355" w:type="dxa"/>
                  <w:tcBorders>
                    <w:top w:val="nil"/>
                    <w:left w:val="nil"/>
                    <w:bottom w:val="nil"/>
                    <w:right w:val="nil"/>
                  </w:tcBorders>
                  <w:shd w:val="clear" w:color="000000" w:fill="000000"/>
                  <w:noWrap/>
                  <w:vAlign w:val="bottom"/>
                  <w:hideMark/>
                </w:tcPr>
                <w:p w14:paraId="73E4BA46" w14:textId="77777777" w:rsidR="00863EDF" w:rsidRPr="00352F32" w:rsidRDefault="00863EDF" w:rsidP="00863ED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Greens Hit</w:t>
                  </w:r>
                </w:p>
              </w:tc>
            </w:tr>
            <w:tr w:rsidR="00863EDF" w:rsidRPr="00352F32" w14:paraId="15D28842" w14:textId="77777777" w:rsidTr="003439C1">
              <w:trPr>
                <w:trHeight w:val="144"/>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0C6B0" w14:textId="77777777" w:rsidR="00863EDF" w:rsidRPr="00352F32" w:rsidRDefault="00863EDF" w:rsidP="00863EDF">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2021 Jordan Spieth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A2304C8" w14:textId="77777777" w:rsidR="00863EDF" w:rsidRPr="00352F32" w:rsidRDefault="00863EDF" w:rsidP="00863ED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54.76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2C7B6B5D" w14:textId="77777777" w:rsidR="00863EDF" w:rsidRPr="00352F32" w:rsidRDefault="00863EDF" w:rsidP="00863ED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42</w:t>
                  </w:r>
                </w:p>
              </w:tc>
            </w:tr>
            <w:tr w:rsidR="00863EDF" w:rsidRPr="00352F32" w14:paraId="67BCE9EA" w14:textId="77777777" w:rsidTr="003439C1">
              <w:trPr>
                <w:trHeight w:val="144"/>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48C20BAA" w14:textId="77777777" w:rsidR="00863EDF" w:rsidRPr="00352F32" w:rsidRDefault="00863EDF" w:rsidP="00863ED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2019 Corey Conners  </w:t>
                  </w:r>
                </w:p>
              </w:tc>
              <w:tc>
                <w:tcPr>
                  <w:tcW w:w="717" w:type="dxa"/>
                  <w:tcBorders>
                    <w:top w:val="nil"/>
                    <w:left w:val="nil"/>
                    <w:bottom w:val="single" w:sz="4" w:space="0" w:color="auto"/>
                    <w:right w:val="single" w:sz="4" w:space="0" w:color="auto"/>
                  </w:tcBorders>
                  <w:shd w:val="clear" w:color="auto" w:fill="auto"/>
                  <w:noWrap/>
                  <w:vAlign w:val="bottom"/>
                  <w:hideMark/>
                </w:tcPr>
                <w:p w14:paraId="574661BB"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50.85</w:t>
                  </w:r>
                </w:p>
              </w:tc>
              <w:tc>
                <w:tcPr>
                  <w:tcW w:w="1355" w:type="dxa"/>
                  <w:tcBorders>
                    <w:top w:val="nil"/>
                    <w:left w:val="nil"/>
                    <w:bottom w:val="single" w:sz="4" w:space="0" w:color="auto"/>
                    <w:right w:val="single" w:sz="4" w:space="0" w:color="auto"/>
                  </w:tcBorders>
                  <w:shd w:val="clear" w:color="auto" w:fill="auto"/>
                  <w:noWrap/>
                  <w:vAlign w:val="bottom"/>
                  <w:hideMark/>
                </w:tcPr>
                <w:p w14:paraId="42202F21"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59</w:t>
                  </w:r>
                </w:p>
              </w:tc>
            </w:tr>
            <w:tr w:rsidR="00863EDF" w:rsidRPr="00352F32" w14:paraId="48AA0863" w14:textId="77777777" w:rsidTr="003439C1">
              <w:trPr>
                <w:trHeight w:val="144"/>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5566A98C" w14:textId="77777777" w:rsidR="00863EDF" w:rsidRPr="00352F32" w:rsidRDefault="00863EDF" w:rsidP="00863ED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2003 Tommy </w:t>
                  </w:r>
                  <w:proofErr w:type="spellStart"/>
                  <w:r w:rsidRPr="00352F32">
                    <w:rPr>
                      <w:rFonts w:ascii="Arial" w:eastAsia="Times New Roman" w:hAnsi="Arial" w:cs="Arial"/>
                      <w:color w:val="000000"/>
                      <w:sz w:val="20"/>
                      <w:szCs w:val="20"/>
                    </w:rPr>
                    <w:t>Armour</w:t>
                  </w:r>
                  <w:proofErr w:type="spellEnd"/>
                  <w:r w:rsidRPr="00352F32">
                    <w:rPr>
                      <w:rFonts w:ascii="Arial" w:eastAsia="Times New Roman" w:hAnsi="Arial" w:cs="Arial"/>
                      <w:color w:val="000000"/>
                      <w:sz w:val="20"/>
                      <w:szCs w:val="20"/>
                    </w:rPr>
                    <w:t xml:space="preserve"> III  </w:t>
                  </w:r>
                </w:p>
              </w:tc>
              <w:tc>
                <w:tcPr>
                  <w:tcW w:w="717" w:type="dxa"/>
                  <w:tcBorders>
                    <w:top w:val="nil"/>
                    <w:left w:val="nil"/>
                    <w:bottom w:val="single" w:sz="4" w:space="0" w:color="auto"/>
                    <w:right w:val="single" w:sz="4" w:space="0" w:color="auto"/>
                  </w:tcBorders>
                  <w:shd w:val="clear" w:color="auto" w:fill="auto"/>
                  <w:noWrap/>
                  <w:vAlign w:val="bottom"/>
                  <w:hideMark/>
                </w:tcPr>
                <w:p w14:paraId="5E833D25"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45.76</w:t>
                  </w:r>
                </w:p>
              </w:tc>
              <w:tc>
                <w:tcPr>
                  <w:tcW w:w="1355" w:type="dxa"/>
                  <w:tcBorders>
                    <w:top w:val="nil"/>
                    <w:left w:val="nil"/>
                    <w:bottom w:val="single" w:sz="4" w:space="0" w:color="auto"/>
                    <w:right w:val="single" w:sz="4" w:space="0" w:color="auto"/>
                  </w:tcBorders>
                  <w:shd w:val="clear" w:color="auto" w:fill="auto"/>
                  <w:noWrap/>
                  <w:vAlign w:val="bottom"/>
                  <w:hideMark/>
                </w:tcPr>
                <w:p w14:paraId="6BCD93BF"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59</w:t>
                  </w:r>
                </w:p>
              </w:tc>
            </w:tr>
            <w:tr w:rsidR="00863EDF" w:rsidRPr="00352F32" w14:paraId="448AF209" w14:textId="77777777" w:rsidTr="003439C1">
              <w:trPr>
                <w:trHeight w:val="144"/>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3E109D80" w14:textId="77777777" w:rsidR="00863EDF" w:rsidRPr="00352F32" w:rsidRDefault="00863EDF" w:rsidP="00863ED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2013 Martin Laird  </w:t>
                  </w:r>
                </w:p>
              </w:tc>
              <w:tc>
                <w:tcPr>
                  <w:tcW w:w="717" w:type="dxa"/>
                  <w:tcBorders>
                    <w:top w:val="nil"/>
                    <w:left w:val="nil"/>
                    <w:bottom w:val="single" w:sz="4" w:space="0" w:color="auto"/>
                    <w:right w:val="single" w:sz="4" w:space="0" w:color="auto"/>
                  </w:tcBorders>
                  <w:shd w:val="clear" w:color="auto" w:fill="auto"/>
                  <w:noWrap/>
                  <w:vAlign w:val="bottom"/>
                  <w:hideMark/>
                </w:tcPr>
                <w:p w14:paraId="1E7701AE"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44</w:t>
                  </w:r>
                </w:p>
              </w:tc>
              <w:tc>
                <w:tcPr>
                  <w:tcW w:w="1355" w:type="dxa"/>
                  <w:tcBorders>
                    <w:top w:val="nil"/>
                    <w:left w:val="nil"/>
                    <w:bottom w:val="single" w:sz="4" w:space="0" w:color="auto"/>
                    <w:right w:val="single" w:sz="4" w:space="0" w:color="auto"/>
                  </w:tcBorders>
                  <w:shd w:val="clear" w:color="auto" w:fill="auto"/>
                  <w:noWrap/>
                  <w:vAlign w:val="bottom"/>
                  <w:hideMark/>
                </w:tcPr>
                <w:p w14:paraId="5688434E"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50</w:t>
                  </w:r>
                </w:p>
              </w:tc>
            </w:tr>
            <w:tr w:rsidR="00863EDF" w:rsidRPr="00352F32" w14:paraId="3DCC8989" w14:textId="77777777" w:rsidTr="003439C1">
              <w:trPr>
                <w:trHeight w:val="144"/>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1740FEC" w14:textId="77777777" w:rsidR="00863EDF" w:rsidRPr="00352F32" w:rsidRDefault="00863EDF" w:rsidP="00863ED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2015 Jimmy Walker  </w:t>
                  </w:r>
                </w:p>
              </w:tc>
              <w:tc>
                <w:tcPr>
                  <w:tcW w:w="717" w:type="dxa"/>
                  <w:tcBorders>
                    <w:top w:val="nil"/>
                    <w:left w:val="nil"/>
                    <w:bottom w:val="single" w:sz="4" w:space="0" w:color="auto"/>
                    <w:right w:val="single" w:sz="4" w:space="0" w:color="auto"/>
                  </w:tcBorders>
                  <w:shd w:val="clear" w:color="auto" w:fill="auto"/>
                  <w:noWrap/>
                  <w:vAlign w:val="bottom"/>
                  <w:hideMark/>
                </w:tcPr>
                <w:p w14:paraId="7C93A39A"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43.14</w:t>
                  </w:r>
                </w:p>
              </w:tc>
              <w:tc>
                <w:tcPr>
                  <w:tcW w:w="1355" w:type="dxa"/>
                  <w:tcBorders>
                    <w:top w:val="nil"/>
                    <w:left w:val="nil"/>
                    <w:bottom w:val="single" w:sz="4" w:space="0" w:color="auto"/>
                    <w:right w:val="single" w:sz="4" w:space="0" w:color="auto"/>
                  </w:tcBorders>
                  <w:shd w:val="clear" w:color="auto" w:fill="auto"/>
                  <w:noWrap/>
                  <w:vAlign w:val="bottom"/>
                  <w:hideMark/>
                </w:tcPr>
                <w:p w14:paraId="46F8471A"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51</w:t>
                  </w:r>
                </w:p>
              </w:tc>
            </w:tr>
            <w:tr w:rsidR="00863EDF" w:rsidRPr="00352F32" w14:paraId="634F0979" w14:textId="77777777" w:rsidTr="003439C1">
              <w:trPr>
                <w:trHeight w:val="144"/>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6AC5257B" w14:textId="77777777" w:rsidR="00863EDF" w:rsidRPr="00352F32" w:rsidRDefault="00863EDF" w:rsidP="00863ED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2017 Kevin Chappell  </w:t>
                  </w:r>
                </w:p>
              </w:tc>
              <w:tc>
                <w:tcPr>
                  <w:tcW w:w="717" w:type="dxa"/>
                  <w:tcBorders>
                    <w:top w:val="nil"/>
                    <w:left w:val="nil"/>
                    <w:bottom w:val="single" w:sz="4" w:space="0" w:color="auto"/>
                    <w:right w:val="single" w:sz="4" w:space="0" w:color="auto"/>
                  </w:tcBorders>
                  <w:shd w:val="clear" w:color="auto" w:fill="auto"/>
                  <w:noWrap/>
                  <w:vAlign w:val="bottom"/>
                  <w:hideMark/>
                </w:tcPr>
                <w:p w14:paraId="283BE249"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40.38</w:t>
                  </w:r>
                </w:p>
              </w:tc>
              <w:tc>
                <w:tcPr>
                  <w:tcW w:w="1355" w:type="dxa"/>
                  <w:tcBorders>
                    <w:top w:val="nil"/>
                    <w:left w:val="nil"/>
                    <w:bottom w:val="single" w:sz="4" w:space="0" w:color="auto"/>
                    <w:right w:val="single" w:sz="4" w:space="0" w:color="auto"/>
                  </w:tcBorders>
                  <w:shd w:val="clear" w:color="auto" w:fill="auto"/>
                  <w:noWrap/>
                  <w:vAlign w:val="bottom"/>
                  <w:hideMark/>
                </w:tcPr>
                <w:p w14:paraId="1C64D513" w14:textId="77777777" w:rsidR="00863EDF" w:rsidRPr="00352F32" w:rsidRDefault="00863EDF" w:rsidP="00863ED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52</w:t>
                  </w:r>
                </w:p>
              </w:tc>
            </w:tr>
          </w:tbl>
          <w:p w14:paraId="5B554E44" w14:textId="77777777" w:rsidR="00F30953" w:rsidRPr="00352F32" w:rsidRDefault="00F30953" w:rsidP="00F30953">
            <w:pPr>
              <w:rPr>
                <w:rFonts w:ascii="Arial" w:hAnsi="Arial" w:cs="Arial"/>
                <w:sz w:val="24"/>
                <w:szCs w:val="24"/>
              </w:rPr>
            </w:pPr>
          </w:p>
        </w:tc>
        <w:tc>
          <w:tcPr>
            <w:tcW w:w="2950" w:type="dxa"/>
          </w:tcPr>
          <w:tbl>
            <w:tblPr>
              <w:tblpPr w:leftFromText="180" w:rightFromText="180" w:vertAnchor="text" w:tblpY="1"/>
              <w:tblOverlap w:val="never"/>
              <w:tblW w:w="2700" w:type="dxa"/>
              <w:tblLook w:val="04A0" w:firstRow="1" w:lastRow="0" w:firstColumn="1" w:lastColumn="0" w:noHBand="0" w:noVBand="1"/>
              <w:tblDescription w:val="PlayerID=34046"/>
            </w:tblPr>
            <w:tblGrid>
              <w:gridCol w:w="2049"/>
              <w:gridCol w:w="694"/>
            </w:tblGrid>
            <w:tr w:rsidR="00F14A7C" w:rsidRPr="00352F32" w14:paraId="605F0D62" w14:textId="77777777" w:rsidTr="00EB1923">
              <w:trPr>
                <w:trHeight w:val="259"/>
              </w:trPr>
              <w:tc>
                <w:tcPr>
                  <w:tcW w:w="2700" w:type="dxa"/>
                  <w:gridSpan w:val="2"/>
                  <w:tcBorders>
                    <w:top w:val="nil"/>
                    <w:left w:val="nil"/>
                    <w:bottom w:val="nil"/>
                    <w:right w:val="nil"/>
                  </w:tcBorders>
                  <w:shd w:val="clear" w:color="auto" w:fill="auto"/>
                  <w:noWrap/>
                  <w:vAlign w:val="bottom"/>
                  <w:hideMark/>
                </w:tcPr>
                <w:p w14:paraId="54F5FCB3" w14:textId="77777777" w:rsidR="00FA0191" w:rsidRPr="00352F32" w:rsidRDefault="00FA0191" w:rsidP="00F14A7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Under Par </w:t>
                  </w:r>
                  <w:r w:rsidR="00F14A7C" w:rsidRPr="00352F32">
                    <w:rPr>
                      <w:rFonts w:ascii="Arial" w:eastAsia="Times New Roman" w:hAnsi="Arial" w:cs="Arial"/>
                      <w:b/>
                      <w:bCs/>
                      <w:color w:val="000000"/>
                      <w:sz w:val="20"/>
                      <w:szCs w:val="20"/>
                    </w:rPr>
                    <w:t xml:space="preserve">in Texas </w:t>
                  </w:r>
                </w:p>
                <w:p w14:paraId="7C9AF968" w14:textId="7AD192B4" w:rsidR="00F14A7C" w:rsidRPr="00352F32" w:rsidRDefault="00FA0191" w:rsidP="00F14A7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PGA TOUR </w:t>
                  </w:r>
                  <w:r w:rsidR="00F14A7C" w:rsidRPr="00352F32">
                    <w:rPr>
                      <w:rFonts w:ascii="Arial" w:eastAsia="Times New Roman" w:hAnsi="Arial" w:cs="Arial"/>
                      <w:b/>
                      <w:bCs/>
                      <w:color w:val="000000"/>
                      <w:sz w:val="20"/>
                      <w:szCs w:val="20"/>
                    </w:rPr>
                    <w:t>Since 2013</w:t>
                  </w:r>
                </w:p>
              </w:tc>
            </w:tr>
            <w:tr w:rsidR="00F14A7C" w:rsidRPr="00352F32" w14:paraId="7E4C5571" w14:textId="77777777" w:rsidTr="00EB1923">
              <w:trPr>
                <w:trHeight w:val="259"/>
              </w:trPr>
              <w:tc>
                <w:tcPr>
                  <w:tcW w:w="2049" w:type="dxa"/>
                  <w:tcBorders>
                    <w:top w:val="nil"/>
                    <w:left w:val="nil"/>
                    <w:bottom w:val="nil"/>
                    <w:right w:val="nil"/>
                  </w:tcBorders>
                  <w:shd w:val="clear" w:color="000000" w:fill="000000"/>
                  <w:noWrap/>
                  <w:vAlign w:val="bottom"/>
                  <w:hideMark/>
                </w:tcPr>
                <w:p w14:paraId="39914A16" w14:textId="77777777" w:rsidR="00F14A7C" w:rsidRPr="00352F32" w:rsidRDefault="00F14A7C" w:rsidP="00F14A7C">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651" w:type="dxa"/>
                  <w:tcBorders>
                    <w:top w:val="nil"/>
                    <w:left w:val="nil"/>
                    <w:bottom w:val="nil"/>
                    <w:right w:val="nil"/>
                  </w:tcBorders>
                  <w:shd w:val="clear" w:color="000000" w:fill="000000"/>
                  <w:noWrap/>
                  <w:vAlign w:val="bottom"/>
                  <w:hideMark/>
                </w:tcPr>
                <w:p w14:paraId="15D3ED89" w14:textId="77777777" w:rsidR="00F14A7C" w:rsidRPr="00352F32" w:rsidRDefault="00F14A7C" w:rsidP="00F14A7C">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F14A7C" w:rsidRPr="00352F32" w14:paraId="0833DBD2" w14:textId="77777777" w:rsidTr="00EB1923">
              <w:trPr>
                <w:trHeight w:val="259"/>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C47D" w14:textId="77777777" w:rsidR="00F14A7C" w:rsidRPr="00352F32" w:rsidRDefault="00F14A7C" w:rsidP="00F14A7C">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Jordan Spieth</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14:paraId="545CD3BD" w14:textId="77777777" w:rsidR="00F14A7C" w:rsidRPr="00352F32" w:rsidRDefault="00F14A7C" w:rsidP="00F14A7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-205</w:t>
                  </w:r>
                </w:p>
              </w:tc>
            </w:tr>
            <w:tr w:rsidR="00F14A7C" w:rsidRPr="00352F32" w14:paraId="3D03239C" w14:textId="77777777" w:rsidTr="00EB1923">
              <w:trPr>
                <w:trHeight w:val="259"/>
              </w:trPr>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4884B8D1" w14:textId="77777777" w:rsidR="00F14A7C" w:rsidRPr="00352F32" w:rsidRDefault="00F14A7C" w:rsidP="00F14A7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Charley Hoffman</w:t>
                  </w:r>
                </w:p>
              </w:tc>
              <w:tc>
                <w:tcPr>
                  <w:tcW w:w="651" w:type="dxa"/>
                  <w:tcBorders>
                    <w:top w:val="nil"/>
                    <w:left w:val="nil"/>
                    <w:bottom w:val="single" w:sz="4" w:space="0" w:color="auto"/>
                    <w:right w:val="single" w:sz="4" w:space="0" w:color="auto"/>
                  </w:tcBorders>
                  <w:shd w:val="clear" w:color="auto" w:fill="auto"/>
                  <w:noWrap/>
                  <w:vAlign w:val="bottom"/>
                  <w:hideMark/>
                </w:tcPr>
                <w:p w14:paraId="26B3063D" w14:textId="77777777" w:rsidR="00F14A7C" w:rsidRPr="00352F32" w:rsidRDefault="00F14A7C" w:rsidP="00F14A7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-152</w:t>
                  </w:r>
                </w:p>
              </w:tc>
            </w:tr>
            <w:tr w:rsidR="00F14A7C" w:rsidRPr="00352F32" w14:paraId="543A00E4" w14:textId="77777777" w:rsidTr="00EB1923">
              <w:trPr>
                <w:trHeight w:val="259"/>
              </w:trPr>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3C79DC28" w14:textId="77777777" w:rsidR="00F14A7C" w:rsidRPr="00352F32" w:rsidRDefault="00F14A7C" w:rsidP="00F14A7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Matt </w:t>
                  </w:r>
                  <w:proofErr w:type="spellStart"/>
                  <w:r w:rsidRPr="00352F32">
                    <w:rPr>
                      <w:rFonts w:ascii="Arial" w:eastAsia="Times New Roman" w:hAnsi="Arial" w:cs="Arial"/>
                      <w:color w:val="000000"/>
                      <w:sz w:val="20"/>
                      <w:szCs w:val="20"/>
                    </w:rPr>
                    <w:t>Kuchar</w:t>
                  </w:r>
                  <w:proofErr w:type="spellEnd"/>
                </w:p>
              </w:tc>
              <w:tc>
                <w:tcPr>
                  <w:tcW w:w="651" w:type="dxa"/>
                  <w:tcBorders>
                    <w:top w:val="nil"/>
                    <w:left w:val="nil"/>
                    <w:bottom w:val="single" w:sz="4" w:space="0" w:color="auto"/>
                    <w:right w:val="single" w:sz="4" w:space="0" w:color="auto"/>
                  </w:tcBorders>
                  <w:shd w:val="clear" w:color="auto" w:fill="auto"/>
                  <w:noWrap/>
                  <w:vAlign w:val="bottom"/>
                  <w:hideMark/>
                </w:tcPr>
                <w:p w14:paraId="29FFC51F" w14:textId="77777777" w:rsidR="00F14A7C" w:rsidRPr="00352F32" w:rsidRDefault="00F14A7C" w:rsidP="00F14A7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-130</w:t>
                  </w:r>
                </w:p>
              </w:tc>
            </w:tr>
            <w:tr w:rsidR="00F14A7C" w:rsidRPr="00352F32" w14:paraId="37CE42F2" w14:textId="77777777" w:rsidTr="00EB1923">
              <w:trPr>
                <w:trHeight w:val="259"/>
              </w:trPr>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041015F" w14:textId="77777777" w:rsidR="00F14A7C" w:rsidRPr="00352F32" w:rsidRDefault="00F14A7C" w:rsidP="00F14A7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Russell Henley</w:t>
                  </w:r>
                </w:p>
              </w:tc>
              <w:tc>
                <w:tcPr>
                  <w:tcW w:w="651" w:type="dxa"/>
                  <w:tcBorders>
                    <w:top w:val="nil"/>
                    <w:left w:val="nil"/>
                    <w:bottom w:val="single" w:sz="4" w:space="0" w:color="auto"/>
                    <w:right w:val="single" w:sz="4" w:space="0" w:color="auto"/>
                  </w:tcBorders>
                  <w:shd w:val="clear" w:color="auto" w:fill="auto"/>
                  <w:noWrap/>
                  <w:vAlign w:val="bottom"/>
                  <w:hideMark/>
                </w:tcPr>
                <w:p w14:paraId="68DE6B7B" w14:textId="77777777" w:rsidR="00F14A7C" w:rsidRPr="00352F32" w:rsidRDefault="00F14A7C" w:rsidP="00F14A7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-92</w:t>
                  </w:r>
                </w:p>
              </w:tc>
            </w:tr>
            <w:tr w:rsidR="00F14A7C" w:rsidRPr="00352F32" w14:paraId="0EA15B82" w14:textId="77777777" w:rsidTr="00EB1923">
              <w:trPr>
                <w:trHeight w:val="259"/>
              </w:trPr>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EEB2204" w14:textId="77777777" w:rsidR="00F14A7C" w:rsidRPr="00352F32" w:rsidRDefault="00F14A7C" w:rsidP="00F14A7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Charles Howell III</w:t>
                  </w:r>
                </w:p>
              </w:tc>
              <w:tc>
                <w:tcPr>
                  <w:tcW w:w="651" w:type="dxa"/>
                  <w:tcBorders>
                    <w:top w:val="nil"/>
                    <w:left w:val="nil"/>
                    <w:bottom w:val="single" w:sz="4" w:space="0" w:color="auto"/>
                    <w:right w:val="single" w:sz="4" w:space="0" w:color="auto"/>
                  </w:tcBorders>
                  <w:shd w:val="clear" w:color="auto" w:fill="auto"/>
                  <w:noWrap/>
                  <w:vAlign w:val="bottom"/>
                  <w:hideMark/>
                </w:tcPr>
                <w:p w14:paraId="1D84E712" w14:textId="77777777" w:rsidR="00F14A7C" w:rsidRPr="00352F32" w:rsidRDefault="00F14A7C" w:rsidP="00F14A7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-83</w:t>
                  </w:r>
                </w:p>
              </w:tc>
            </w:tr>
          </w:tbl>
          <w:p w14:paraId="72A86556" w14:textId="77777777" w:rsidR="00F30953" w:rsidRPr="00352F32" w:rsidRDefault="00F30953" w:rsidP="00F30953">
            <w:pPr>
              <w:rPr>
                <w:rFonts w:ascii="Arial" w:hAnsi="Arial" w:cs="Arial"/>
                <w:sz w:val="24"/>
                <w:szCs w:val="24"/>
              </w:rPr>
            </w:pPr>
          </w:p>
        </w:tc>
      </w:tr>
    </w:tbl>
    <w:p w14:paraId="62E8C33C" w14:textId="77777777" w:rsidR="007A43C7" w:rsidRPr="00352F32" w:rsidRDefault="007A43C7" w:rsidP="00975BC9">
      <w:pPr>
        <w:spacing w:after="0"/>
        <w:ind w:left="2160" w:hanging="1440"/>
        <w:rPr>
          <w:rStyle w:val="normaltextrun"/>
          <w:rFonts w:ascii="Arial" w:hAnsi="Arial" w:cs="Arial"/>
          <w:sz w:val="12"/>
          <w:szCs w:val="12"/>
          <w:shd w:val="clear" w:color="auto" w:fill="FFFFFF"/>
        </w:rPr>
      </w:pPr>
    </w:p>
    <w:p w14:paraId="47CE1E44" w14:textId="37066BFC" w:rsidR="003A6DC1" w:rsidRPr="00352F32" w:rsidRDefault="004F24A8" w:rsidP="00571E7D">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Corey Conners</w:t>
      </w:r>
      <w:r w:rsidR="005F6243" w:rsidRPr="00352F32">
        <w:rPr>
          <w:rStyle w:val="normaltextrun"/>
          <w:rFonts w:ascii="Arial" w:hAnsi="Arial" w:cs="Arial"/>
          <w:b/>
          <w:bCs/>
          <w:color w:val="993300"/>
          <w:sz w:val="20"/>
          <w:szCs w:val="20"/>
          <w:u w:val="single"/>
          <w:shd w:val="clear" w:color="auto" w:fill="FFFFFF"/>
        </w:rPr>
        <w:t>:</w:t>
      </w:r>
      <w:r w:rsidR="005F6243" w:rsidRPr="00352F32">
        <w:rPr>
          <w:rStyle w:val="normaltextrun"/>
          <w:rFonts w:ascii="Arial" w:hAnsi="Arial" w:cs="Arial"/>
          <w:b/>
          <w:bCs/>
          <w:color w:val="993300"/>
          <w:sz w:val="20"/>
          <w:szCs w:val="20"/>
          <w:shd w:val="clear" w:color="auto" w:fill="FFFFFF"/>
        </w:rPr>
        <w:t xml:space="preserve"> </w:t>
      </w:r>
      <w:r w:rsidR="00C27001" w:rsidRPr="00352F32">
        <w:rPr>
          <w:rStyle w:val="normaltextrun"/>
          <w:rFonts w:ascii="Arial" w:hAnsi="Arial" w:cs="Arial"/>
          <w:sz w:val="20"/>
          <w:szCs w:val="20"/>
          <w:shd w:val="clear" w:color="auto" w:fill="FFFFFF"/>
        </w:rPr>
        <w:t xml:space="preserve">2019 Valero Texas Open winner Corey Conners is set to make his fourth start at the event </w:t>
      </w:r>
    </w:p>
    <w:p w14:paraId="16B1FCFA" w14:textId="77777777" w:rsidR="00FA69EC" w:rsidRPr="00352F32" w:rsidRDefault="00FA69EC" w:rsidP="00571E7D">
      <w:pPr>
        <w:spacing w:after="0"/>
        <w:ind w:left="1440" w:hanging="1440"/>
        <w:rPr>
          <w:rStyle w:val="normaltextrun"/>
          <w:rFonts w:ascii="Arial" w:hAnsi="Arial" w:cs="Arial"/>
          <w:sz w:val="12"/>
          <w:szCs w:val="12"/>
          <w:shd w:val="clear" w:color="auto" w:fill="FFFFFF"/>
        </w:rPr>
      </w:pPr>
    </w:p>
    <w:p w14:paraId="21C079C7" w14:textId="230A7C13" w:rsidR="001819EB" w:rsidRPr="00352F32" w:rsidRDefault="00DC6C17" w:rsidP="00571E7D">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-30</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30 under par since 2018 at the Valero Texas Open, marking the second lowest score to par during this time frame</w:t>
      </w:r>
    </w:p>
    <w:p w14:paraId="2E10183A" w14:textId="77777777" w:rsidR="001819EB" w:rsidRPr="00352F32" w:rsidRDefault="001819EB" w:rsidP="00571E7D">
      <w:pPr>
        <w:spacing w:after="0"/>
        <w:ind w:left="1440" w:hanging="1440"/>
        <w:rPr>
          <w:rStyle w:val="normaltextrun"/>
          <w:rFonts w:ascii="Arial" w:hAnsi="Arial" w:cs="Arial"/>
          <w:sz w:val="12"/>
          <w:szCs w:val="12"/>
          <w:shd w:val="clear" w:color="auto" w:fill="FFFFFF"/>
        </w:rPr>
      </w:pPr>
    </w:p>
    <w:p w14:paraId="23B93081" w14:textId="098DDD4F" w:rsidR="00092050" w:rsidRPr="00352F32" w:rsidRDefault="00075041" w:rsidP="00571E7D">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-23</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 xml:space="preserve">Corey Conners is 23 under par </w:t>
      </w:r>
      <w:r w:rsidR="00630D6A" w:rsidRPr="00352F32">
        <w:rPr>
          <w:rStyle w:val="normaltextrun"/>
          <w:rFonts w:ascii="Arial" w:hAnsi="Arial" w:cs="Arial"/>
          <w:sz w:val="20"/>
          <w:szCs w:val="20"/>
          <w:shd w:val="clear" w:color="auto" w:fill="FFFFFF"/>
        </w:rPr>
        <w:t xml:space="preserve">during rounds three and four at the Valero Texas Open compared to seven under during rounds one and two, marking a </w:t>
      </w:r>
      <w:r w:rsidR="001278C4" w:rsidRPr="00352F32">
        <w:rPr>
          <w:rStyle w:val="normaltextrun"/>
          <w:rFonts w:ascii="Arial" w:hAnsi="Arial" w:cs="Arial"/>
          <w:sz w:val="20"/>
          <w:szCs w:val="20"/>
          <w:shd w:val="clear" w:color="auto" w:fill="FFFFFF"/>
        </w:rPr>
        <w:t xml:space="preserve">16 shot difference </w:t>
      </w:r>
    </w:p>
    <w:p w14:paraId="4EF7E8C7" w14:textId="77777777" w:rsidR="00C27001" w:rsidRPr="00352F32" w:rsidRDefault="00C27001" w:rsidP="00975BC9">
      <w:pPr>
        <w:spacing w:after="0"/>
        <w:ind w:left="2160" w:hanging="1440"/>
        <w:rPr>
          <w:rStyle w:val="normaltextrun"/>
          <w:rFonts w:ascii="Arial" w:hAnsi="Arial" w:cs="Arial"/>
          <w:sz w:val="12"/>
          <w:szCs w:val="12"/>
          <w:shd w:val="clear" w:color="auto" w:fill="FFFFFF"/>
        </w:r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420"/>
        <w:gridCol w:w="4230"/>
      </w:tblGrid>
      <w:tr w:rsidR="00C27001" w:rsidRPr="00352F32" w14:paraId="211B2CE9" w14:textId="77777777" w:rsidTr="00ED321C">
        <w:trPr>
          <w:trHeight w:val="1718"/>
        </w:trPr>
        <w:tc>
          <w:tcPr>
            <w:tcW w:w="2340" w:type="dxa"/>
          </w:tcPr>
          <w:tbl>
            <w:tblPr>
              <w:tblStyle w:val="TableGrid"/>
              <w:tblpPr w:leftFromText="180" w:rightFromText="180" w:vertAnchor="text" w:tblpXSpec="center" w:tblpY="1"/>
              <w:tblOverlap w:val="never"/>
              <w:tblW w:w="0" w:type="auto"/>
              <w:tblLook w:val="04A0" w:firstRow="1" w:lastRow="0" w:firstColumn="1" w:lastColumn="0" w:noHBand="0" w:noVBand="1"/>
              <w:tblDescription w:val="PlayerID=39997"/>
            </w:tblPr>
            <w:tblGrid>
              <w:gridCol w:w="964"/>
              <w:gridCol w:w="1160"/>
            </w:tblGrid>
            <w:tr w:rsidR="00C27001" w:rsidRPr="00352F32" w14:paraId="6F13A740" w14:textId="77777777" w:rsidTr="009618BA">
              <w:tc>
                <w:tcPr>
                  <w:tcW w:w="2180" w:type="dxa"/>
                  <w:gridSpan w:val="2"/>
                  <w:tcBorders>
                    <w:top w:val="nil"/>
                    <w:left w:val="nil"/>
                    <w:bottom w:val="nil"/>
                    <w:right w:val="nil"/>
                  </w:tcBorders>
                </w:tcPr>
                <w:p w14:paraId="317E5424" w14:textId="77777777" w:rsidR="00C27001" w:rsidRPr="00352F32" w:rsidRDefault="00C27001" w:rsidP="00C27001">
                  <w:pPr>
                    <w:jc w:val="center"/>
                    <w:rPr>
                      <w:rFonts w:ascii="Arial" w:hAnsi="Arial" w:cs="Arial"/>
                      <w:b/>
                      <w:bCs/>
                      <w:sz w:val="20"/>
                      <w:szCs w:val="20"/>
                    </w:rPr>
                  </w:pPr>
                  <w:r w:rsidRPr="00352F32">
                    <w:rPr>
                      <w:rFonts w:ascii="Arial" w:hAnsi="Arial" w:cs="Arial"/>
                      <w:b/>
                      <w:bCs/>
                      <w:sz w:val="20"/>
                      <w:szCs w:val="20"/>
                    </w:rPr>
                    <w:t>Career Finish</w:t>
                  </w:r>
                </w:p>
                <w:p w14:paraId="566EADF0" w14:textId="77777777" w:rsidR="00C27001" w:rsidRPr="00352F32" w:rsidRDefault="00C27001" w:rsidP="00C27001">
                  <w:pPr>
                    <w:jc w:val="center"/>
                    <w:rPr>
                      <w:rFonts w:ascii="Arial" w:hAnsi="Arial" w:cs="Arial"/>
                      <w:b/>
                      <w:bCs/>
                      <w:sz w:val="20"/>
                      <w:szCs w:val="20"/>
                    </w:rPr>
                  </w:pPr>
                  <w:r w:rsidRPr="00352F32">
                    <w:rPr>
                      <w:rFonts w:ascii="Arial" w:hAnsi="Arial" w:cs="Arial"/>
                      <w:b/>
                      <w:bCs/>
                      <w:sz w:val="20"/>
                      <w:szCs w:val="20"/>
                    </w:rPr>
                    <w:t>Valero Texas Open</w:t>
                  </w:r>
                </w:p>
              </w:tc>
            </w:tr>
            <w:tr w:rsidR="00C27001" w:rsidRPr="00352F32" w14:paraId="5C254E1B" w14:textId="77777777" w:rsidTr="009618BA">
              <w:trPr>
                <w:trHeight w:val="259"/>
              </w:trPr>
              <w:tc>
                <w:tcPr>
                  <w:tcW w:w="990" w:type="dxa"/>
                  <w:tcBorders>
                    <w:top w:val="nil"/>
                  </w:tcBorders>
                  <w:shd w:val="clear" w:color="auto" w:fill="000000" w:themeFill="text1"/>
                </w:tcPr>
                <w:p w14:paraId="60044500" w14:textId="77777777" w:rsidR="00C27001" w:rsidRPr="00352F32" w:rsidRDefault="00C27001" w:rsidP="00C27001">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1ED7E97E" w14:textId="77777777" w:rsidR="00C27001" w:rsidRPr="00352F32" w:rsidRDefault="00C27001" w:rsidP="00C27001">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C27001" w:rsidRPr="00352F32" w14:paraId="25286496" w14:textId="77777777" w:rsidTr="009618BA">
              <w:tc>
                <w:tcPr>
                  <w:tcW w:w="990" w:type="dxa"/>
                </w:tcPr>
                <w:p w14:paraId="1E3238A7" w14:textId="44790180" w:rsidR="00C27001" w:rsidRPr="00352F32" w:rsidRDefault="00BC0641" w:rsidP="00C27001">
                  <w:pPr>
                    <w:jc w:val="center"/>
                    <w:rPr>
                      <w:rFonts w:ascii="Arial" w:hAnsi="Arial" w:cs="Arial"/>
                      <w:sz w:val="20"/>
                      <w:szCs w:val="20"/>
                    </w:rPr>
                  </w:pPr>
                  <w:r w:rsidRPr="00352F32">
                    <w:rPr>
                      <w:rFonts w:ascii="Arial" w:hAnsi="Arial" w:cs="Arial"/>
                      <w:sz w:val="20"/>
                      <w:szCs w:val="20"/>
                    </w:rPr>
                    <w:t>2021</w:t>
                  </w:r>
                </w:p>
              </w:tc>
              <w:tc>
                <w:tcPr>
                  <w:tcW w:w="1190" w:type="dxa"/>
                </w:tcPr>
                <w:p w14:paraId="07B42627" w14:textId="699D8711" w:rsidR="00C27001" w:rsidRPr="00352F32" w:rsidRDefault="00BC0641" w:rsidP="00C27001">
                  <w:pPr>
                    <w:jc w:val="center"/>
                    <w:rPr>
                      <w:rFonts w:ascii="Arial" w:hAnsi="Arial" w:cs="Arial"/>
                      <w:sz w:val="20"/>
                      <w:szCs w:val="20"/>
                    </w:rPr>
                  </w:pPr>
                  <w:r w:rsidRPr="00352F32">
                    <w:rPr>
                      <w:rFonts w:ascii="Arial" w:hAnsi="Arial" w:cs="Arial"/>
                      <w:sz w:val="20"/>
                      <w:szCs w:val="20"/>
                    </w:rPr>
                    <w:t>T14</w:t>
                  </w:r>
                </w:p>
              </w:tc>
            </w:tr>
            <w:tr w:rsidR="00C27001" w:rsidRPr="00352F32" w14:paraId="1684A16E" w14:textId="77777777" w:rsidTr="009618BA">
              <w:tc>
                <w:tcPr>
                  <w:tcW w:w="990" w:type="dxa"/>
                </w:tcPr>
                <w:p w14:paraId="19A78DBC" w14:textId="58D4D304" w:rsidR="00C27001" w:rsidRPr="00352F32" w:rsidRDefault="00BC0641" w:rsidP="00C27001">
                  <w:pPr>
                    <w:jc w:val="center"/>
                    <w:rPr>
                      <w:rFonts w:ascii="Arial" w:hAnsi="Arial" w:cs="Arial"/>
                      <w:sz w:val="20"/>
                      <w:szCs w:val="20"/>
                    </w:rPr>
                  </w:pPr>
                  <w:r w:rsidRPr="00352F32">
                    <w:rPr>
                      <w:rFonts w:ascii="Arial" w:hAnsi="Arial" w:cs="Arial"/>
                      <w:sz w:val="20"/>
                      <w:szCs w:val="20"/>
                    </w:rPr>
                    <w:t>2019</w:t>
                  </w:r>
                </w:p>
              </w:tc>
              <w:tc>
                <w:tcPr>
                  <w:tcW w:w="1190" w:type="dxa"/>
                </w:tcPr>
                <w:p w14:paraId="4BF52476" w14:textId="382E36FB" w:rsidR="00C27001" w:rsidRPr="00352F32" w:rsidRDefault="00BC0641" w:rsidP="00C27001">
                  <w:pPr>
                    <w:jc w:val="center"/>
                    <w:rPr>
                      <w:rFonts w:ascii="Arial" w:hAnsi="Arial" w:cs="Arial"/>
                      <w:sz w:val="20"/>
                      <w:szCs w:val="20"/>
                    </w:rPr>
                  </w:pPr>
                  <w:r w:rsidRPr="00352F32">
                    <w:rPr>
                      <w:rFonts w:ascii="Arial" w:hAnsi="Arial" w:cs="Arial"/>
                      <w:sz w:val="20"/>
                      <w:szCs w:val="20"/>
                    </w:rPr>
                    <w:t>WON</w:t>
                  </w:r>
                </w:p>
              </w:tc>
            </w:tr>
            <w:tr w:rsidR="00C27001" w:rsidRPr="00352F32" w14:paraId="56286FE9" w14:textId="77777777" w:rsidTr="009618BA">
              <w:tc>
                <w:tcPr>
                  <w:tcW w:w="990" w:type="dxa"/>
                </w:tcPr>
                <w:p w14:paraId="7931B546" w14:textId="3A9D72AE" w:rsidR="00C27001" w:rsidRPr="00352F32" w:rsidRDefault="00BC0641" w:rsidP="00C27001">
                  <w:pPr>
                    <w:jc w:val="center"/>
                    <w:rPr>
                      <w:rFonts w:ascii="Arial" w:hAnsi="Arial" w:cs="Arial"/>
                      <w:sz w:val="20"/>
                      <w:szCs w:val="20"/>
                    </w:rPr>
                  </w:pPr>
                  <w:r w:rsidRPr="00352F32">
                    <w:rPr>
                      <w:rFonts w:ascii="Arial" w:hAnsi="Arial" w:cs="Arial"/>
                      <w:sz w:val="20"/>
                      <w:szCs w:val="20"/>
                    </w:rPr>
                    <w:t>2018</w:t>
                  </w:r>
                </w:p>
              </w:tc>
              <w:tc>
                <w:tcPr>
                  <w:tcW w:w="1190" w:type="dxa"/>
                </w:tcPr>
                <w:p w14:paraId="0304471A" w14:textId="04931C66" w:rsidR="00C27001" w:rsidRPr="00352F32" w:rsidRDefault="00BC0641" w:rsidP="00C27001">
                  <w:pPr>
                    <w:jc w:val="center"/>
                    <w:rPr>
                      <w:rFonts w:ascii="Arial" w:hAnsi="Arial" w:cs="Arial"/>
                      <w:sz w:val="20"/>
                      <w:szCs w:val="20"/>
                    </w:rPr>
                  </w:pPr>
                  <w:r w:rsidRPr="00352F32">
                    <w:rPr>
                      <w:rFonts w:ascii="Arial" w:hAnsi="Arial" w:cs="Arial"/>
                      <w:sz w:val="20"/>
                      <w:szCs w:val="20"/>
                    </w:rPr>
                    <w:t>T26</w:t>
                  </w:r>
                </w:p>
              </w:tc>
            </w:tr>
          </w:tbl>
          <w:p w14:paraId="716CAB95" w14:textId="77777777" w:rsidR="00C27001" w:rsidRPr="00352F32" w:rsidRDefault="00C27001" w:rsidP="00975BC9">
            <w:pPr>
              <w:rPr>
                <w:rStyle w:val="normaltextrun"/>
                <w:rFonts w:ascii="Arial" w:hAnsi="Arial" w:cs="Arial"/>
                <w:sz w:val="20"/>
                <w:szCs w:val="20"/>
                <w:shd w:val="clear" w:color="auto" w:fill="FFFFFF"/>
              </w:rPr>
            </w:pPr>
          </w:p>
        </w:tc>
        <w:tc>
          <w:tcPr>
            <w:tcW w:w="3420" w:type="dxa"/>
          </w:tcPr>
          <w:tbl>
            <w:tblPr>
              <w:tblpPr w:leftFromText="180" w:rightFromText="180" w:vertAnchor="text" w:tblpY="1"/>
              <w:tblOverlap w:val="never"/>
              <w:tblW w:w="3130" w:type="dxa"/>
              <w:tblLook w:val="04A0" w:firstRow="1" w:lastRow="0" w:firstColumn="1" w:lastColumn="0" w:noHBand="0" w:noVBand="1"/>
              <w:tblDescription w:val="PlayerID=39997"/>
            </w:tblPr>
            <w:tblGrid>
              <w:gridCol w:w="1997"/>
              <w:gridCol w:w="1133"/>
            </w:tblGrid>
            <w:tr w:rsidR="00FA69EC" w:rsidRPr="00352F32" w14:paraId="0A55F455" w14:textId="77777777" w:rsidTr="00ED321C">
              <w:trPr>
                <w:trHeight w:val="144"/>
              </w:trPr>
              <w:tc>
                <w:tcPr>
                  <w:tcW w:w="3130" w:type="dxa"/>
                  <w:gridSpan w:val="2"/>
                  <w:tcBorders>
                    <w:top w:val="nil"/>
                    <w:left w:val="nil"/>
                    <w:bottom w:val="nil"/>
                    <w:right w:val="nil"/>
                  </w:tcBorders>
                  <w:shd w:val="clear" w:color="auto" w:fill="auto"/>
                  <w:noWrap/>
                  <w:vAlign w:val="bottom"/>
                  <w:hideMark/>
                </w:tcPr>
                <w:p w14:paraId="3E958D2E" w14:textId="77777777" w:rsidR="00FA69EC" w:rsidRPr="00352F32" w:rsidRDefault="00FA69EC" w:rsidP="00FA69E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Lowest Total Score to Par Valero Texas Open Since 2018</w:t>
                  </w:r>
                </w:p>
              </w:tc>
            </w:tr>
            <w:tr w:rsidR="00FA69EC" w:rsidRPr="00352F32" w14:paraId="4AA6C0A2" w14:textId="77777777" w:rsidTr="00ED321C">
              <w:trPr>
                <w:trHeight w:val="144"/>
              </w:trPr>
              <w:tc>
                <w:tcPr>
                  <w:tcW w:w="1997" w:type="dxa"/>
                  <w:tcBorders>
                    <w:top w:val="nil"/>
                    <w:left w:val="nil"/>
                    <w:bottom w:val="nil"/>
                    <w:right w:val="nil"/>
                  </w:tcBorders>
                  <w:shd w:val="clear" w:color="000000" w:fill="000000"/>
                  <w:noWrap/>
                  <w:vAlign w:val="bottom"/>
                  <w:hideMark/>
                </w:tcPr>
                <w:p w14:paraId="1E8B1375" w14:textId="13D56F39" w:rsidR="00FA69EC" w:rsidRPr="00352F32" w:rsidRDefault="00FA69EC" w:rsidP="00FA69EC">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r w:rsidR="00AB1EB5" w:rsidRPr="00352F32">
                    <w:rPr>
                      <w:rFonts w:ascii="Arial" w:eastAsia="Times New Roman" w:hAnsi="Arial" w:cs="Arial"/>
                      <w:b/>
                      <w:bCs/>
                      <w:color w:val="FFFFFF"/>
                      <w:sz w:val="20"/>
                      <w:szCs w:val="20"/>
                    </w:rPr>
                    <w:t xml:space="preserve"> </w:t>
                  </w:r>
                </w:p>
              </w:tc>
              <w:tc>
                <w:tcPr>
                  <w:tcW w:w="1133" w:type="dxa"/>
                  <w:tcBorders>
                    <w:top w:val="nil"/>
                    <w:left w:val="nil"/>
                    <w:bottom w:val="nil"/>
                    <w:right w:val="nil"/>
                  </w:tcBorders>
                  <w:shd w:val="clear" w:color="000000" w:fill="000000"/>
                  <w:noWrap/>
                  <w:vAlign w:val="bottom"/>
                  <w:hideMark/>
                </w:tcPr>
                <w:p w14:paraId="58763A48" w14:textId="77777777" w:rsidR="00FA69EC" w:rsidRPr="00352F32" w:rsidRDefault="00FA69EC" w:rsidP="00FA69EC">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FA69EC" w:rsidRPr="00352F32" w14:paraId="531F7E73" w14:textId="77777777" w:rsidTr="00ED321C">
              <w:trPr>
                <w:trHeight w:val="144"/>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F6F1" w14:textId="77777777" w:rsidR="00FA69EC" w:rsidRPr="00352F32" w:rsidRDefault="00FA69EC" w:rsidP="00FA69E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Charley Hoffman</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7666718F" w14:textId="77777777" w:rsidR="00FA69EC" w:rsidRPr="00352F32" w:rsidRDefault="00FA69EC" w:rsidP="00FA69E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-32</w:t>
                  </w:r>
                </w:p>
              </w:tc>
            </w:tr>
            <w:tr w:rsidR="00FA69EC" w:rsidRPr="00352F32" w14:paraId="628A4E53" w14:textId="77777777" w:rsidTr="00ED321C">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7A42D339" w14:textId="77777777" w:rsidR="00FA69EC" w:rsidRPr="00352F32" w:rsidRDefault="00FA69EC" w:rsidP="00FA69EC">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Corey Conners</w:t>
                  </w:r>
                </w:p>
              </w:tc>
              <w:tc>
                <w:tcPr>
                  <w:tcW w:w="1133" w:type="dxa"/>
                  <w:tcBorders>
                    <w:top w:val="nil"/>
                    <w:left w:val="nil"/>
                    <w:bottom w:val="single" w:sz="4" w:space="0" w:color="auto"/>
                    <w:right w:val="single" w:sz="4" w:space="0" w:color="auto"/>
                  </w:tcBorders>
                  <w:shd w:val="clear" w:color="auto" w:fill="auto"/>
                  <w:noWrap/>
                  <w:vAlign w:val="bottom"/>
                  <w:hideMark/>
                </w:tcPr>
                <w:p w14:paraId="70AE1C8D" w14:textId="77777777" w:rsidR="00FA69EC" w:rsidRPr="00352F32" w:rsidRDefault="00FA69EC" w:rsidP="00FA69EC">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-30</w:t>
                  </w:r>
                </w:p>
              </w:tc>
            </w:tr>
            <w:tr w:rsidR="00FA69EC" w:rsidRPr="00352F32" w14:paraId="520F1334" w14:textId="77777777" w:rsidTr="00ED321C">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6EEB9ECA" w14:textId="77777777" w:rsidR="00FA69EC" w:rsidRPr="00352F32" w:rsidRDefault="00FA69EC" w:rsidP="00FA69E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Jordan Spieth</w:t>
                  </w:r>
                </w:p>
              </w:tc>
              <w:tc>
                <w:tcPr>
                  <w:tcW w:w="1133" w:type="dxa"/>
                  <w:tcBorders>
                    <w:top w:val="nil"/>
                    <w:left w:val="nil"/>
                    <w:bottom w:val="single" w:sz="4" w:space="0" w:color="auto"/>
                    <w:right w:val="single" w:sz="4" w:space="0" w:color="auto"/>
                  </w:tcBorders>
                  <w:shd w:val="clear" w:color="auto" w:fill="auto"/>
                  <w:noWrap/>
                  <w:vAlign w:val="bottom"/>
                  <w:hideMark/>
                </w:tcPr>
                <w:p w14:paraId="6037A703" w14:textId="77777777" w:rsidR="00FA69EC" w:rsidRPr="00352F32" w:rsidRDefault="00FA69EC" w:rsidP="00FA69E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-25</w:t>
                  </w:r>
                </w:p>
              </w:tc>
            </w:tr>
            <w:tr w:rsidR="00FA69EC" w:rsidRPr="00352F32" w14:paraId="53D60D0E" w14:textId="77777777" w:rsidTr="00ED321C">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2760880F" w14:textId="77777777" w:rsidR="00FA69EC" w:rsidRPr="00352F32" w:rsidRDefault="00FA69EC" w:rsidP="00FA69E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Kevin </w:t>
                  </w:r>
                  <w:proofErr w:type="spellStart"/>
                  <w:r w:rsidRPr="00352F32">
                    <w:rPr>
                      <w:rFonts w:ascii="Arial" w:eastAsia="Times New Roman" w:hAnsi="Arial" w:cs="Arial"/>
                      <w:color w:val="000000"/>
                      <w:sz w:val="20"/>
                      <w:szCs w:val="20"/>
                    </w:rPr>
                    <w:t>Streelman</w:t>
                  </w:r>
                  <w:proofErr w:type="spellEnd"/>
                </w:p>
              </w:tc>
              <w:tc>
                <w:tcPr>
                  <w:tcW w:w="1133" w:type="dxa"/>
                  <w:tcBorders>
                    <w:top w:val="nil"/>
                    <w:left w:val="nil"/>
                    <w:bottom w:val="single" w:sz="4" w:space="0" w:color="auto"/>
                    <w:right w:val="single" w:sz="4" w:space="0" w:color="auto"/>
                  </w:tcBorders>
                  <w:shd w:val="clear" w:color="auto" w:fill="auto"/>
                  <w:noWrap/>
                  <w:vAlign w:val="bottom"/>
                  <w:hideMark/>
                </w:tcPr>
                <w:p w14:paraId="3D507CF1" w14:textId="77777777" w:rsidR="00FA69EC" w:rsidRPr="00352F32" w:rsidRDefault="00FA69EC" w:rsidP="00FA69E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-24</w:t>
                  </w:r>
                </w:p>
              </w:tc>
            </w:tr>
            <w:tr w:rsidR="00FA69EC" w:rsidRPr="00352F32" w14:paraId="50E1D6B6" w14:textId="77777777" w:rsidTr="00ED321C">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55BFB451" w14:textId="77777777" w:rsidR="00FA69EC" w:rsidRPr="00352F32" w:rsidRDefault="00FA69EC" w:rsidP="00FA69EC">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Lucas Glover</w:t>
                  </w:r>
                </w:p>
              </w:tc>
              <w:tc>
                <w:tcPr>
                  <w:tcW w:w="1133" w:type="dxa"/>
                  <w:tcBorders>
                    <w:top w:val="nil"/>
                    <w:left w:val="nil"/>
                    <w:bottom w:val="single" w:sz="4" w:space="0" w:color="auto"/>
                    <w:right w:val="single" w:sz="4" w:space="0" w:color="auto"/>
                  </w:tcBorders>
                  <w:shd w:val="clear" w:color="auto" w:fill="auto"/>
                  <w:noWrap/>
                  <w:vAlign w:val="bottom"/>
                  <w:hideMark/>
                </w:tcPr>
                <w:p w14:paraId="36756649" w14:textId="77777777" w:rsidR="00FA69EC" w:rsidRPr="00352F32" w:rsidRDefault="00FA69EC" w:rsidP="00FA69EC">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-23</w:t>
                  </w:r>
                </w:p>
              </w:tc>
            </w:tr>
          </w:tbl>
          <w:p w14:paraId="70FF6B76" w14:textId="77777777" w:rsidR="00C27001" w:rsidRPr="00352F32" w:rsidRDefault="00C27001" w:rsidP="00975BC9">
            <w:pPr>
              <w:rPr>
                <w:rStyle w:val="normaltextrun"/>
                <w:rFonts w:ascii="Arial" w:hAnsi="Arial" w:cs="Arial"/>
                <w:sz w:val="20"/>
                <w:szCs w:val="20"/>
                <w:shd w:val="clear" w:color="auto" w:fill="FFFFFF"/>
              </w:rPr>
            </w:pPr>
          </w:p>
        </w:tc>
        <w:tc>
          <w:tcPr>
            <w:tcW w:w="4230" w:type="dxa"/>
          </w:tcPr>
          <w:tbl>
            <w:tblPr>
              <w:tblStyle w:val="TableGrid"/>
              <w:tblpPr w:leftFromText="180" w:rightFromText="180" w:vertAnchor="text" w:tblpY="1"/>
              <w:tblOverlap w:val="never"/>
              <w:tblW w:w="0" w:type="auto"/>
              <w:tblLook w:val="04A0" w:firstRow="1" w:lastRow="0" w:firstColumn="1" w:lastColumn="0" w:noHBand="0" w:noVBand="1"/>
              <w:tblDescription w:val="PlayerID=39997"/>
            </w:tblPr>
            <w:tblGrid>
              <w:gridCol w:w="1710"/>
              <w:gridCol w:w="1109"/>
              <w:gridCol w:w="1181"/>
            </w:tblGrid>
            <w:tr w:rsidR="00092050" w:rsidRPr="00352F32" w14:paraId="10B78478" w14:textId="77777777" w:rsidTr="00AB1EB5">
              <w:tc>
                <w:tcPr>
                  <w:tcW w:w="4000" w:type="dxa"/>
                  <w:gridSpan w:val="3"/>
                  <w:tcBorders>
                    <w:top w:val="nil"/>
                    <w:left w:val="nil"/>
                    <w:bottom w:val="nil"/>
                    <w:right w:val="nil"/>
                  </w:tcBorders>
                </w:tcPr>
                <w:p w14:paraId="5DA25140" w14:textId="77777777" w:rsidR="00092050" w:rsidRPr="00352F32" w:rsidRDefault="00092050" w:rsidP="00092050">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Career Performance</w:t>
                  </w:r>
                </w:p>
                <w:p w14:paraId="3713E150"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Valero Texas Open</w:t>
                  </w:r>
                </w:p>
              </w:tc>
            </w:tr>
            <w:tr w:rsidR="00092050" w:rsidRPr="00352F32" w14:paraId="65AB9125" w14:textId="77777777" w:rsidTr="00AB1EB5">
              <w:trPr>
                <w:trHeight w:val="259"/>
              </w:trPr>
              <w:tc>
                <w:tcPr>
                  <w:tcW w:w="1710" w:type="dxa"/>
                  <w:tcBorders>
                    <w:top w:val="nil"/>
                  </w:tcBorders>
                  <w:shd w:val="clear" w:color="auto" w:fill="000000" w:themeFill="text1"/>
                </w:tcPr>
                <w:p w14:paraId="6B61B13B" w14:textId="7E18A9D5" w:rsidR="00092050" w:rsidRPr="00352F32" w:rsidRDefault="00AB1EB5" w:rsidP="00092050">
                  <w:pPr>
                    <w:rPr>
                      <w:rStyle w:val="normaltextrun"/>
                      <w:rFonts w:ascii="Arial" w:hAnsi="Arial" w:cs="Arial"/>
                      <w:color w:val="FFFFFF" w:themeColor="background1"/>
                      <w:sz w:val="20"/>
                      <w:szCs w:val="20"/>
                      <w:shd w:val="clear" w:color="auto" w:fill="FFFFFF"/>
                    </w:rPr>
                  </w:pPr>
                  <w:r w:rsidRPr="00352F32">
                    <w:rPr>
                      <w:rStyle w:val="normaltextrun"/>
                      <w:rFonts w:ascii="Arial" w:hAnsi="Arial" w:cs="Arial"/>
                      <w:color w:val="FFFFFF" w:themeColor="background1"/>
                      <w:sz w:val="20"/>
                      <w:szCs w:val="20"/>
                      <w:shd w:val="clear" w:color="auto" w:fill="FFFFFF"/>
                    </w:rPr>
                    <w:t xml:space="preserve"> </w:t>
                  </w:r>
                </w:p>
              </w:tc>
              <w:tc>
                <w:tcPr>
                  <w:tcW w:w="1109" w:type="dxa"/>
                  <w:tcBorders>
                    <w:top w:val="nil"/>
                  </w:tcBorders>
                  <w:shd w:val="clear" w:color="auto" w:fill="000000" w:themeFill="text1"/>
                </w:tcPr>
                <w:p w14:paraId="1DD902C5" w14:textId="77777777" w:rsidR="00092050" w:rsidRPr="00352F32" w:rsidRDefault="00092050" w:rsidP="00092050">
                  <w:pPr>
                    <w:jc w:val="center"/>
                    <w:rPr>
                      <w:rFonts w:ascii="Arial" w:hAnsi="Arial" w:cs="Arial"/>
                      <w:b/>
                      <w:bCs/>
                    </w:rPr>
                  </w:pPr>
                  <w:proofErr w:type="spellStart"/>
                  <w:r w:rsidRPr="00352F32">
                    <w:rPr>
                      <w:rFonts w:ascii="Arial" w:hAnsi="Arial" w:cs="Arial"/>
                      <w:b/>
                      <w:bCs/>
                    </w:rPr>
                    <w:t>Rds</w:t>
                  </w:r>
                  <w:proofErr w:type="spellEnd"/>
                  <w:r w:rsidRPr="00352F32">
                    <w:rPr>
                      <w:rFonts w:ascii="Arial" w:hAnsi="Arial" w:cs="Arial"/>
                      <w:b/>
                      <w:bCs/>
                    </w:rPr>
                    <w:t xml:space="preserve"> 1 &amp; 2</w:t>
                  </w:r>
                </w:p>
              </w:tc>
              <w:tc>
                <w:tcPr>
                  <w:tcW w:w="1181" w:type="dxa"/>
                  <w:tcBorders>
                    <w:top w:val="nil"/>
                  </w:tcBorders>
                  <w:shd w:val="clear" w:color="auto" w:fill="000000" w:themeFill="text1"/>
                </w:tcPr>
                <w:p w14:paraId="294C0D6B" w14:textId="77777777" w:rsidR="00092050" w:rsidRPr="00352F32" w:rsidRDefault="00092050" w:rsidP="00092050">
                  <w:pPr>
                    <w:jc w:val="center"/>
                    <w:rPr>
                      <w:rStyle w:val="normaltextrun"/>
                      <w:rFonts w:ascii="Arial" w:hAnsi="Arial" w:cs="Arial"/>
                      <w:color w:val="FFFFFF" w:themeColor="background1"/>
                      <w:sz w:val="20"/>
                      <w:szCs w:val="20"/>
                      <w:shd w:val="clear" w:color="auto" w:fill="FFFFFF"/>
                    </w:rPr>
                  </w:pPr>
                  <w:proofErr w:type="spellStart"/>
                  <w:r w:rsidRPr="00352F32">
                    <w:rPr>
                      <w:rFonts w:ascii="Arial" w:hAnsi="Arial" w:cs="Arial"/>
                      <w:b/>
                      <w:bCs/>
                    </w:rPr>
                    <w:t>Rds</w:t>
                  </w:r>
                  <w:proofErr w:type="spellEnd"/>
                  <w:r w:rsidRPr="00352F32">
                    <w:rPr>
                      <w:rFonts w:ascii="Arial" w:hAnsi="Arial" w:cs="Arial"/>
                      <w:b/>
                      <w:bCs/>
                    </w:rPr>
                    <w:t xml:space="preserve"> 3 &amp; 4</w:t>
                  </w:r>
                </w:p>
              </w:tc>
            </w:tr>
            <w:tr w:rsidR="00092050" w:rsidRPr="00352F32" w14:paraId="683E2042" w14:textId="77777777" w:rsidTr="00AB1EB5">
              <w:tc>
                <w:tcPr>
                  <w:tcW w:w="1710" w:type="dxa"/>
                </w:tcPr>
                <w:p w14:paraId="01EC1907" w14:textId="77777777" w:rsidR="00092050" w:rsidRPr="00352F32" w:rsidRDefault="00092050" w:rsidP="00092050">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Scoring Average</w:t>
                  </w:r>
                </w:p>
              </w:tc>
              <w:tc>
                <w:tcPr>
                  <w:tcW w:w="1109" w:type="dxa"/>
                </w:tcPr>
                <w:p w14:paraId="5988DA30"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70.84</w:t>
                  </w:r>
                </w:p>
              </w:tc>
              <w:tc>
                <w:tcPr>
                  <w:tcW w:w="1181" w:type="dxa"/>
                </w:tcPr>
                <w:p w14:paraId="72274990"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68.17</w:t>
                  </w:r>
                </w:p>
              </w:tc>
            </w:tr>
            <w:tr w:rsidR="00092050" w:rsidRPr="00352F32" w14:paraId="61A346E0" w14:textId="77777777" w:rsidTr="00AB1EB5">
              <w:tc>
                <w:tcPr>
                  <w:tcW w:w="1710" w:type="dxa"/>
                </w:tcPr>
                <w:p w14:paraId="32686310" w14:textId="77777777" w:rsidR="00092050" w:rsidRPr="00352F32" w:rsidRDefault="00092050" w:rsidP="00092050">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Score to Par</w:t>
                  </w:r>
                </w:p>
              </w:tc>
              <w:tc>
                <w:tcPr>
                  <w:tcW w:w="1109" w:type="dxa"/>
                </w:tcPr>
                <w:p w14:paraId="69AD238B"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w:t>
                  </w:r>
                </w:p>
              </w:tc>
              <w:tc>
                <w:tcPr>
                  <w:tcW w:w="1181" w:type="dxa"/>
                </w:tcPr>
                <w:p w14:paraId="32397752"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-23</w:t>
                  </w:r>
                </w:p>
              </w:tc>
            </w:tr>
            <w:tr w:rsidR="00092050" w:rsidRPr="00352F32" w14:paraId="193CA72C" w14:textId="77777777" w:rsidTr="00AB1EB5">
              <w:tc>
                <w:tcPr>
                  <w:tcW w:w="1710" w:type="dxa"/>
                </w:tcPr>
                <w:p w14:paraId="4FE2E128" w14:textId="77777777" w:rsidR="00092050" w:rsidRPr="00352F32" w:rsidRDefault="00092050" w:rsidP="00092050">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Birdie Average</w:t>
                  </w:r>
                </w:p>
              </w:tc>
              <w:tc>
                <w:tcPr>
                  <w:tcW w:w="1109" w:type="dxa"/>
                </w:tcPr>
                <w:p w14:paraId="4DE496F1"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3.67</w:t>
                  </w:r>
                </w:p>
              </w:tc>
              <w:tc>
                <w:tcPr>
                  <w:tcW w:w="1181" w:type="dxa"/>
                </w:tcPr>
                <w:p w14:paraId="557F8C77"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6.83</w:t>
                  </w:r>
                </w:p>
              </w:tc>
            </w:tr>
            <w:tr w:rsidR="00092050" w:rsidRPr="00352F32" w14:paraId="679191D7" w14:textId="77777777" w:rsidTr="00AB1EB5">
              <w:tc>
                <w:tcPr>
                  <w:tcW w:w="1710" w:type="dxa"/>
                </w:tcPr>
                <w:p w14:paraId="46E5F2B7" w14:textId="77777777" w:rsidR="00092050" w:rsidRPr="00352F32" w:rsidRDefault="00092050" w:rsidP="00092050">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Putts per Rd</w:t>
                  </w:r>
                </w:p>
              </w:tc>
              <w:tc>
                <w:tcPr>
                  <w:tcW w:w="1109" w:type="dxa"/>
                </w:tcPr>
                <w:p w14:paraId="7E9D2500"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29.67</w:t>
                  </w:r>
                </w:p>
              </w:tc>
              <w:tc>
                <w:tcPr>
                  <w:tcW w:w="1181" w:type="dxa"/>
                </w:tcPr>
                <w:p w14:paraId="6DA17EFD" w14:textId="77777777" w:rsidR="00092050" w:rsidRPr="00352F32" w:rsidRDefault="00092050" w:rsidP="00092050">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26.83</w:t>
                  </w:r>
                </w:p>
              </w:tc>
            </w:tr>
          </w:tbl>
          <w:p w14:paraId="11CA8348" w14:textId="77777777" w:rsidR="00C27001" w:rsidRPr="00352F32" w:rsidRDefault="00C27001" w:rsidP="00975BC9">
            <w:pPr>
              <w:rPr>
                <w:rStyle w:val="normaltextrun"/>
                <w:rFonts w:ascii="Arial" w:hAnsi="Arial" w:cs="Arial"/>
                <w:sz w:val="20"/>
                <w:szCs w:val="20"/>
                <w:shd w:val="clear" w:color="auto" w:fill="FFFFFF"/>
              </w:rPr>
            </w:pPr>
          </w:p>
        </w:tc>
      </w:tr>
    </w:tbl>
    <w:p w14:paraId="00B50465" w14:textId="6AE33D02" w:rsidR="00C61673" w:rsidRPr="00352F32" w:rsidRDefault="002D0006" w:rsidP="004B2BE8">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Charley Hoffman</w:t>
      </w:r>
      <w:r w:rsidR="00F71D26" w:rsidRPr="00352F32">
        <w:rPr>
          <w:rStyle w:val="normaltextrun"/>
          <w:rFonts w:ascii="Arial" w:hAnsi="Arial" w:cs="Arial"/>
          <w:b/>
          <w:bCs/>
          <w:color w:val="993300"/>
          <w:sz w:val="20"/>
          <w:szCs w:val="20"/>
          <w:u w:val="single"/>
          <w:shd w:val="clear" w:color="auto" w:fill="FFFFFF"/>
        </w:rPr>
        <w:t xml:space="preserve">: </w:t>
      </w:r>
      <w:r w:rsidR="00D13301" w:rsidRPr="00352F32">
        <w:rPr>
          <w:rStyle w:val="normaltextrun"/>
          <w:rFonts w:ascii="Arial" w:hAnsi="Arial" w:cs="Arial"/>
          <w:sz w:val="20"/>
          <w:szCs w:val="20"/>
          <w:shd w:val="clear" w:color="auto" w:fill="FFFFFF"/>
        </w:rPr>
        <w:t xml:space="preserve">2016 Valero Texas Open </w:t>
      </w:r>
      <w:r w:rsidR="00F71D26" w:rsidRPr="00352F32">
        <w:rPr>
          <w:rStyle w:val="normaltextrun"/>
          <w:rFonts w:ascii="Arial" w:hAnsi="Arial" w:cs="Arial"/>
          <w:sz w:val="20"/>
          <w:szCs w:val="20"/>
          <w:shd w:val="clear" w:color="auto" w:fill="FFFFFF"/>
        </w:rPr>
        <w:t>c</w:t>
      </w:r>
      <w:r w:rsidR="00D13301" w:rsidRPr="00352F32">
        <w:rPr>
          <w:rStyle w:val="normaltextrun"/>
          <w:rFonts w:ascii="Arial" w:hAnsi="Arial" w:cs="Arial"/>
          <w:sz w:val="20"/>
          <w:szCs w:val="20"/>
          <w:shd w:val="clear" w:color="auto" w:fill="FFFFFF"/>
        </w:rPr>
        <w:t>hampion Charley Hoffman is set to make his 16</w:t>
      </w:r>
      <w:r w:rsidR="00D13301" w:rsidRPr="00352F32">
        <w:rPr>
          <w:rStyle w:val="normaltextrun"/>
          <w:rFonts w:ascii="Arial" w:hAnsi="Arial" w:cs="Arial"/>
          <w:sz w:val="20"/>
          <w:szCs w:val="20"/>
          <w:shd w:val="clear" w:color="auto" w:fill="FFFFFF"/>
          <w:vertAlign w:val="superscript"/>
        </w:rPr>
        <w:t>th</w:t>
      </w:r>
      <w:r w:rsidR="00D13301" w:rsidRPr="00352F32">
        <w:rPr>
          <w:rStyle w:val="normaltextrun"/>
          <w:rFonts w:ascii="Arial" w:hAnsi="Arial" w:cs="Arial"/>
          <w:sz w:val="20"/>
          <w:szCs w:val="20"/>
          <w:shd w:val="clear" w:color="auto" w:fill="FFFFFF"/>
        </w:rPr>
        <w:t xml:space="preserve"> start at the event</w:t>
      </w:r>
      <w:r w:rsidR="0061000E" w:rsidRPr="00352F32">
        <w:rPr>
          <w:rStyle w:val="normaltextrun"/>
          <w:rFonts w:ascii="Arial" w:hAnsi="Arial" w:cs="Arial"/>
          <w:sz w:val="20"/>
          <w:szCs w:val="20"/>
          <w:shd w:val="clear" w:color="auto" w:fill="FFFFFF"/>
        </w:rPr>
        <w:t xml:space="preserve">. Hoffman has </w:t>
      </w:r>
      <w:r w:rsidR="00D66527" w:rsidRPr="00352F32">
        <w:rPr>
          <w:rStyle w:val="normaltextrun"/>
          <w:rFonts w:ascii="Arial" w:hAnsi="Arial" w:cs="Arial"/>
          <w:sz w:val="20"/>
          <w:szCs w:val="20"/>
          <w:shd w:val="clear" w:color="auto" w:fill="FFFFFF"/>
        </w:rPr>
        <w:t xml:space="preserve">five Top-3 </w:t>
      </w:r>
      <w:r w:rsidR="00296DE2" w:rsidRPr="00352F32">
        <w:rPr>
          <w:rStyle w:val="normaltextrun"/>
          <w:rFonts w:ascii="Arial" w:hAnsi="Arial" w:cs="Arial"/>
          <w:sz w:val="20"/>
          <w:szCs w:val="20"/>
          <w:shd w:val="clear" w:color="auto" w:fill="FFFFFF"/>
        </w:rPr>
        <w:t>finishes at the Valero Texas Open</w:t>
      </w:r>
      <w:r w:rsidR="00DB5CE8" w:rsidRPr="00352F32">
        <w:rPr>
          <w:rStyle w:val="normaltextrun"/>
          <w:rFonts w:ascii="Arial" w:hAnsi="Arial" w:cs="Arial"/>
          <w:sz w:val="20"/>
          <w:szCs w:val="20"/>
          <w:shd w:val="clear" w:color="auto" w:fill="FFFFFF"/>
        </w:rPr>
        <w:t xml:space="preserve">, his </w:t>
      </w:r>
      <w:r w:rsidR="002E5EC9" w:rsidRPr="00352F32">
        <w:rPr>
          <w:rStyle w:val="normaltextrun"/>
          <w:rFonts w:ascii="Arial" w:hAnsi="Arial" w:cs="Arial"/>
          <w:sz w:val="20"/>
          <w:szCs w:val="20"/>
          <w:shd w:val="clear" w:color="auto" w:fill="FFFFFF"/>
        </w:rPr>
        <w:t xml:space="preserve">most at </w:t>
      </w:r>
      <w:r w:rsidR="00DB5CE8" w:rsidRPr="00352F32">
        <w:rPr>
          <w:rStyle w:val="normaltextrun"/>
          <w:rFonts w:ascii="Arial" w:hAnsi="Arial" w:cs="Arial"/>
          <w:sz w:val="20"/>
          <w:szCs w:val="20"/>
          <w:shd w:val="clear" w:color="auto" w:fill="FFFFFF"/>
        </w:rPr>
        <w:t>a TOUR event</w:t>
      </w:r>
      <w:r w:rsidR="002E5EC9" w:rsidRPr="00352F32">
        <w:rPr>
          <w:rStyle w:val="normaltextrun"/>
          <w:rFonts w:ascii="Arial" w:hAnsi="Arial" w:cs="Arial"/>
          <w:sz w:val="20"/>
          <w:szCs w:val="20"/>
          <w:shd w:val="clear" w:color="auto" w:fill="FFFFFF"/>
        </w:rPr>
        <w:t xml:space="preserve"> by three. </w:t>
      </w:r>
      <w:r w:rsidR="00D13301" w:rsidRPr="00352F32">
        <w:rPr>
          <w:rStyle w:val="normaltextrun"/>
          <w:rFonts w:ascii="Arial" w:hAnsi="Arial" w:cs="Arial"/>
          <w:sz w:val="20"/>
          <w:szCs w:val="20"/>
          <w:shd w:val="clear" w:color="auto" w:fill="FFFFFF"/>
        </w:rPr>
        <w:t xml:space="preserve"> </w:t>
      </w:r>
    </w:p>
    <w:p w14:paraId="3D270AD5" w14:textId="77777777" w:rsidR="00481460" w:rsidRPr="00352F32" w:rsidRDefault="00481460" w:rsidP="0024566B">
      <w:pPr>
        <w:spacing w:after="0"/>
        <w:ind w:left="1440" w:hanging="1440"/>
        <w:rPr>
          <w:rStyle w:val="normaltextrun"/>
          <w:rFonts w:ascii="Arial" w:hAnsi="Arial" w:cs="Arial"/>
          <w:sz w:val="12"/>
          <w:szCs w:val="12"/>
          <w:shd w:val="clear" w:color="auto" w:fill="FFFFFF"/>
        </w:rPr>
      </w:pPr>
    </w:p>
    <w:p w14:paraId="550F627C" w14:textId="07AF096E" w:rsidR="002E31A9" w:rsidRPr="00352F32" w:rsidRDefault="002E31A9" w:rsidP="0024566B">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5</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Since 2011</w:t>
      </w:r>
      <w:r w:rsidR="00E714F1" w:rsidRPr="00352F32">
        <w:rPr>
          <w:rStyle w:val="normaltextrun"/>
          <w:rFonts w:ascii="Arial" w:hAnsi="Arial" w:cs="Arial"/>
          <w:sz w:val="20"/>
          <w:szCs w:val="20"/>
          <w:shd w:val="clear" w:color="auto" w:fill="FFFFFF"/>
        </w:rPr>
        <w:t>,</w:t>
      </w:r>
      <w:r w:rsidRPr="00352F32">
        <w:rPr>
          <w:rStyle w:val="normaltextrun"/>
          <w:rFonts w:ascii="Arial" w:hAnsi="Arial" w:cs="Arial"/>
          <w:sz w:val="20"/>
          <w:szCs w:val="20"/>
          <w:shd w:val="clear" w:color="auto" w:fill="FFFFFF"/>
        </w:rPr>
        <w:t xml:space="preserve"> Hoffman has five </w:t>
      </w:r>
      <w:r w:rsidR="00E714F1" w:rsidRPr="00352F32">
        <w:rPr>
          <w:rStyle w:val="normaltextrun"/>
          <w:rFonts w:ascii="Arial" w:hAnsi="Arial" w:cs="Arial"/>
          <w:sz w:val="20"/>
          <w:szCs w:val="20"/>
          <w:shd w:val="clear" w:color="auto" w:fill="FFFFFF"/>
        </w:rPr>
        <w:t>t</w:t>
      </w:r>
      <w:r w:rsidRPr="00352F32">
        <w:rPr>
          <w:rStyle w:val="normaltextrun"/>
          <w:rFonts w:ascii="Arial" w:hAnsi="Arial" w:cs="Arial"/>
          <w:sz w:val="20"/>
          <w:szCs w:val="20"/>
          <w:shd w:val="clear" w:color="auto" w:fill="FFFFFF"/>
        </w:rPr>
        <w:t>op</w:t>
      </w:r>
      <w:r w:rsidR="00E714F1" w:rsidRPr="00352F32">
        <w:rPr>
          <w:rStyle w:val="normaltextrun"/>
          <w:rFonts w:ascii="Arial" w:hAnsi="Arial" w:cs="Arial"/>
          <w:sz w:val="20"/>
          <w:szCs w:val="20"/>
          <w:shd w:val="clear" w:color="auto" w:fill="FFFFFF"/>
        </w:rPr>
        <w:t>-three finish a</w:t>
      </w:r>
      <w:r w:rsidRPr="00352F32">
        <w:rPr>
          <w:rStyle w:val="normaltextrun"/>
          <w:rFonts w:ascii="Arial" w:hAnsi="Arial" w:cs="Arial"/>
          <w:sz w:val="20"/>
          <w:szCs w:val="20"/>
          <w:shd w:val="clear" w:color="auto" w:fill="FFFFFF"/>
        </w:rPr>
        <w:t xml:space="preserve">t the Valero Texas Open, </w:t>
      </w:r>
      <w:r w:rsidR="00E714F1" w:rsidRPr="00352F32">
        <w:rPr>
          <w:rStyle w:val="normaltextrun"/>
          <w:rFonts w:ascii="Arial" w:hAnsi="Arial" w:cs="Arial"/>
          <w:sz w:val="20"/>
          <w:szCs w:val="20"/>
          <w:shd w:val="clear" w:color="auto" w:fill="FFFFFF"/>
        </w:rPr>
        <w:t>m</w:t>
      </w:r>
      <w:r w:rsidRPr="00352F32">
        <w:rPr>
          <w:rStyle w:val="normaltextrun"/>
          <w:rFonts w:ascii="Arial" w:hAnsi="Arial" w:cs="Arial"/>
          <w:sz w:val="20"/>
          <w:szCs w:val="20"/>
          <w:shd w:val="clear" w:color="auto" w:fill="FFFFFF"/>
        </w:rPr>
        <w:t xml:space="preserve">ost by </w:t>
      </w:r>
      <w:r w:rsidR="00CB49CD" w:rsidRPr="00352F32">
        <w:rPr>
          <w:rStyle w:val="normaltextrun"/>
          <w:rFonts w:ascii="Arial" w:hAnsi="Arial" w:cs="Arial"/>
          <w:sz w:val="20"/>
          <w:szCs w:val="20"/>
          <w:shd w:val="clear" w:color="auto" w:fill="FFFFFF"/>
        </w:rPr>
        <w:t>three</w:t>
      </w:r>
      <w:r w:rsidRPr="00352F32">
        <w:rPr>
          <w:rStyle w:val="normaltextrun"/>
          <w:rFonts w:ascii="Arial" w:hAnsi="Arial" w:cs="Arial"/>
          <w:sz w:val="20"/>
          <w:szCs w:val="20"/>
          <w:shd w:val="clear" w:color="auto" w:fill="FFFFFF"/>
        </w:rPr>
        <w:t xml:space="preserve"> during this time frame</w:t>
      </w:r>
    </w:p>
    <w:p w14:paraId="02503141" w14:textId="77777777" w:rsidR="00DD5971" w:rsidRPr="00352F32" w:rsidRDefault="00DD5971" w:rsidP="0024566B">
      <w:pPr>
        <w:spacing w:after="0"/>
        <w:ind w:left="1440" w:hanging="1440"/>
        <w:rPr>
          <w:rStyle w:val="normaltextrun"/>
          <w:rFonts w:ascii="Arial" w:hAnsi="Arial" w:cs="Arial"/>
          <w:sz w:val="12"/>
          <w:szCs w:val="12"/>
          <w:shd w:val="clear" w:color="auto" w:fill="FFFFFF"/>
        </w:rPr>
      </w:pPr>
    </w:p>
    <w:p w14:paraId="60569963" w14:textId="293FC75D" w:rsidR="00DD5971" w:rsidRPr="00352F32" w:rsidRDefault="00DD5971" w:rsidP="0024566B">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15</w:t>
      </w:r>
      <w:r w:rsidRPr="00352F32">
        <w:rPr>
          <w:rStyle w:val="normaltextrun"/>
          <w:rFonts w:ascii="Arial" w:hAnsi="Arial" w:cs="Arial"/>
          <w:b/>
          <w:bCs/>
          <w:sz w:val="24"/>
          <w:szCs w:val="24"/>
          <w:shd w:val="clear" w:color="auto" w:fill="FFFFFF"/>
        </w:rPr>
        <w:tab/>
      </w:r>
      <w:r w:rsidR="003066E6" w:rsidRPr="00352F32">
        <w:rPr>
          <w:rStyle w:val="normaltextrun"/>
          <w:rFonts w:ascii="Arial" w:hAnsi="Arial" w:cs="Arial"/>
          <w:sz w:val="20"/>
          <w:szCs w:val="20"/>
          <w:shd w:val="clear" w:color="auto" w:fill="FFFFFF"/>
        </w:rPr>
        <w:t xml:space="preserve">has never missed the cut </w:t>
      </w:r>
      <w:r w:rsidR="00E714F1" w:rsidRPr="00352F32">
        <w:rPr>
          <w:rStyle w:val="normaltextrun"/>
          <w:rFonts w:ascii="Arial" w:hAnsi="Arial" w:cs="Arial"/>
          <w:sz w:val="20"/>
          <w:szCs w:val="20"/>
          <w:shd w:val="clear" w:color="auto" w:fill="FFFFFF"/>
        </w:rPr>
        <w:t>in</w:t>
      </w:r>
      <w:r w:rsidR="003066E6" w:rsidRPr="00352F32">
        <w:rPr>
          <w:rStyle w:val="normaltextrun"/>
          <w:rFonts w:ascii="Arial" w:hAnsi="Arial" w:cs="Arial"/>
          <w:sz w:val="20"/>
          <w:szCs w:val="20"/>
          <w:shd w:val="clear" w:color="auto" w:fill="FFFFFF"/>
        </w:rPr>
        <w:t xml:space="preserve"> 15 starts at the Valero Texas Open, marking </w:t>
      </w:r>
      <w:r w:rsidR="003C6E29" w:rsidRPr="00352F32">
        <w:rPr>
          <w:rStyle w:val="normaltextrun"/>
          <w:rFonts w:ascii="Arial" w:hAnsi="Arial" w:cs="Arial"/>
          <w:sz w:val="20"/>
          <w:szCs w:val="20"/>
          <w:shd w:val="clear" w:color="auto" w:fill="FFFFFF"/>
        </w:rPr>
        <w:t xml:space="preserve">the most starts without missing a cut </w:t>
      </w:r>
      <w:r w:rsidR="00B743CE" w:rsidRPr="00352F32">
        <w:rPr>
          <w:rStyle w:val="normaltextrun"/>
          <w:rFonts w:ascii="Arial" w:hAnsi="Arial" w:cs="Arial"/>
          <w:sz w:val="20"/>
          <w:szCs w:val="20"/>
          <w:shd w:val="clear" w:color="auto" w:fill="FFFFFF"/>
        </w:rPr>
        <w:t>at an event in his PGA TOUR Career</w:t>
      </w:r>
    </w:p>
    <w:p w14:paraId="703242B7" w14:textId="0ED010BB" w:rsidR="00D13301" w:rsidRPr="00352F32" w:rsidRDefault="00D13301" w:rsidP="0024566B">
      <w:pPr>
        <w:spacing w:after="0"/>
        <w:ind w:left="1440" w:hanging="1440"/>
        <w:rPr>
          <w:rStyle w:val="normaltextrun"/>
          <w:rFonts w:ascii="Arial" w:hAnsi="Arial" w:cs="Arial"/>
          <w:sz w:val="12"/>
          <w:szCs w:val="12"/>
          <w:shd w:val="clear" w:color="auto" w:fill="FFFFFF"/>
        </w:rPr>
      </w:pPr>
    </w:p>
    <w:tbl>
      <w:tblPr>
        <w:tblW w:w="12078" w:type="dxa"/>
        <w:tblInd w:w="-902" w:type="dxa"/>
        <w:tblLook w:val="0000" w:firstRow="0" w:lastRow="0" w:firstColumn="0" w:lastColumn="0" w:noHBand="0" w:noVBand="0"/>
      </w:tblPr>
      <w:tblGrid>
        <w:gridCol w:w="2153"/>
        <w:gridCol w:w="3134"/>
        <w:gridCol w:w="3323"/>
        <w:gridCol w:w="3468"/>
      </w:tblGrid>
      <w:tr w:rsidR="00E714F1" w:rsidRPr="00352F32" w14:paraId="27BB3AC5" w14:textId="571F255B" w:rsidTr="003439C1">
        <w:trPr>
          <w:trHeight w:val="1099"/>
        </w:trPr>
        <w:tc>
          <w:tcPr>
            <w:tcW w:w="2153" w:type="dxa"/>
          </w:tcPr>
          <w:tbl>
            <w:tblPr>
              <w:tblStyle w:val="TableGrid"/>
              <w:tblpPr w:leftFromText="180" w:rightFromText="180" w:vertAnchor="text" w:tblpXSpec="center" w:tblpY="1"/>
              <w:tblOverlap w:val="never"/>
              <w:tblW w:w="1937" w:type="dxa"/>
              <w:tblLook w:val="04A0" w:firstRow="1" w:lastRow="0" w:firstColumn="1" w:lastColumn="0" w:noHBand="0" w:noVBand="1"/>
              <w:tblDescription w:val="PlayerID=12716"/>
            </w:tblPr>
            <w:tblGrid>
              <w:gridCol w:w="729"/>
              <w:gridCol w:w="1208"/>
            </w:tblGrid>
            <w:tr w:rsidR="00E714F1" w:rsidRPr="00352F32" w14:paraId="259C9DC4" w14:textId="77777777" w:rsidTr="003439C1">
              <w:tc>
                <w:tcPr>
                  <w:tcW w:w="1937" w:type="dxa"/>
                  <w:gridSpan w:val="2"/>
                  <w:tcBorders>
                    <w:top w:val="nil"/>
                    <w:left w:val="nil"/>
                    <w:bottom w:val="nil"/>
                    <w:right w:val="nil"/>
                  </w:tcBorders>
                </w:tcPr>
                <w:p w14:paraId="2DD97358" w14:textId="77777777" w:rsidR="00E714F1" w:rsidRPr="00352F32" w:rsidRDefault="00E714F1" w:rsidP="00E714F1">
                  <w:pPr>
                    <w:jc w:val="center"/>
                    <w:rPr>
                      <w:rFonts w:ascii="Arial" w:hAnsi="Arial" w:cs="Arial"/>
                      <w:b/>
                      <w:bCs/>
                      <w:sz w:val="18"/>
                      <w:szCs w:val="18"/>
                    </w:rPr>
                  </w:pPr>
                  <w:r w:rsidRPr="00352F32">
                    <w:rPr>
                      <w:rFonts w:ascii="Arial" w:hAnsi="Arial" w:cs="Arial"/>
                      <w:b/>
                      <w:bCs/>
                      <w:sz w:val="18"/>
                      <w:szCs w:val="18"/>
                    </w:rPr>
                    <w:t>Best Finishes</w:t>
                  </w:r>
                </w:p>
                <w:p w14:paraId="0A2AC38D" w14:textId="77777777" w:rsidR="00E714F1" w:rsidRPr="00352F32" w:rsidRDefault="00E714F1" w:rsidP="00E714F1">
                  <w:pPr>
                    <w:jc w:val="center"/>
                    <w:rPr>
                      <w:rFonts w:ascii="Arial" w:hAnsi="Arial" w:cs="Arial"/>
                      <w:b/>
                      <w:bCs/>
                      <w:sz w:val="18"/>
                      <w:szCs w:val="18"/>
                    </w:rPr>
                  </w:pPr>
                  <w:r w:rsidRPr="00352F32">
                    <w:rPr>
                      <w:rFonts w:ascii="Arial" w:hAnsi="Arial" w:cs="Arial"/>
                      <w:b/>
                      <w:bCs/>
                      <w:sz w:val="18"/>
                      <w:szCs w:val="18"/>
                    </w:rPr>
                    <w:t>Valero Texas Open</w:t>
                  </w:r>
                </w:p>
              </w:tc>
            </w:tr>
            <w:tr w:rsidR="00E714F1" w:rsidRPr="00352F32" w14:paraId="7B772861" w14:textId="77777777" w:rsidTr="003439C1">
              <w:trPr>
                <w:trHeight w:val="259"/>
              </w:trPr>
              <w:tc>
                <w:tcPr>
                  <w:tcW w:w="729" w:type="dxa"/>
                  <w:tcBorders>
                    <w:top w:val="nil"/>
                  </w:tcBorders>
                  <w:shd w:val="clear" w:color="auto" w:fill="000000" w:themeFill="text1"/>
                </w:tcPr>
                <w:p w14:paraId="045D1BC2" w14:textId="77777777" w:rsidR="00E714F1" w:rsidRPr="00352F32" w:rsidRDefault="00E714F1" w:rsidP="00E714F1">
                  <w:pPr>
                    <w:rPr>
                      <w:rFonts w:ascii="Arial" w:hAnsi="Arial" w:cs="Arial"/>
                      <w:b/>
                      <w:bCs/>
                      <w:color w:val="FFFFFF" w:themeColor="background1"/>
                      <w:sz w:val="18"/>
                      <w:szCs w:val="18"/>
                    </w:rPr>
                  </w:pPr>
                  <w:r w:rsidRPr="00352F32">
                    <w:rPr>
                      <w:rFonts w:ascii="Arial" w:hAnsi="Arial" w:cs="Arial"/>
                      <w:b/>
                      <w:bCs/>
                      <w:color w:val="FFFFFF" w:themeColor="background1"/>
                      <w:sz w:val="18"/>
                      <w:szCs w:val="18"/>
                    </w:rPr>
                    <w:t xml:space="preserve"> </w:t>
                  </w:r>
                </w:p>
              </w:tc>
              <w:tc>
                <w:tcPr>
                  <w:tcW w:w="1208" w:type="dxa"/>
                  <w:tcBorders>
                    <w:top w:val="nil"/>
                  </w:tcBorders>
                  <w:shd w:val="clear" w:color="auto" w:fill="000000" w:themeFill="text1"/>
                </w:tcPr>
                <w:p w14:paraId="02FE93C2" w14:textId="6F183F83" w:rsidR="00E714F1" w:rsidRPr="00352F32" w:rsidRDefault="003439C1" w:rsidP="00E714F1">
                  <w:pPr>
                    <w:jc w:val="center"/>
                    <w:rPr>
                      <w:rFonts w:ascii="Arial" w:hAnsi="Arial" w:cs="Arial"/>
                      <w:b/>
                      <w:bCs/>
                      <w:color w:val="FFFFFF" w:themeColor="background1"/>
                      <w:sz w:val="18"/>
                      <w:szCs w:val="18"/>
                    </w:rPr>
                  </w:pPr>
                  <w:r w:rsidRPr="00352F32">
                    <w:rPr>
                      <w:rFonts w:ascii="Arial" w:hAnsi="Arial" w:cs="Arial"/>
                      <w:b/>
                      <w:bCs/>
                      <w:color w:val="FFFFFF" w:themeColor="background1"/>
                      <w:sz w:val="18"/>
                      <w:szCs w:val="18"/>
                    </w:rPr>
                    <w:t xml:space="preserve"> </w:t>
                  </w:r>
                </w:p>
              </w:tc>
            </w:tr>
            <w:tr w:rsidR="00E714F1" w:rsidRPr="00352F32" w14:paraId="11FF184C" w14:textId="77777777" w:rsidTr="003439C1">
              <w:tc>
                <w:tcPr>
                  <w:tcW w:w="729" w:type="dxa"/>
                </w:tcPr>
                <w:p w14:paraId="25550635"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2016</w:t>
                  </w:r>
                </w:p>
              </w:tc>
              <w:tc>
                <w:tcPr>
                  <w:tcW w:w="1208" w:type="dxa"/>
                </w:tcPr>
                <w:p w14:paraId="49DBD820"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WON</w:t>
                  </w:r>
                </w:p>
              </w:tc>
            </w:tr>
            <w:tr w:rsidR="00E714F1" w:rsidRPr="00352F32" w14:paraId="78B128EF" w14:textId="77777777" w:rsidTr="003439C1">
              <w:tc>
                <w:tcPr>
                  <w:tcW w:w="729" w:type="dxa"/>
                </w:tcPr>
                <w:p w14:paraId="0253D8D4"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2021</w:t>
                  </w:r>
                </w:p>
              </w:tc>
              <w:tc>
                <w:tcPr>
                  <w:tcW w:w="1208" w:type="dxa"/>
                </w:tcPr>
                <w:p w14:paraId="65B1FFDA"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w:t>
                  </w:r>
                  <w:r w:rsidRPr="00352F32">
                    <w:rPr>
                      <w:rFonts w:ascii="Arial" w:hAnsi="Arial" w:cs="Arial"/>
                      <w:sz w:val="20"/>
                      <w:szCs w:val="20"/>
                      <w:vertAlign w:val="superscript"/>
                    </w:rPr>
                    <w:t>nd</w:t>
                  </w:r>
                  <w:r w:rsidRPr="00352F32">
                    <w:rPr>
                      <w:rFonts w:ascii="Arial" w:hAnsi="Arial" w:cs="Arial"/>
                      <w:sz w:val="20"/>
                      <w:szCs w:val="20"/>
                    </w:rPr>
                    <w:t xml:space="preserve"> </w:t>
                  </w:r>
                </w:p>
              </w:tc>
            </w:tr>
            <w:tr w:rsidR="00E714F1" w:rsidRPr="00352F32" w14:paraId="6A5CAA83" w14:textId="77777777" w:rsidTr="003439C1">
              <w:tc>
                <w:tcPr>
                  <w:tcW w:w="729" w:type="dxa"/>
                </w:tcPr>
                <w:p w14:paraId="3F7C4865"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2019</w:t>
                  </w:r>
                </w:p>
              </w:tc>
              <w:tc>
                <w:tcPr>
                  <w:tcW w:w="1208" w:type="dxa"/>
                </w:tcPr>
                <w:p w14:paraId="1DF21001"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w:t>
                  </w:r>
                  <w:r w:rsidRPr="00352F32">
                    <w:rPr>
                      <w:rFonts w:ascii="Arial" w:hAnsi="Arial" w:cs="Arial"/>
                      <w:sz w:val="20"/>
                      <w:szCs w:val="20"/>
                      <w:vertAlign w:val="superscript"/>
                    </w:rPr>
                    <w:t>nd</w:t>
                  </w:r>
                  <w:r w:rsidRPr="00352F32">
                    <w:rPr>
                      <w:rFonts w:ascii="Arial" w:hAnsi="Arial" w:cs="Arial"/>
                      <w:sz w:val="20"/>
                      <w:szCs w:val="20"/>
                    </w:rPr>
                    <w:t xml:space="preserve"> </w:t>
                  </w:r>
                </w:p>
              </w:tc>
            </w:tr>
            <w:tr w:rsidR="00E714F1" w:rsidRPr="00352F32" w14:paraId="7C90569F" w14:textId="77777777" w:rsidTr="003439C1">
              <w:tc>
                <w:tcPr>
                  <w:tcW w:w="729" w:type="dxa"/>
                </w:tcPr>
                <w:p w14:paraId="00064D9E"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2011</w:t>
                  </w:r>
                </w:p>
              </w:tc>
              <w:tc>
                <w:tcPr>
                  <w:tcW w:w="1208" w:type="dxa"/>
                </w:tcPr>
                <w:p w14:paraId="0CDC5AB4"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T2</w:t>
                  </w:r>
                </w:p>
              </w:tc>
            </w:tr>
            <w:tr w:rsidR="00E714F1" w:rsidRPr="00352F32" w14:paraId="3EEF1A1C" w14:textId="77777777" w:rsidTr="003439C1">
              <w:tc>
                <w:tcPr>
                  <w:tcW w:w="729" w:type="dxa"/>
                </w:tcPr>
                <w:p w14:paraId="48581834"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2013</w:t>
                  </w:r>
                </w:p>
              </w:tc>
              <w:tc>
                <w:tcPr>
                  <w:tcW w:w="1208" w:type="dxa"/>
                </w:tcPr>
                <w:p w14:paraId="76A54FB0" w14:textId="77777777" w:rsidR="00E714F1" w:rsidRPr="00352F32" w:rsidRDefault="00E714F1" w:rsidP="00E714F1">
                  <w:pPr>
                    <w:jc w:val="center"/>
                    <w:rPr>
                      <w:rFonts w:ascii="Arial" w:hAnsi="Arial" w:cs="Arial"/>
                      <w:sz w:val="20"/>
                      <w:szCs w:val="20"/>
                    </w:rPr>
                  </w:pPr>
                  <w:r w:rsidRPr="00352F32">
                    <w:rPr>
                      <w:rFonts w:ascii="Arial" w:hAnsi="Arial" w:cs="Arial"/>
                      <w:sz w:val="20"/>
                      <w:szCs w:val="20"/>
                    </w:rPr>
                    <w:t>T3</w:t>
                  </w:r>
                </w:p>
              </w:tc>
            </w:tr>
          </w:tbl>
          <w:p w14:paraId="5F3FA574" w14:textId="77777777" w:rsidR="00E714F1" w:rsidRPr="00352F32" w:rsidRDefault="00E714F1" w:rsidP="003439C1">
            <w:pPr>
              <w:spacing w:after="0"/>
              <w:rPr>
                <w:rStyle w:val="normaltextrun"/>
                <w:rFonts w:ascii="Arial" w:hAnsi="Arial" w:cs="Arial"/>
                <w:sz w:val="20"/>
                <w:szCs w:val="20"/>
                <w:shd w:val="clear" w:color="auto" w:fill="FFFFFF"/>
              </w:rPr>
            </w:pPr>
          </w:p>
        </w:tc>
        <w:tc>
          <w:tcPr>
            <w:tcW w:w="3134" w:type="dxa"/>
            <w:shd w:val="clear" w:color="auto" w:fill="auto"/>
          </w:tcPr>
          <w:tbl>
            <w:tblPr>
              <w:tblpPr w:leftFromText="180" w:rightFromText="180" w:vertAnchor="text" w:tblpY="1"/>
              <w:tblOverlap w:val="never"/>
              <w:tblW w:w="2918" w:type="dxa"/>
              <w:tblLook w:val="04A0" w:firstRow="1" w:lastRow="0" w:firstColumn="1" w:lastColumn="0" w:noHBand="0" w:noVBand="1"/>
              <w:tblDescription w:val="PlayerID=12716"/>
            </w:tblPr>
            <w:tblGrid>
              <w:gridCol w:w="2028"/>
              <w:gridCol w:w="890"/>
            </w:tblGrid>
            <w:tr w:rsidR="00E714F1" w:rsidRPr="00352F32" w14:paraId="42098B13" w14:textId="77777777" w:rsidTr="003439C1">
              <w:trPr>
                <w:trHeight w:val="259"/>
              </w:trPr>
              <w:tc>
                <w:tcPr>
                  <w:tcW w:w="2918" w:type="dxa"/>
                  <w:gridSpan w:val="2"/>
                  <w:tcBorders>
                    <w:top w:val="nil"/>
                    <w:left w:val="nil"/>
                    <w:bottom w:val="nil"/>
                    <w:right w:val="nil"/>
                  </w:tcBorders>
                  <w:shd w:val="clear" w:color="auto" w:fill="auto"/>
                  <w:noWrap/>
                  <w:vAlign w:val="bottom"/>
                  <w:hideMark/>
                </w:tcPr>
                <w:p w14:paraId="319FB8EA" w14:textId="77777777" w:rsidR="00E714F1" w:rsidRPr="00352F32" w:rsidRDefault="00E714F1" w:rsidP="00E714F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 xml:space="preserve">Most Top 3 Finishes </w:t>
                  </w:r>
                </w:p>
                <w:p w14:paraId="5785C5FE" w14:textId="77777777" w:rsidR="00E714F1" w:rsidRPr="00352F32" w:rsidRDefault="00E714F1" w:rsidP="00E714F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Valero Texas Open Since 2011</w:t>
                  </w:r>
                </w:p>
              </w:tc>
            </w:tr>
            <w:tr w:rsidR="00E714F1" w:rsidRPr="00352F32" w14:paraId="1BF1065C" w14:textId="77777777" w:rsidTr="003439C1">
              <w:trPr>
                <w:trHeight w:val="259"/>
              </w:trPr>
              <w:tc>
                <w:tcPr>
                  <w:tcW w:w="2028" w:type="dxa"/>
                  <w:tcBorders>
                    <w:top w:val="nil"/>
                    <w:left w:val="nil"/>
                    <w:bottom w:val="nil"/>
                    <w:right w:val="nil"/>
                  </w:tcBorders>
                  <w:shd w:val="clear" w:color="000000" w:fill="000000"/>
                  <w:noWrap/>
                  <w:vAlign w:val="bottom"/>
                  <w:hideMark/>
                </w:tcPr>
                <w:p w14:paraId="03291DAA" w14:textId="77777777" w:rsidR="00E714F1" w:rsidRPr="00352F32" w:rsidRDefault="00E714F1" w:rsidP="00E714F1">
                  <w:pPr>
                    <w:spacing w:after="0" w:line="240" w:lineRule="auto"/>
                    <w:rPr>
                      <w:rFonts w:ascii="Arial" w:eastAsia="Times New Roman" w:hAnsi="Arial" w:cs="Arial"/>
                      <w:b/>
                      <w:bCs/>
                      <w:color w:val="FFFFFF"/>
                      <w:sz w:val="18"/>
                      <w:szCs w:val="18"/>
                    </w:rPr>
                  </w:pPr>
                  <w:r w:rsidRPr="00352F32">
                    <w:rPr>
                      <w:rFonts w:ascii="Arial" w:eastAsia="Times New Roman" w:hAnsi="Arial" w:cs="Arial"/>
                      <w:b/>
                      <w:bCs/>
                      <w:color w:val="FFFFFF"/>
                      <w:sz w:val="18"/>
                      <w:szCs w:val="18"/>
                    </w:rPr>
                    <w:t> </w:t>
                  </w:r>
                </w:p>
              </w:tc>
              <w:tc>
                <w:tcPr>
                  <w:tcW w:w="890" w:type="dxa"/>
                  <w:tcBorders>
                    <w:top w:val="nil"/>
                    <w:left w:val="nil"/>
                    <w:bottom w:val="nil"/>
                    <w:right w:val="nil"/>
                  </w:tcBorders>
                  <w:shd w:val="clear" w:color="000000" w:fill="000000"/>
                  <w:noWrap/>
                  <w:vAlign w:val="bottom"/>
                  <w:hideMark/>
                </w:tcPr>
                <w:p w14:paraId="5B63BA5A" w14:textId="04CC0760" w:rsidR="00E714F1" w:rsidRPr="00352F32" w:rsidRDefault="00E714F1" w:rsidP="00E714F1">
                  <w:pPr>
                    <w:spacing w:after="0" w:line="240" w:lineRule="auto"/>
                    <w:jc w:val="center"/>
                    <w:rPr>
                      <w:rFonts w:ascii="Arial" w:eastAsia="Times New Roman" w:hAnsi="Arial" w:cs="Arial"/>
                      <w:b/>
                      <w:bCs/>
                      <w:color w:val="FFFFFF"/>
                      <w:sz w:val="18"/>
                      <w:szCs w:val="18"/>
                    </w:rPr>
                  </w:pPr>
                  <w:r w:rsidRPr="00352F32">
                    <w:rPr>
                      <w:rFonts w:ascii="Arial" w:eastAsia="Times New Roman" w:hAnsi="Arial" w:cs="Arial"/>
                      <w:b/>
                      <w:bCs/>
                      <w:color w:val="FFFFFF"/>
                      <w:sz w:val="18"/>
                      <w:szCs w:val="18"/>
                    </w:rPr>
                    <w:t xml:space="preserve"> </w:t>
                  </w:r>
                </w:p>
              </w:tc>
            </w:tr>
            <w:tr w:rsidR="00E714F1" w:rsidRPr="00352F32" w14:paraId="0B8D7B6A" w14:textId="77777777" w:rsidTr="003439C1">
              <w:trPr>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C4FA" w14:textId="77777777" w:rsidR="00E714F1" w:rsidRPr="00352F32" w:rsidRDefault="00E714F1" w:rsidP="00E714F1">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Charley Hoffman</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41CA5E39" w14:textId="77777777" w:rsidR="00E714F1" w:rsidRPr="00352F32" w:rsidRDefault="00E714F1" w:rsidP="00E714F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5</w:t>
                  </w:r>
                </w:p>
              </w:tc>
            </w:tr>
            <w:tr w:rsidR="00E714F1" w:rsidRPr="00352F32" w14:paraId="4B5B0760" w14:textId="77777777" w:rsidTr="003439C1">
              <w:trPr>
                <w:trHeight w:val="259"/>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14:paraId="4DC448A8" w14:textId="77777777"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Jordan Spieth</w:t>
                  </w:r>
                </w:p>
              </w:tc>
              <w:tc>
                <w:tcPr>
                  <w:tcW w:w="890" w:type="dxa"/>
                  <w:tcBorders>
                    <w:top w:val="nil"/>
                    <w:left w:val="nil"/>
                    <w:bottom w:val="single" w:sz="4" w:space="0" w:color="auto"/>
                    <w:right w:val="single" w:sz="4" w:space="0" w:color="auto"/>
                  </w:tcBorders>
                  <w:shd w:val="clear" w:color="auto" w:fill="auto"/>
                  <w:noWrap/>
                  <w:vAlign w:val="bottom"/>
                  <w:hideMark/>
                </w:tcPr>
                <w:p w14:paraId="7E2422E1"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r w:rsidR="00E714F1" w:rsidRPr="00352F32" w14:paraId="162084A7" w14:textId="77777777" w:rsidTr="003439C1">
              <w:trPr>
                <w:trHeight w:val="259"/>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14:paraId="7E36CE9B" w14:textId="77777777"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Billy Horschel</w:t>
                  </w:r>
                </w:p>
              </w:tc>
              <w:tc>
                <w:tcPr>
                  <w:tcW w:w="890" w:type="dxa"/>
                  <w:tcBorders>
                    <w:top w:val="nil"/>
                    <w:left w:val="nil"/>
                    <w:bottom w:val="single" w:sz="4" w:space="0" w:color="auto"/>
                    <w:right w:val="single" w:sz="4" w:space="0" w:color="auto"/>
                  </w:tcBorders>
                  <w:shd w:val="clear" w:color="auto" w:fill="auto"/>
                  <w:noWrap/>
                  <w:vAlign w:val="bottom"/>
                  <w:hideMark/>
                </w:tcPr>
                <w:p w14:paraId="17A0FD42"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r w:rsidR="00E714F1" w:rsidRPr="00352F32" w14:paraId="3177E94C" w14:textId="77777777" w:rsidTr="003439C1">
              <w:trPr>
                <w:trHeight w:val="259"/>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14:paraId="788DAC91" w14:textId="77777777"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Kevin Chappell</w:t>
                  </w:r>
                </w:p>
              </w:tc>
              <w:tc>
                <w:tcPr>
                  <w:tcW w:w="890" w:type="dxa"/>
                  <w:tcBorders>
                    <w:top w:val="nil"/>
                    <w:left w:val="nil"/>
                    <w:bottom w:val="single" w:sz="4" w:space="0" w:color="auto"/>
                    <w:right w:val="single" w:sz="4" w:space="0" w:color="auto"/>
                  </w:tcBorders>
                  <w:shd w:val="clear" w:color="auto" w:fill="auto"/>
                  <w:noWrap/>
                  <w:vAlign w:val="bottom"/>
                  <w:hideMark/>
                </w:tcPr>
                <w:p w14:paraId="6E2235D4"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bl>
          <w:p w14:paraId="43D15BFB" w14:textId="77777777" w:rsidR="00E714F1" w:rsidRPr="00352F32" w:rsidRDefault="00E714F1">
            <w:pPr>
              <w:rPr>
                <w:rStyle w:val="normaltextrun"/>
                <w:rFonts w:ascii="Arial" w:hAnsi="Arial" w:cs="Arial"/>
                <w:sz w:val="20"/>
                <w:szCs w:val="20"/>
                <w:shd w:val="clear" w:color="auto" w:fill="FFFFFF"/>
              </w:rPr>
            </w:pPr>
          </w:p>
        </w:tc>
        <w:tc>
          <w:tcPr>
            <w:tcW w:w="3323" w:type="dxa"/>
            <w:shd w:val="clear" w:color="auto" w:fill="auto"/>
          </w:tcPr>
          <w:tbl>
            <w:tblPr>
              <w:tblpPr w:leftFromText="180" w:rightFromText="180" w:vertAnchor="text" w:tblpY="1"/>
              <w:tblOverlap w:val="never"/>
              <w:tblW w:w="3107" w:type="dxa"/>
              <w:tblLook w:val="04A0" w:firstRow="1" w:lastRow="0" w:firstColumn="1" w:lastColumn="0" w:noHBand="0" w:noVBand="1"/>
              <w:tblDescription w:val="PlayerID=12716"/>
            </w:tblPr>
            <w:tblGrid>
              <w:gridCol w:w="2640"/>
              <w:gridCol w:w="467"/>
            </w:tblGrid>
            <w:tr w:rsidR="00E714F1" w:rsidRPr="00352F32" w14:paraId="31868383" w14:textId="77777777" w:rsidTr="003439C1">
              <w:trPr>
                <w:trHeight w:val="259"/>
              </w:trPr>
              <w:tc>
                <w:tcPr>
                  <w:tcW w:w="3107" w:type="dxa"/>
                  <w:gridSpan w:val="2"/>
                  <w:tcBorders>
                    <w:top w:val="nil"/>
                    <w:left w:val="nil"/>
                    <w:bottom w:val="nil"/>
                    <w:right w:val="nil"/>
                  </w:tcBorders>
                  <w:shd w:val="clear" w:color="auto" w:fill="auto"/>
                  <w:noWrap/>
                  <w:vAlign w:val="bottom"/>
                  <w:hideMark/>
                </w:tcPr>
                <w:p w14:paraId="4DB418C7" w14:textId="77777777" w:rsidR="00E714F1" w:rsidRPr="00352F32" w:rsidRDefault="00E714F1" w:rsidP="00E714F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 xml:space="preserve">Most Top 3 Finishes at an Event </w:t>
                  </w:r>
                </w:p>
                <w:p w14:paraId="1127737F" w14:textId="77777777" w:rsidR="00E714F1" w:rsidRPr="00352F32" w:rsidRDefault="00E714F1" w:rsidP="00E714F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PGA TOUR Career</w:t>
                  </w:r>
                </w:p>
              </w:tc>
            </w:tr>
            <w:tr w:rsidR="00E714F1" w:rsidRPr="00352F32" w14:paraId="0ED3331A" w14:textId="77777777" w:rsidTr="003439C1">
              <w:trPr>
                <w:trHeight w:val="259"/>
              </w:trPr>
              <w:tc>
                <w:tcPr>
                  <w:tcW w:w="2640" w:type="dxa"/>
                  <w:tcBorders>
                    <w:top w:val="nil"/>
                    <w:left w:val="nil"/>
                    <w:bottom w:val="nil"/>
                    <w:right w:val="nil"/>
                  </w:tcBorders>
                  <w:shd w:val="clear" w:color="000000" w:fill="000000"/>
                  <w:noWrap/>
                  <w:vAlign w:val="bottom"/>
                  <w:hideMark/>
                </w:tcPr>
                <w:p w14:paraId="10701129" w14:textId="77777777" w:rsidR="00E714F1" w:rsidRPr="00352F32" w:rsidRDefault="00E714F1" w:rsidP="00E714F1">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467" w:type="dxa"/>
                  <w:tcBorders>
                    <w:top w:val="nil"/>
                    <w:left w:val="nil"/>
                    <w:bottom w:val="nil"/>
                    <w:right w:val="nil"/>
                  </w:tcBorders>
                  <w:shd w:val="clear" w:color="000000" w:fill="000000"/>
                  <w:noWrap/>
                  <w:vAlign w:val="bottom"/>
                  <w:hideMark/>
                </w:tcPr>
                <w:p w14:paraId="364EF9D5" w14:textId="5CA18863" w:rsidR="00E714F1" w:rsidRPr="00352F32" w:rsidRDefault="00E714F1" w:rsidP="00E714F1">
                  <w:pPr>
                    <w:spacing w:after="0" w:line="240" w:lineRule="auto"/>
                    <w:jc w:val="center"/>
                    <w:rPr>
                      <w:rFonts w:ascii="Arial" w:eastAsia="Times New Roman" w:hAnsi="Arial" w:cs="Arial"/>
                      <w:b/>
                      <w:bCs/>
                      <w:color w:val="FFFFFF"/>
                      <w:sz w:val="18"/>
                      <w:szCs w:val="18"/>
                    </w:rPr>
                  </w:pPr>
                  <w:r w:rsidRPr="00352F32">
                    <w:rPr>
                      <w:rFonts w:ascii="Arial" w:eastAsia="Times New Roman" w:hAnsi="Arial" w:cs="Arial"/>
                      <w:b/>
                      <w:bCs/>
                      <w:color w:val="FFFFFF"/>
                      <w:sz w:val="18"/>
                      <w:szCs w:val="18"/>
                    </w:rPr>
                    <w:t xml:space="preserve"> </w:t>
                  </w:r>
                </w:p>
              </w:tc>
            </w:tr>
            <w:tr w:rsidR="00E714F1" w:rsidRPr="00352F32" w14:paraId="089F5B6F" w14:textId="77777777" w:rsidTr="003439C1">
              <w:trPr>
                <w:trHeight w:val="259"/>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C344D" w14:textId="77777777" w:rsidR="00E714F1" w:rsidRPr="00352F32" w:rsidRDefault="00E714F1" w:rsidP="00E714F1">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Valero Texas Open</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74F4F3C" w14:textId="77777777" w:rsidR="00E714F1" w:rsidRPr="00352F32" w:rsidRDefault="00E714F1" w:rsidP="00E714F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5</w:t>
                  </w:r>
                </w:p>
              </w:tc>
            </w:tr>
            <w:tr w:rsidR="00E714F1" w:rsidRPr="00352F32" w14:paraId="7025E90A" w14:textId="77777777" w:rsidTr="003439C1">
              <w:trPr>
                <w:trHeight w:val="259"/>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483725C" w14:textId="77777777"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Travelers Championship</w:t>
                  </w:r>
                </w:p>
              </w:tc>
              <w:tc>
                <w:tcPr>
                  <w:tcW w:w="467" w:type="dxa"/>
                  <w:tcBorders>
                    <w:top w:val="nil"/>
                    <w:left w:val="nil"/>
                    <w:bottom w:val="single" w:sz="4" w:space="0" w:color="auto"/>
                    <w:right w:val="single" w:sz="4" w:space="0" w:color="auto"/>
                  </w:tcBorders>
                  <w:shd w:val="clear" w:color="auto" w:fill="auto"/>
                  <w:noWrap/>
                  <w:vAlign w:val="bottom"/>
                  <w:hideMark/>
                </w:tcPr>
                <w:p w14:paraId="21C726BD"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r w:rsidR="00E714F1" w:rsidRPr="00352F32" w14:paraId="29AD00CE" w14:textId="77777777" w:rsidTr="003439C1">
              <w:trPr>
                <w:trHeight w:val="259"/>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96A104D" w14:textId="77777777"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The American Express</w:t>
                  </w:r>
                </w:p>
              </w:tc>
              <w:tc>
                <w:tcPr>
                  <w:tcW w:w="467" w:type="dxa"/>
                  <w:tcBorders>
                    <w:top w:val="nil"/>
                    <w:left w:val="nil"/>
                    <w:bottom w:val="single" w:sz="4" w:space="0" w:color="auto"/>
                    <w:right w:val="single" w:sz="4" w:space="0" w:color="auto"/>
                  </w:tcBorders>
                  <w:shd w:val="clear" w:color="auto" w:fill="auto"/>
                  <w:noWrap/>
                  <w:vAlign w:val="bottom"/>
                  <w:hideMark/>
                </w:tcPr>
                <w:p w14:paraId="75005AEC"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r w:rsidR="00E714F1" w:rsidRPr="00352F32" w14:paraId="11E12C39" w14:textId="77777777" w:rsidTr="003439C1">
              <w:trPr>
                <w:trHeight w:val="259"/>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D04960E" w14:textId="72AC3696" w:rsidR="00E714F1" w:rsidRPr="00352F32" w:rsidRDefault="00E714F1" w:rsidP="00E714F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Dell Technologies Champ.</w:t>
                  </w:r>
                </w:p>
              </w:tc>
              <w:tc>
                <w:tcPr>
                  <w:tcW w:w="467" w:type="dxa"/>
                  <w:tcBorders>
                    <w:top w:val="nil"/>
                    <w:left w:val="nil"/>
                    <w:bottom w:val="single" w:sz="4" w:space="0" w:color="auto"/>
                    <w:right w:val="single" w:sz="4" w:space="0" w:color="auto"/>
                  </w:tcBorders>
                  <w:shd w:val="clear" w:color="auto" w:fill="auto"/>
                  <w:noWrap/>
                  <w:vAlign w:val="bottom"/>
                  <w:hideMark/>
                </w:tcPr>
                <w:p w14:paraId="63FD9244" w14:textId="77777777" w:rsidR="00E714F1" w:rsidRPr="00352F32" w:rsidRDefault="00E714F1" w:rsidP="00E714F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p>
              </w:tc>
            </w:tr>
          </w:tbl>
          <w:p w14:paraId="2BC246B4" w14:textId="77777777" w:rsidR="00E714F1" w:rsidRPr="00352F32" w:rsidRDefault="00E714F1">
            <w:pPr>
              <w:rPr>
                <w:rStyle w:val="normaltextrun"/>
                <w:rFonts w:ascii="Arial" w:hAnsi="Arial" w:cs="Arial"/>
                <w:sz w:val="20"/>
                <w:szCs w:val="20"/>
                <w:shd w:val="clear" w:color="auto" w:fill="FFFFFF"/>
              </w:rPr>
            </w:pPr>
          </w:p>
        </w:tc>
        <w:tc>
          <w:tcPr>
            <w:tcW w:w="3468" w:type="dxa"/>
            <w:shd w:val="clear" w:color="auto" w:fill="auto"/>
          </w:tcPr>
          <w:tbl>
            <w:tblPr>
              <w:tblpPr w:leftFromText="180" w:rightFromText="180" w:vertAnchor="text" w:tblpY="1"/>
              <w:tblOverlap w:val="never"/>
              <w:tblW w:w="2880" w:type="dxa"/>
              <w:tblLook w:val="04A0" w:firstRow="1" w:lastRow="0" w:firstColumn="1" w:lastColumn="0" w:noHBand="0" w:noVBand="1"/>
              <w:tblDescription w:val="PlayerID=12716"/>
            </w:tblPr>
            <w:tblGrid>
              <w:gridCol w:w="2606"/>
              <w:gridCol w:w="646"/>
            </w:tblGrid>
            <w:tr w:rsidR="003439C1" w:rsidRPr="00352F32" w14:paraId="3825331D" w14:textId="77777777" w:rsidTr="003439C1">
              <w:trPr>
                <w:trHeight w:val="259"/>
              </w:trPr>
              <w:tc>
                <w:tcPr>
                  <w:tcW w:w="2880" w:type="dxa"/>
                  <w:gridSpan w:val="2"/>
                  <w:tcBorders>
                    <w:top w:val="nil"/>
                    <w:left w:val="nil"/>
                    <w:bottom w:val="nil"/>
                    <w:right w:val="nil"/>
                  </w:tcBorders>
                  <w:shd w:val="clear" w:color="auto" w:fill="auto"/>
                  <w:noWrap/>
                  <w:vAlign w:val="bottom"/>
                  <w:hideMark/>
                </w:tcPr>
                <w:p w14:paraId="69104CCF" w14:textId="77777777" w:rsidR="003439C1" w:rsidRPr="00352F32" w:rsidRDefault="003439C1" w:rsidP="003439C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 xml:space="preserve">Most Starts Without Missing a Cut </w:t>
                  </w:r>
                </w:p>
                <w:p w14:paraId="315F82AF" w14:textId="77777777" w:rsidR="003439C1" w:rsidRPr="00352F32" w:rsidRDefault="003439C1" w:rsidP="003439C1">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PGA TOUR Career</w:t>
                  </w:r>
                </w:p>
              </w:tc>
            </w:tr>
            <w:tr w:rsidR="003439C1" w:rsidRPr="00352F32" w14:paraId="541E9780" w14:textId="77777777" w:rsidTr="003439C1">
              <w:trPr>
                <w:trHeight w:val="259"/>
              </w:trPr>
              <w:tc>
                <w:tcPr>
                  <w:tcW w:w="2606" w:type="dxa"/>
                  <w:tcBorders>
                    <w:top w:val="nil"/>
                    <w:left w:val="nil"/>
                    <w:bottom w:val="nil"/>
                    <w:right w:val="nil"/>
                  </w:tcBorders>
                  <w:shd w:val="clear" w:color="000000" w:fill="000000"/>
                  <w:noWrap/>
                  <w:vAlign w:val="bottom"/>
                  <w:hideMark/>
                </w:tcPr>
                <w:p w14:paraId="0626BA94" w14:textId="77777777" w:rsidR="003439C1" w:rsidRPr="00352F32" w:rsidRDefault="003439C1" w:rsidP="003439C1">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274" w:type="dxa"/>
                  <w:tcBorders>
                    <w:top w:val="nil"/>
                    <w:left w:val="nil"/>
                    <w:bottom w:val="nil"/>
                    <w:right w:val="nil"/>
                  </w:tcBorders>
                  <w:shd w:val="clear" w:color="000000" w:fill="000000"/>
                  <w:noWrap/>
                  <w:vAlign w:val="bottom"/>
                  <w:hideMark/>
                </w:tcPr>
                <w:p w14:paraId="16D0677B" w14:textId="77777777" w:rsidR="003439C1" w:rsidRPr="00352F32" w:rsidRDefault="003439C1" w:rsidP="003439C1">
                  <w:pPr>
                    <w:spacing w:after="0" w:line="240" w:lineRule="auto"/>
                    <w:jc w:val="center"/>
                    <w:rPr>
                      <w:rFonts w:ascii="Arial" w:eastAsia="Times New Roman" w:hAnsi="Arial" w:cs="Arial"/>
                      <w:b/>
                      <w:bCs/>
                      <w:color w:val="FFFFFF"/>
                      <w:sz w:val="18"/>
                      <w:szCs w:val="18"/>
                    </w:rPr>
                  </w:pPr>
                  <w:r w:rsidRPr="00352F32">
                    <w:rPr>
                      <w:rFonts w:ascii="Arial" w:eastAsia="Times New Roman" w:hAnsi="Arial" w:cs="Arial"/>
                      <w:b/>
                      <w:bCs/>
                      <w:color w:val="FFFFFF"/>
                      <w:sz w:val="18"/>
                      <w:szCs w:val="18"/>
                    </w:rPr>
                    <w:t>Total</w:t>
                  </w:r>
                </w:p>
              </w:tc>
            </w:tr>
            <w:tr w:rsidR="003439C1" w:rsidRPr="00352F32" w14:paraId="64FC4161" w14:textId="77777777" w:rsidTr="003439C1">
              <w:trPr>
                <w:trHeight w:val="259"/>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6DDB8" w14:textId="77777777" w:rsidR="003439C1" w:rsidRPr="00352F32" w:rsidRDefault="003439C1" w:rsidP="003439C1">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Valero Texas Open</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14:paraId="0094BBFB" w14:textId="77777777" w:rsidR="003439C1" w:rsidRPr="00352F32" w:rsidRDefault="003439C1" w:rsidP="003439C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15</w:t>
                  </w:r>
                </w:p>
              </w:tc>
            </w:tr>
            <w:tr w:rsidR="003439C1" w:rsidRPr="00352F32" w14:paraId="12B482C8" w14:textId="77777777" w:rsidTr="003439C1">
              <w:trPr>
                <w:trHeight w:val="25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C652518" w14:textId="77777777" w:rsidR="003439C1" w:rsidRPr="00352F32" w:rsidRDefault="003439C1" w:rsidP="003439C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BMW Championship</w:t>
                  </w:r>
                </w:p>
              </w:tc>
              <w:tc>
                <w:tcPr>
                  <w:tcW w:w="274" w:type="dxa"/>
                  <w:tcBorders>
                    <w:top w:val="nil"/>
                    <w:left w:val="nil"/>
                    <w:bottom w:val="single" w:sz="4" w:space="0" w:color="auto"/>
                    <w:right w:val="single" w:sz="4" w:space="0" w:color="auto"/>
                  </w:tcBorders>
                  <w:shd w:val="clear" w:color="auto" w:fill="auto"/>
                  <w:noWrap/>
                  <w:vAlign w:val="bottom"/>
                  <w:hideMark/>
                </w:tcPr>
                <w:p w14:paraId="0F4CDC85" w14:textId="77777777" w:rsidR="003439C1" w:rsidRPr="00352F32" w:rsidRDefault="003439C1" w:rsidP="003439C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13</w:t>
                  </w:r>
                </w:p>
              </w:tc>
            </w:tr>
            <w:tr w:rsidR="003439C1" w:rsidRPr="00352F32" w14:paraId="3FF98AC2" w14:textId="77777777" w:rsidTr="003439C1">
              <w:trPr>
                <w:trHeight w:val="25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209E96E" w14:textId="77777777" w:rsidR="003439C1" w:rsidRPr="00352F32" w:rsidRDefault="003439C1" w:rsidP="003439C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Houston Open</w:t>
                  </w:r>
                </w:p>
              </w:tc>
              <w:tc>
                <w:tcPr>
                  <w:tcW w:w="274" w:type="dxa"/>
                  <w:tcBorders>
                    <w:top w:val="nil"/>
                    <w:left w:val="nil"/>
                    <w:bottom w:val="single" w:sz="4" w:space="0" w:color="auto"/>
                    <w:right w:val="single" w:sz="4" w:space="0" w:color="auto"/>
                  </w:tcBorders>
                  <w:shd w:val="clear" w:color="auto" w:fill="auto"/>
                  <w:noWrap/>
                  <w:vAlign w:val="bottom"/>
                  <w:hideMark/>
                </w:tcPr>
                <w:p w14:paraId="414CF255" w14:textId="77777777" w:rsidR="003439C1" w:rsidRPr="00352F32" w:rsidRDefault="003439C1" w:rsidP="003439C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12</w:t>
                  </w:r>
                </w:p>
              </w:tc>
            </w:tr>
            <w:tr w:rsidR="003439C1" w:rsidRPr="00352F32" w14:paraId="74367A5D" w14:textId="77777777" w:rsidTr="003439C1">
              <w:trPr>
                <w:trHeight w:val="259"/>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34D132F" w14:textId="77777777" w:rsidR="003439C1" w:rsidRPr="00352F32" w:rsidRDefault="003439C1" w:rsidP="003439C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Quicken Loans National</w:t>
                  </w:r>
                </w:p>
              </w:tc>
              <w:tc>
                <w:tcPr>
                  <w:tcW w:w="274" w:type="dxa"/>
                  <w:tcBorders>
                    <w:top w:val="nil"/>
                    <w:left w:val="nil"/>
                    <w:bottom w:val="single" w:sz="4" w:space="0" w:color="auto"/>
                    <w:right w:val="single" w:sz="4" w:space="0" w:color="auto"/>
                  </w:tcBorders>
                  <w:shd w:val="clear" w:color="auto" w:fill="auto"/>
                  <w:noWrap/>
                  <w:vAlign w:val="bottom"/>
                  <w:hideMark/>
                </w:tcPr>
                <w:p w14:paraId="1EE5E2B2" w14:textId="77777777" w:rsidR="003439C1" w:rsidRPr="00352F32" w:rsidRDefault="003439C1" w:rsidP="003439C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w:t>
                  </w:r>
                </w:p>
              </w:tc>
            </w:tr>
          </w:tbl>
          <w:p w14:paraId="60E8F637" w14:textId="77777777" w:rsidR="00E714F1" w:rsidRPr="00352F32" w:rsidRDefault="00E714F1">
            <w:pPr>
              <w:rPr>
                <w:rStyle w:val="normaltextrun"/>
                <w:rFonts w:ascii="Arial" w:hAnsi="Arial" w:cs="Arial"/>
                <w:sz w:val="20"/>
                <w:szCs w:val="20"/>
                <w:shd w:val="clear" w:color="auto" w:fill="FFFFFF"/>
              </w:rPr>
            </w:pPr>
          </w:p>
        </w:tc>
      </w:tr>
    </w:tbl>
    <w:p w14:paraId="6537058C" w14:textId="57108423" w:rsidR="00D13301" w:rsidRPr="00CA11CF" w:rsidRDefault="00D13301" w:rsidP="0024566B">
      <w:pPr>
        <w:spacing w:after="0"/>
        <w:ind w:left="1440" w:hanging="1440"/>
        <w:rPr>
          <w:rStyle w:val="normaltextrun"/>
          <w:rFonts w:ascii="Arial" w:hAnsi="Arial" w:cs="Arial"/>
          <w:sz w:val="8"/>
          <w:szCs w:val="8"/>
          <w:shd w:val="clear" w:color="auto" w:fill="FFFFFF"/>
        </w:rPr>
      </w:pPr>
    </w:p>
    <w:tbl>
      <w:tblPr>
        <w:tblW w:w="4800" w:type="dxa"/>
        <w:jc w:val="center"/>
        <w:tblLook w:val="04A0" w:firstRow="1" w:lastRow="0" w:firstColumn="1" w:lastColumn="0" w:noHBand="0" w:noVBand="1"/>
        <w:tblDescription w:val="PlayerID=12716"/>
      </w:tblPr>
      <w:tblGrid>
        <w:gridCol w:w="704"/>
        <w:gridCol w:w="1131"/>
        <w:gridCol w:w="1131"/>
        <w:gridCol w:w="1131"/>
        <w:gridCol w:w="703"/>
      </w:tblGrid>
      <w:tr w:rsidR="003439C1" w:rsidRPr="003439C1" w14:paraId="1DFC201E" w14:textId="77777777" w:rsidTr="003439C1">
        <w:trPr>
          <w:trHeight w:val="250"/>
          <w:jc w:val="center"/>
        </w:trPr>
        <w:tc>
          <w:tcPr>
            <w:tcW w:w="4800" w:type="dxa"/>
            <w:gridSpan w:val="5"/>
            <w:tcBorders>
              <w:top w:val="nil"/>
              <w:left w:val="nil"/>
              <w:bottom w:val="single" w:sz="4" w:space="0" w:color="auto"/>
              <w:right w:val="nil"/>
            </w:tcBorders>
            <w:shd w:val="clear" w:color="auto" w:fill="auto"/>
            <w:noWrap/>
            <w:vAlign w:val="bottom"/>
            <w:hideMark/>
          </w:tcPr>
          <w:p w14:paraId="11EBCBF5" w14:textId="5627999E"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 xml:space="preserve">Best </w:t>
            </w:r>
            <w:proofErr w:type="spellStart"/>
            <w:r w:rsidRPr="003439C1">
              <w:rPr>
                <w:rFonts w:ascii="Arial" w:eastAsia="Times New Roman" w:hAnsi="Arial" w:cs="Arial"/>
                <w:b/>
                <w:bCs/>
                <w:sz w:val="20"/>
                <w:szCs w:val="20"/>
              </w:rPr>
              <w:t>FedExCup</w:t>
            </w:r>
            <w:proofErr w:type="spellEnd"/>
            <w:r w:rsidRPr="003439C1">
              <w:rPr>
                <w:rFonts w:ascii="Arial" w:eastAsia="Times New Roman" w:hAnsi="Arial" w:cs="Arial"/>
                <w:b/>
                <w:bCs/>
                <w:sz w:val="20"/>
                <w:szCs w:val="20"/>
              </w:rPr>
              <w:t xml:space="preserve"> Finishes</w:t>
            </w:r>
            <w:r w:rsidRPr="00352F32">
              <w:rPr>
                <w:rFonts w:ascii="Arial" w:eastAsia="Times New Roman" w:hAnsi="Arial" w:cs="Arial"/>
                <w:b/>
                <w:bCs/>
                <w:sz w:val="20"/>
                <w:szCs w:val="20"/>
              </w:rPr>
              <w:t xml:space="preserve"> – PGA TOUR Career</w:t>
            </w:r>
          </w:p>
        </w:tc>
      </w:tr>
      <w:tr w:rsidR="003439C1" w:rsidRPr="003439C1" w14:paraId="72EC31F3" w14:textId="77777777" w:rsidTr="003439C1">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C68D585" w14:textId="77777777"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2010</w:t>
            </w:r>
          </w:p>
        </w:tc>
        <w:tc>
          <w:tcPr>
            <w:tcW w:w="113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CD4391E" w14:textId="77777777"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2014-15</w:t>
            </w:r>
          </w:p>
        </w:tc>
        <w:tc>
          <w:tcPr>
            <w:tcW w:w="113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49FF9A8" w14:textId="77777777"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2016-17</w:t>
            </w:r>
          </w:p>
        </w:tc>
        <w:tc>
          <w:tcPr>
            <w:tcW w:w="113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8397FFE" w14:textId="77777777"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2020-21</w:t>
            </w:r>
          </w:p>
        </w:tc>
        <w:tc>
          <w:tcPr>
            <w:tcW w:w="70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0F00492" w14:textId="77777777" w:rsidR="003439C1" w:rsidRPr="003439C1" w:rsidRDefault="003439C1" w:rsidP="003439C1">
            <w:pPr>
              <w:spacing w:after="0" w:line="240" w:lineRule="auto"/>
              <w:jc w:val="center"/>
              <w:rPr>
                <w:rFonts w:ascii="Arial" w:eastAsia="Times New Roman" w:hAnsi="Arial" w:cs="Arial"/>
                <w:b/>
                <w:bCs/>
                <w:sz w:val="20"/>
                <w:szCs w:val="20"/>
              </w:rPr>
            </w:pPr>
            <w:r w:rsidRPr="003439C1">
              <w:rPr>
                <w:rFonts w:ascii="Arial" w:eastAsia="Times New Roman" w:hAnsi="Arial" w:cs="Arial"/>
                <w:b/>
                <w:bCs/>
                <w:sz w:val="20"/>
                <w:szCs w:val="20"/>
              </w:rPr>
              <w:t>2009</w:t>
            </w:r>
          </w:p>
        </w:tc>
      </w:tr>
      <w:tr w:rsidR="003439C1" w:rsidRPr="003439C1" w14:paraId="0B5FDDB4" w14:textId="77777777" w:rsidTr="003439C1">
        <w:trPr>
          <w:trHeight w:val="2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1A1B" w14:textId="05227557" w:rsidR="003439C1" w:rsidRPr="003439C1" w:rsidRDefault="003439C1" w:rsidP="003439C1">
            <w:pPr>
              <w:spacing w:after="0" w:line="240" w:lineRule="auto"/>
              <w:jc w:val="center"/>
              <w:rPr>
                <w:rFonts w:ascii="Arial" w:eastAsia="Times New Roman" w:hAnsi="Arial" w:cs="Arial"/>
                <w:sz w:val="20"/>
                <w:szCs w:val="20"/>
              </w:rPr>
            </w:pPr>
            <w:r w:rsidRPr="003439C1">
              <w:rPr>
                <w:rFonts w:ascii="Arial" w:eastAsia="Times New Roman" w:hAnsi="Arial" w:cs="Arial"/>
                <w:sz w:val="20"/>
                <w:szCs w:val="20"/>
              </w:rPr>
              <w:t>4</w:t>
            </w:r>
            <w:r w:rsidRPr="003439C1">
              <w:rPr>
                <w:rFonts w:ascii="Arial" w:eastAsia="Times New Roman" w:hAnsi="Arial" w:cs="Arial"/>
                <w:sz w:val="20"/>
                <w:szCs w:val="20"/>
                <w:vertAlign w:val="superscript"/>
              </w:rPr>
              <w:t>th</w:t>
            </w:r>
            <w:r w:rsidRPr="00352F32">
              <w:rPr>
                <w:rFonts w:ascii="Arial" w:eastAsia="Times New Roman" w:hAnsi="Arial" w:cs="Arial"/>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76E1F" w14:textId="5C7EBCEB" w:rsidR="003439C1" w:rsidRPr="003439C1" w:rsidRDefault="003439C1" w:rsidP="003439C1">
            <w:pPr>
              <w:spacing w:after="0" w:line="240" w:lineRule="auto"/>
              <w:jc w:val="center"/>
              <w:rPr>
                <w:rFonts w:ascii="Arial" w:eastAsia="Times New Roman" w:hAnsi="Arial" w:cs="Arial"/>
                <w:sz w:val="20"/>
                <w:szCs w:val="20"/>
              </w:rPr>
            </w:pPr>
            <w:r w:rsidRPr="003439C1">
              <w:rPr>
                <w:rFonts w:ascii="Arial" w:eastAsia="Times New Roman" w:hAnsi="Arial" w:cs="Arial"/>
                <w:sz w:val="20"/>
                <w:szCs w:val="20"/>
              </w:rPr>
              <w:t>10</w:t>
            </w:r>
            <w:r w:rsidRPr="003439C1">
              <w:rPr>
                <w:rFonts w:ascii="Arial" w:eastAsia="Times New Roman" w:hAnsi="Arial" w:cs="Arial"/>
                <w:sz w:val="20"/>
                <w:szCs w:val="20"/>
                <w:vertAlign w:val="superscript"/>
              </w:rPr>
              <w:t>th</w:t>
            </w:r>
            <w:r w:rsidRPr="00352F32">
              <w:rPr>
                <w:rFonts w:ascii="Arial" w:eastAsia="Times New Roman" w:hAnsi="Arial" w:cs="Arial"/>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A62E" w14:textId="3737387C" w:rsidR="003439C1" w:rsidRPr="003439C1" w:rsidRDefault="003439C1" w:rsidP="003439C1">
            <w:pPr>
              <w:spacing w:after="0" w:line="240" w:lineRule="auto"/>
              <w:jc w:val="center"/>
              <w:rPr>
                <w:rFonts w:ascii="Arial" w:eastAsia="Times New Roman" w:hAnsi="Arial" w:cs="Arial"/>
                <w:sz w:val="20"/>
                <w:szCs w:val="20"/>
              </w:rPr>
            </w:pPr>
            <w:r w:rsidRPr="003439C1">
              <w:rPr>
                <w:rFonts w:ascii="Arial" w:eastAsia="Times New Roman" w:hAnsi="Arial" w:cs="Arial"/>
                <w:sz w:val="20"/>
                <w:szCs w:val="20"/>
              </w:rPr>
              <w:t>20</w:t>
            </w:r>
            <w:r w:rsidRPr="003439C1">
              <w:rPr>
                <w:rFonts w:ascii="Arial" w:eastAsia="Times New Roman" w:hAnsi="Arial" w:cs="Arial"/>
                <w:sz w:val="20"/>
                <w:szCs w:val="20"/>
                <w:vertAlign w:val="superscript"/>
              </w:rPr>
              <w:t>th</w:t>
            </w:r>
            <w:r w:rsidRPr="00352F32">
              <w:rPr>
                <w:rFonts w:ascii="Arial" w:eastAsia="Times New Roman" w:hAnsi="Arial" w:cs="Arial"/>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038F" w14:textId="6A576E81" w:rsidR="003439C1" w:rsidRPr="003439C1" w:rsidRDefault="003439C1" w:rsidP="003439C1">
            <w:pPr>
              <w:spacing w:after="0" w:line="240" w:lineRule="auto"/>
              <w:jc w:val="center"/>
              <w:rPr>
                <w:rFonts w:ascii="Arial" w:eastAsia="Times New Roman" w:hAnsi="Arial" w:cs="Arial"/>
                <w:sz w:val="20"/>
                <w:szCs w:val="20"/>
              </w:rPr>
            </w:pPr>
            <w:r w:rsidRPr="003439C1">
              <w:rPr>
                <w:rFonts w:ascii="Arial" w:eastAsia="Times New Roman" w:hAnsi="Arial" w:cs="Arial"/>
                <w:sz w:val="20"/>
                <w:szCs w:val="20"/>
              </w:rPr>
              <w:t>32</w:t>
            </w:r>
            <w:r w:rsidRPr="003439C1">
              <w:rPr>
                <w:rFonts w:ascii="Arial" w:eastAsia="Times New Roman" w:hAnsi="Arial" w:cs="Arial"/>
                <w:sz w:val="20"/>
                <w:szCs w:val="20"/>
                <w:vertAlign w:val="superscript"/>
              </w:rPr>
              <w:t>nd</w:t>
            </w:r>
            <w:r w:rsidRPr="00352F32">
              <w:rPr>
                <w:rFonts w:ascii="Arial" w:eastAsia="Times New Roman" w:hAnsi="Arial" w:cs="Arial"/>
                <w:sz w:val="20"/>
                <w:szCs w:val="20"/>
              </w:rPr>
              <w:t xml:space="preserve"> </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15E6A" w14:textId="483D14E5" w:rsidR="003439C1" w:rsidRPr="003439C1" w:rsidRDefault="003439C1" w:rsidP="003439C1">
            <w:pPr>
              <w:spacing w:after="0" w:line="240" w:lineRule="auto"/>
              <w:jc w:val="center"/>
              <w:rPr>
                <w:rFonts w:ascii="Arial" w:eastAsia="Times New Roman" w:hAnsi="Arial" w:cs="Arial"/>
                <w:sz w:val="20"/>
                <w:szCs w:val="20"/>
              </w:rPr>
            </w:pPr>
            <w:r w:rsidRPr="003439C1">
              <w:rPr>
                <w:rFonts w:ascii="Arial" w:eastAsia="Times New Roman" w:hAnsi="Arial" w:cs="Arial"/>
                <w:sz w:val="20"/>
                <w:szCs w:val="20"/>
              </w:rPr>
              <w:t>37</w:t>
            </w:r>
            <w:r w:rsidRPr="003439C1">
              <w:rPr>
                <w:rFonts w:ascii="Arial" w:eastAsia="Times New Roman" w:hAnsi="Arial" w:cs="Arial"/>
                <w:sz w:val="20"/>
                <w:szCs w:val="20"/>
                <w:vertAlign w:val="superscript"/>
              </w:rPr>
              <w:t>th</w:t>
            </w:r>
            <w:r w:rsidRPr="00352F32">
              <w:rPr>
                <w:rFonts w:ascii="Arial" w:eastAsia="Times New Roman" w:hAnsi="Arial" w:cs="Arial"/>
                <w:sz w:val="20"/>
                <w:szCs w:val="20"/>
              </w:rPr>
              <w:t xml:space="preserve"> </w:t>
            </w:r>
          </w:p>
        </w:tc>
      </w:tr>
    </w:tbl>
    <w:p w14:paraId="1014216B" w14:textId="40305195" w:rsidR="0087476A" w:rsidRPr="00352F32" w:rsidRDefault="00067BB6" w:rsidP="00706253">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lastRenderedPageBreak/>
        <w:t>Hideki Matsuyama</w:t>
      </w:r>
      <w:r w:rsidR="00F2111C" w:rsidRPr="00352F32">
        <w:rPr>
          <w:rStyle w:val="normaltextrun"/>
          <w:rFonts w:ascii="Arial" w:hAnsi="Arial" w:cs="Arial"/>
          <w:b/>
          <w:bCs/>
          <w:color w:val="993300"/>
          <w:sz w:val="20"/>
          <w:szCs w:val="20"/>
          <w:u w:val="single"/>
          <w:shd w:val="clear" w:color="auto" w:fill="FFFFFF"/>
        </w:rPr>
        <w:t>:</w:t>
      </w:r>
      <w:r w:rsidR="00F2111C" w:rsidRPr="00352F32">
        <w:rPr>
          <w:rStyle w:val="normaltextrun"/>
          <w:rFonts w:ascii="Arial" w:hAnsi="Arial" w:cs="Arial"/>
          <w:b/>
          <w:bCs/>
          <w:color w:val="993300"/>
          <w:sz w:val="20"/>
          <w:szCs w:val="20"/>
          <w:shd w:val="clear" w:color="auto" w:fill="FFFFFF"/>
        </w:rPr>
        <w:t xml:space="preserve"> </w:t>
      </w:r>
      <w:r w:rsidR="00B96AFD" w:rsidRPr="00352F32">
        <w:rPr>
          <w:rStyle w:val="normaltextrun"/>
          <w:rFonts w:ascii="Arial" w:hAnsi="Arial" w:cs="Arial"/>
          <w:sz w:val="20"/>
          <w:szCs w:val="20"/>
          <w:shd w:val="clear" w:color="auto" w:fill="FFFFFF"/>
        </w:rPr>
        <w:t xml:space="preserve">Hideki Matsuyama is set to make his second start at the Valero Texas Open. During the 2021 </w:t>
      </w:r>
      <w:r w:rsidR="008A141B" w:rsidRPr="00352F32">
        <w:rPr>
          <w:rStyle w:val="normaltextrun"/>
          <w:rFonts w:ascii="Arial" w:hAnsi="Arial" w:cs="Arial"/>
          <w:sz w:val="20"/>
          <w:szCs w:val="20"/>
          <w:shd w:val="clear" w:color="auto" w:fill="FFFFFF"/>
        </w:rPr>
        <w:t xml:space="preserve">Valero Texas Open Matsuyama finished </w:t>
      </w:r>
      <w:r w:rsidR="00955691" w:rsidRPr="00352F32">
        <w:rPr>
          <w:rStyle w:val="normaltextrun"/>
          <w:rFonts w:ascii="Arial" w:hAnsi="Arial" w:cs="Arial"/>
          <w:sz w:val="20"/>
          <w:szCs w:val="20"/>
          <w:shd w:val="clear" w:color="auto" w:fill="FFFFFF"/>
        </w:rPr>
        <w:t>T30</w:t>
      </w:r>
      <w:r w:rsidR="00720280" w:rsidRPr="00352F32">
        <w:rPr>
          <w:rStyle w:val="normaltextrun"/>
          <w:rFonts w:ascii="Arial" w:hAnsi="Arial" w:cs="Arial"/>
          <w:sz w:val="20"/>
          <w:szCs w:val="20"/>
          <w:shd w:val="clear" w:color="auto" w:fill="FFFFFF"/>
        </w:rPr>
        <w:t xml:space="preserve"> at his first start at the event. </w:t>
      </w:r>
    </w:p>
    <w:p w14:paraId="32515E48" w14:textId="77777777" w:rsidR="00F55B8A" w:rsidRPr="00352F32" w:rsidRDefault="00F55B8A" w:rsidP="008A141B">
      <w:pPr>
        <w:spacing w:after="0"/>
        <w:rPr>
          <w:rStyle w:val="normaltextrun"/>
          <w:rFonts w:ascii="Arial" w:hAnsi="Arial" w:cs="Arial"/>
          <w:sz w:val="12"/>
          <w:szCs w:val="12"/>
          <w:shd w:val="clear" w:color="auto" w:fill="FFFFFF"/>
        </w:rPr>
      </w:pPr>
    </w:p>
    <w:p w14:paraId="2A8375FA" w14:textId="64F32ADB" w:rsidR="00F55B8A" w:rsidRPr="00352F32" w:rsidRDefault="00F55B8A" w:rsidP="007066A9">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8</w:t>
      </w:r>
      <w:r w:rsidRPr="00352F32">
        <w:rPr>
          <w:rStyle w:val="normaltextrun"/>
          <w:rFonts w:ascii="Arial" w:hAnsi="Arial" w:cs="Arial"/>
          <w:b/>
          <w:bCs/>
          <w:sz w:val="24"/>
          <w:szCs w:val="24"/>
          <w:shd w:val="clear" w:color="auto" w:fill="FFFFFF"/>
        </w:rPr>
        <w:tab/>
      </w:r>
      <w:r w:rsidR="00C35540" w:rsidRPr="00352F32">
        <w:rPr>
          <w:rStyle w:val="normaltextrun"/>
          <w:rFonts w:ascii="Arial" w:hAnsi="Arial" w:cs="Arial"/>
          <w:sz w:val="20"/>
          <w:szCs w:val="20"/>
          <w:shd w:val="clear" w:color="auto" w:fill="FFFFFF"/>
        </w:rPr>
        <w:t xml:space="preserve">Hideki Matsuyama has played his last eight final rounds under par, </w:t>
      </w:r>
      <w:r w:rsidR="007066A9" w:rsidRPr="00352F32">
        <w:rPr>
          <w:rStyle w:val="normaltextrun"/>
          <w:rFonts w:ascii="Arial" w:hAnsi="Arial" w:cs="Arial"/>
          <w:sz w:val="20"/>
          <w:szCs w:val="20"/>
          <w:shd w:val="clear" w:color="auto" w:fill="FFFFFF"/>
        </w:rPr>
        <w:t xml:space="preserve">marking the highest active streak of any player on TOUR this season </w:t>
      </w:r>
    </w:p>
    <w:p w14:paraId="387E2AD9" w14:textId="77777777" w:rsidR="002D598E" w:rsidRPr="00352F32" w:rsidRDefault="002D598E" w:rsidP="007066A9">
      <w:pPr>
        <w:spacing w:after="0"/>
        <w:ind w:left="1440" w:hanging="1440"/>
        <w:rPr>
          <w:rStyle w:val="normaltextrun"/>
          <w:rFonts w:ascii="Arial" w:hAnsi="Arial" w:cs="Arial"/>
          <w:sz w:val="12"/>
          <w:szCs w:val="12"/>
          <w:shd w:val="clear" w:color="auto" w:fill="FFFFFF"/>
        </w:rPr>
      </w:pPr>
    </w:p>
    <w:p w14:paraId="0DC62B3A" w14:textId="4865CB96" w:rsidR="002D598E" w:rsidRPr="00352F32" w:rsidRDefault="002D598E" w:rsidP="007066A9">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7</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 xml:space="preserve">Hideki Matsuyama has ranked inside the Top 10 in SG: Approach the Green </w:t>
      </w:r>
      <w:r w:rsidR="000B14C1" w:rsidRPr="00352F32">
        <w:rPr>
          <w:rStyle w:val="normaltextrun"/>
          <w:rFonts w:ascii="Arial" w:hAnsi="Arial" w:cs="Arial"/>
          <w:sz w:val="20"/>
          <w:szCs w:val="20"/>
          <w:shd w:val="clear" w:color="auto" w:fill="FFFFFF"/>
        </w:rPr>
        <w:t xml:space="preserve">seven times since </w:t>
      </w:r>
      <w:r w:rsidR="00B020DB" w:rsidRPr="00352F32">
        <w:rPr>
          <w:rStyle w:val="normaltextrun"/>
          <w:rFonts w:ascii="Arial" w:hAnsi="Arial" w:cs="Arial"/>
          <w:sz w:val="20"/>
          <w:szCs w:val="20"/>
          <w:shd w:val="clear" w:color="auto" w:fill="FFFFFF"/>
        </w:rPr>
        <w:t xml:space="preserve">2014, marking the most of any player during this time frame. </w:t>
      </w:r>
    </w:p>
    <w:tbl>
      <w:tblPr>
        <w:tblStyle w:val="TableGrid"/>
        <w:tblW w:w="1152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406"/>
        <w:gridCol w:w="2598"/>
      </w:tblGrid>
      <w:tr w:rsidR="00720280" w:rsidRPr="00352F32" w14:paraId="7DEEDB20" w14:textId="77777777" w:rsidTr="00706253">
        <w:tc>
          <w:tcPr>
            <w:tcW w:w="4516" w:type="dxa"/>
          </w:tcPr>
          <w:tbl>
            <w:tblPr>
              <w:tblpPr w:leftFromText="180" w:rightFromText="180" w:vertAnchor="text" w:tblpY="1"/>
              <w:tblOverlap w:val="never"/>
              <w:tblW w:w="4300" w:type="dxa"/>
              <w:tblLook w:val="04A0" w:firstRow="1" w:lastRow="0" w:firstColumn="1" w:lastColumn="0" w:noHBand="0" w:noVBand="1"/>
              <w:tblDescription w:val="PlayerID=32839"/>
            </w:tblPr>
            <w:tblGrid>
              <w:gridCol w:w="2410"/>
              <w:gridCol w:w="1890"/>
            </w:tblGrid>
            <w:tr w:rsidR="007D1AFA" w:rsidRPr="00352F32" w14:paraId="23E33C87" w14:textId="77777777" w:rsidTr="003224C8">
              <w:trPr>
                <w:trHeight w:val="550"/>
              </w:trPr>
              <w:tc>
                <w:tcPr>
                  <w:tcW w:w="4300" w:type="dxa"/>
                  <w:gridSpan w:val="2"/>
                  <w:tcBorders>
                    <w:top w:val="nil"/>
                    <w:left w:val="nil"/>
                    <w:bottom w:val="nil"/>
                    <w:right w:val="nil"/>
                  </w:tcBorders>
                  <w:shd w:val="clear" w:color="auto" w:fill="auto"/>
                  <w:noWrap/>
                  <w:vAlign w:val="bottom"/>
                  <w:hideMark/>
                </w:tcPr>
                <w:p w14:paraId="4B62AF13" w14:textId="77777777" w:rsidR="007D1AFA" w:rsidRPr="00352F32" w:rsidRDefault="007D1AFA" w:rsidP="007D1AF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Most Consecutive Final Rounds Under Par PGA TOUR This Season</w:t>
                  </w:r>
                </w:p>
              </w:tc>
            </w:tr>
            <w:tr w:rsidR="007D1AFA" w:rsidRPr="00352F32" w14:paraId="66097F5E" w14:textId="77777777" w:rsidTr="003224C8">
              <w:trPr>
                <w:trHeight w:val="275"/>
              </w:trPr>
              <w:tc>
                <w:tcPr>
                  <w:tcW w:w="2410" w:type="dxa"/>
                  <w:tcBorders>
                    <w:top w:val="nil"/>
                    <w:left w:val="nil"/>
                    <w:bottom w:val="nil"/>
                    <w:right w:val="nil"/>
                  </w:tcBorders>
                  <w:shd w:val="clear" w:color="000000" w:fill="000000"/>
                  <w:noWrap/>
                  <w:vAlign w:val="bottom"/>
                  <w:hideMark/>
                </w:tcPr>
                <w:p w14:paraId="5F95CB9A" w14:textId="77777777" w:rsidR="007D1AFA" w:rsidRPr="00352F32" w:rsidRDefault="007D1AFA" w:rsidP="007D1AFA">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890" w:type="dxa"/>
                  <w:tcBorders>
                    <w:top w:val="nil"/>
                    <w:left w:val="nil"/>
                    <w:bottom w:val="nil"/>
                    <w:right w:val="nil"/>
                  </w:tcBorders>
                  <w:shd w:val="clear" w:color="000000" w:fill="000000"/>
                  <w:noWrap/>
                  <w:vAlign w:val="bottom"/>
                  <w:hideMark/>
                </w:tcPr>
                <w:p w14:paraId="10B0B481" w14:textId="77777777" w:rsidR="007D1AFA" w:rsidRPr="00352F32" w:rsidRDefault="007D1AFA" w:rsidP="007D1AFA">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7D1AFA" w:rsidRPr="00352F32" w14:paraId="566CE4CD" w14:textId="77777777" w:rsidTr="003224C8">
              <w:trPr>
                <w:trHeight w:val="2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366E" w14:textId="77777777" w:rsidR="007D1AFA" w:rsidRPr="00352F32" w:rsidRDefault="007D1AFA" w:rsidP="007D1AFA">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Hideki Matsuyama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9FCE869" w14:textId="77777777" w:rsidR="007D1AFA" w:rsidRPr="00352F32" w:rsidRDefault="007D1AFA" w:rsidP="007D1AF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8</w:t>
                  </w:r>
                </w:p>
              </w:tc>
            </w:tr>
            <w:tr w:rsidR="007D1AFA" w:rsidRPr="00352F32" w14:paraId="068EF3FA" w14:textId="77777777" w:rsidTr="003224C8">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A927274" w14:textId="77777777" w:rsidR="007D1AFA" w:rsidRPr="00352F32" w:rsidRDefault="007D1AFA" w:rsidP="007D1A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Kevin </w:t>
                  </w:r>
                  <w:proofErr w:type="spellStart"/>
                  <w:r w:rsidRPr="00352F32">
                    <w:rPr>
                      <w:rFonts w:ascii="Arial" w:eastAsia="Times New Roman" w:hAnsi="Arial" w:cs="Arial"/>
                      <w:color w:val="000000"/>
                      <w:sz w:val="20"/>
                      <w:szCs w:val="20"/>
                    </w:rPr>
                    <w:t>Kisner</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4F3D87C8" w14:textId="77777777" w:rsidR="007D1AFA" w:rsidRPr="00352F32" w:rsidRDefault="007D1AFA" w:rsidP="007D1A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w:t>
                  </w:r>
                </w:p>
              </w:tc>
            </w:tr>
            <w:tr w:rsidR="007D1AFA" w:rsidRPr="00352F32" w14:paraId="751DC3E8" w14:textId="77777777" w:rsidTr="003224C8">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5327C03" w14:textId="77777777" w:rsidR="007D1AFA" w:rsidRPr="00352F32" w:rsidRDefault="007D1AFA" w:rsidP="007D1A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Cameron Smith</w:t>
                  </w:r>
                </w:p>
              </w:tc>
              <w:tc>
                <w:tcPr>
                  <w:tcW w:w="1890" w:type="dxa"/>
                  <w:tcBorders>
                    <w:top w:val="nil"/>
                    <w:left w:val="nil"/>
                    <w:bottom w:val="single" w:sz="4" w:space="0" w:color="auto"/>
                    <w:right w:val="single" w:sz="4" w:space="0" w:color="auto"/>
                  </w:tcBorders>
                  <w:shd w:val="clear" w:color="auto" w:fill="auto"/>
                  <w:noWrap/>
                  <w:vAlign w:val="bottom"/>
                  <w:hideMark/>
                </w:tcPr>
                <w:p w14:paraId="6CCC4FC9" w14:textId="77777777" w:rsidR="007D1AFA" w:rsidRPr="00352F32" w:rsidRDefault="007D1AFA" w:rsidP="007D1A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w:t>
                  </w:r>
                </w:p>
              </w:tc>
            </w:tr>
            <w:tr w:rsidR="007D1AFA" w:rsidRPr="00352F32" w14:paraId="670CE7DB" w14:textId="77777777" w:rsidTr="003224C8">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F19F15" w14:textId="77777777" w:rsidR="007D1AFA" w:rsidRPr="00352F32" w:rsidRDefault="007D1AFA" w:rsidP="007D1A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Tony </w:t>
                  </w:r>
                  <w:proofErr w:type="spellStart"/>
                  <w:r w:rsidRPr="00352F32">
                    <w:rPr>
                      <w:rFonts w:ascii="Arial" w:eastAsia="Times New Roman" w:hAnsi="Arial" w:cs="Arial"/>
                      <w:color w:val="000000"/>
                      <w:sz w:val="20"/>
                      <w:szCs w:val="20"/>
                    </w:rPr>
                    <w:t>Finau</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7D70AF95" w14:textId="77777777" w:rsidR="007D1AFA" w:rsidRPr="00352F32" w:rsidRDefault="007D1AFA" w:rsidP="007D1A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w:t>
                  </w:r>
                </w:p>
              </w:tc>
            </w:tr>
            <w:tr w:rsidR="007D1AFA" w:rsidRPr="00352F32" w14:paraId="08DA2D9D" w14:textId="77777777" w:rsidTr="003224C8">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52798CB" w14:textId="77777777" w:rsidR="007D1AFA" w:rsidRPr="00352F32" w:rsidRDefault="007D1AFA" w:rsidP="007D1A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Brooks Koepka</w:t>
                  </w:r>
                </w:p>
              </w:tc>
              <w:tc>
                <w:tcPr>
                  <w:tcW w:w="1890" w:type="dxa"/>
                  <w:tcBorders>
                    <w:top w:val="nil"/>
                    <w:left w:val="nil"/>
                    <w:bottom w:val="single" w:sz="4" w:space="0" w:color="auto"/>
                    <w:right w:val="single" w:sz="4" w:space="0" w:color="auto"/>
                  </w:tcBorders>
                  <w:shd w:val="clear" w:color="auto" w:fill="auto"/>
                  <w:noWrap/>
                  <w:vAlign w:val="bottom"/>
                  <w:hideMark/>
                </w:tcPr>
                <w:p w14:paraId="0B1D9497" w14:textId="77777777" w:rsidR="007D1AFA" w:rsidRPr="00352F32" w:rsidRDefault="007D1AFA" w:rsidP="007D1A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w:t>
                  </w:r>
                </w:p>
              </w:tc>
            </w:tr>
            <w:tr w:rsidR="007D1AFA" w:rsidRPr="00352F32" w14:paraId="182A16D9" w14:textId="77777777" w:rsidTr="003224C8">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514A1D3" w14:textId="77777777" w:rsidR="007D1AFA" w:rsidRPr="00352F32" w:rsidRDefault="007D1AFA" w:rsidP="007D1A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Alex </w:t>
                  </w:r>
                  <w:proofErr w:type="spellStart"/>
                  <w:r w:rsidRPr="00352F32">
                    <w:rPr>
                      <w:rFonts w:ascii="Arial" w:eastAsia="Times New Roman" w:hAnsi="Arial" w:cs="Arial"/>
                      <w:color w:val="000000"/>
                      <w:sz w:val="20"/>
                      <w:szCs w:val="20"/>
                    </w:rPr>
                    <w:t>Noren</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7390E18F" w14:textId="77777777" w:rsidR="007D1AFA" w:rsidRPr="00352F32" w:rsidRDefault="007D1AFA" w:rsidP="007D1A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w:t>
                  </w:r>
                </w:p>
              </w:tc>
            </w:tr>
            <w:tr w:rsidR="007D1AFA" w:rsidRPr="00352F32" w14:paraId="295B2120" w14:textId="77777777" w:rsidTr="003224C8">
              <w:trPr>
                <w:trHeight w:val="275"/>
              </w:trPr>
              <w:tc>
                <w:tcPr>
                  <w:tcW w:w="4300" w:type="dxa"/>
                  <w:gridSpan w:val="2"/>
                  <w:tcBorders>
                    <w:top w:val="single" w:sz="4" w:space="0" w:color="auto"/>
                    <w:left w:val="nil"/>
                    <w:bottom w:val="nil"/>
                    <w:right w:val="nil"/>
                  </w:tcBorders>
                  <w:shd w:val="clear" w:color="auto" w:fill="auto"/>
                  <w:noWrap/>
                  <w:vAlign w:val="bottom"/>
                  <w:hideMark/>
                </w:tcPr>
                <w:p w14:paraId="21BB4BE4" w14:textId="77777777" w:rsidR="007D1AFA" w:rsidRPr="00352F32" w:rsidRDefault="007D1AFA" w:rsidP="007D1AFA">
                  <w:pPr>
                    <w:spacing w:after="0" w:line="240" w:lineRule="auto"/>
                    <w:jc w:val="center"/>
                    <w:rPr>
                      <w:rFonts w:ascii="Arial" w:eastAsia="Times New Roman" w:hAnsi="Arial" w:cs="Arial"/>
                      <w:i/>
                      <w:iCs/>
                      <w:color w:val="000000"/>
                      <w:sz w:val="20"/>
                      <w:szCs w:val="20"/>
                    </w:rPr>
                  </w:pPr>
                  <w:r w:rsidRPr="00352F32">
                    <w:rPr>
                      <w:rFonts w:ascii="Arial" w:eastAsia="Times New Roman" w:hAnsi="Arial" w:cs="Arial"/>
                      <w:i/>
                      <w:iCs/>
                      <w:color w:val="000000"/>
                      <w:sz w:val="20"/>
                      <w:szCs w:val="20"/>
                    </w:rPr>
                    <w:t>Active Streaks</w:t>
                  </w:r>
                </w:p>
              </w:tc>
            </w:tr>
          </w:tbl>
          <w:p w14:paraId="6626027C" w14:textId="77777777" w:rsidR="00720280" w:rsidRPr="00352F32" w:rsidRDefault="00720280" w:rsidP="008A141B">
            <w:pPr>
              <w:rPr>
                <w:rStyle w:val="normaltextrun"/>
                <w:rFonts w:ascii="Arial" w:hAnsi="Arial" w:cs="Arial"/>
                <w:sz w:val="20"/>
                <w:szCs w:val="20"/>
                <w:shd w:val="clear" w:color="auto" w:fill="FFFFFF"/>
              </w:rPr>
            </w:pPr>
          </w:p>
        </w:tc>
        <w:tc>
          <w:tcPr>
            <w:tcW w:w="4406" w:type="dxa"/>
          </w:tcPr>
          <w:tbl>
            <w:tblPr>
              <w:tblpPr w:leftFromText="180" w:rightFromText="180" w:vertAnchor="text" w:tblpY="1"/>
              <w:tblOverlap w:val="never"/>
              <w:tblW w:w="4190" w:type="dxa"/>
              <w:tblLook w:val="04A0" w:firstRow="1" w:lastRow="0" w:firstColumn="1" w:lastColumn="0" w:noHBand="0" w:noVBand="1"/>
              <w:tblDescription w:val="PlayerID=32839"/>
            </w:tblPr>
            <w:tblGrid>
              <w:gridCol w:w="2146"/>
              <w:gridCol w:w="2044"/>
            </w:tblGrid>
            <w:tr w:rsidR="004E2414" w:rsidRPr="00352F32" w14:paraId="33E70A6D" w14:textId="77777777" w:rsidTr="003224C8">
              <w:trPr>
                <w:trHeight w:val="290"/>
              </w:trPr>
              <w:tc>
                <w:tcPr>
                  <w:tcW w:w="4190" w:type="dxa"/>
                  <w:gridSpan w:val="2"/>
                  <w:tcBorders>
                    <w:top w:val="nil"/>
                    <w:left w:val="nil"/>
                    <w:bottom w:val="nil"/>
                    <w:right w:val="nil"/>
                  </w:tcBorders>
                  <w:shd w:val="clear" w:color="auto" w:fill="auto"/>
                  <w:noWrap/>
                  <w:vAlign w:val="bottom"/>
                  <w:hideMark/>
                </w:tcPr>
                <w:p w14:paraId="1559DFAF" w14:textId="1E044DE6" w:rsidR="004E2414" w:rsidRPr="00352F32" w:rsidRDefault="004E2414" w:rsidP="004E2414">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w:t>
                  </w:r>
                  <w:r w:rsidR="00423038" w:rsidRPr="00352F32">
                    <w:rPr>
                      <w:rFonts w:ascii="Arial" w:eastAsia="Times New Roman" w:hAnsi="Arial" w:cs="Arial"/>
                      <w:b/>
                      <w:bCs/>
                      <w:color w:val="000000"/>
                      <w:sz w:val="20"/>
                      <w:szCs w:val="20"/>
                    </w:rPr>
                    <w:t>Seasons</w:t>
                  </w:r>
                  <w:r w:rsidRPr="00352F32">
                    <w:rPr>
                      <w:rFonts w:ascii="Arial" w:eastAsia="Times New Roman" w:hAnsi="Arial" w:cs="Arial"/>
                      <w:b/>
                      <w:bCs/>
                      <w:color w:val="000000"/>
                      <w:sz w:val="20"/>
                      <w:szCs w:val="20"/>
                    </w:rPr>
                    <w:t xml:space="preserve"> Ranked Inside the Top-10 SG: Approach the Green Since 2014</w:t>
                  </w:r>
                </w:p>
              </w:tc>
            </w:tr>
            <w:tr w:rsidR="004E2414" w:rsidRPr="00352F32" w14:paraId="44DF5B3A" w14:textId="77777777" w:rsidTr="003224C8">
              <w:trPr>
                <w:trHeight w:val="259"/>
              </w:trPr>
              <w:tc>
                <w:tcPr>
                  <w:tcW w:w="2146" w:type="dxa"/>
                  <w:tcBorders>
                    <w:top w:val="nil"/>
                    <w:left w:val="nil"/>
                    <w:bottom w:val="nil"/>
                    <w:right w:val="nil"/>
                  </w:tcBorders>
                  <w:shd w:val="clear" w:color="000000" w:fill="000000"/>
                  <w:noWrap/>
                  <w:vAlign w:val="bottom"/>
                  <w:hideMark/>
                </w:tcPr>
                <w:p w14:paraId="4187C6DF" w14:textId="77777777" w:rsidR="004E2414" w:rsidRPr="00352F32" w:rsidRDefault="004E2414" w:rsidP="004E2414">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2044" w:type="dxa"/>
                  <w:tcBorders>
                    <w:top w:val="nil"/>
                    <w:left w:val="nil"/>
                    <w:bottom w:val="nil"/>
                    <w:right w:val="nil"/>
                  </w:tcBorders>
                  <w:shd w:val="clear" w:color="000000" w:fill="000000"/>
                  <w:noWrap/>
                  <w:vAlign w:val="bottom"/>
                  <w:hideMark/>
                </w:tcPr>
                <w:p w14:paraId="10E53999" w14:textId="77777777" w:rsidR="004E2414" w:rsidRPr="00352F32" w:rsidRDefault="004E2414" w:rsidP="004E2414">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4E2414" w:rsidRPr="00352F32" w14:paraId="2FB43FE3" w14:textId="77777777" w:rsidTr="003224C8">
              <w:trPr>
                <w:trHeight w:val="290"/>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BA633" w14:textId="77777777" w:rsidR="004E2414" w:rsidRPr="00352F32" w:rsidRDefault="004E2414" w:rsidP="004E2414">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Hideki Matsuyama</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14:paraId="04E3BC1C" w14:textId="77777777" w:rsidR="004E2414" w:rsidRPr="00352F32" w:rsidRDefault="004E2414" w:rsidP="004E2414">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7</w:t>
                  </w:r>
                </w:p>
              </w:tc>
            </w:tr>
            <w:tr w:rsidR="004E2414" w:rsidRPr="00352F32" w14:paraId="31F16A5F" w14:textId="77777777" w:rsidTr="003224C8">
              <w:trPr>
                <w:trHeight w:val="29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14:paraId="3103A668" w14:textId="77777777" w:rsidR="004E2414" w:rsidRPr="00352F32" w:rsidRDefault="004E2414" w:rsidP="004E2414">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Paul Casey</w:t>
                  </w:r>
                </w:p>
              </w:tc>
              <w:tc>
                <w:tcPr>
                  <w:tcW w:w="2044" w:type="dxa"/>
                  <w:tcBorders>
                    <w:top w:val="nil"/>
                    <w:left w:val="nil"/>
                    <w:bottom w:val="single" w:sz="4" w:space="0" w:color="auto"/>
                    <w:right w:val="single" w:sz="4" w:space="0" w:color="auto"/>
                  </w:tcBorders>
                  <w:shd w:val="clear" w:color="auto" w:fill="auto"/>
                  <w:noWrap/>
                  <w:vAlign w:val="bottom"/>
                  <w:hideMark/>
                </w:tcPr>
                <w:p w14:paraId="7413AD6F" w14:textId="77777777" w:rsidR="004E2414" w:rsidRPr="00352F32" w:rsidRDefault="004E2414" w:rsidP="004E2414">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w:t>
                  </w:r>
                </w:p>
              </w:tc>
            </w:tr>
            <w:tr w:rsidR="004E2414" w:rsidRPr="00352F32" w14:paraId="05F43297" w14:textId="77777777" w:rsidTr="003224C8">
              <w:trPr>
                <w:trHeight w:val="29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14:paraId="158A797C" w14:textId="77777777" w:rsidR="004E2414" w:rsidRPr="00352F32" w:rsidRDefault="004E2414" w:rsidP="004E2414">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Justin Thomas</w:t>
                  </w:r>
                </w:p>
              </w:tc>
              <w:tc>
                <w:tcPr>
                  <w:tcW w:w="2044" w:type="dxa"/>
                  <w:tcBorders>
                    <w:top w:val="nil"/>
                    <w:left w:val="nil"/>
                    <w:bottom w:val="single" w:sz="4" w:space="0" w:color="auto"/>
                    <w:right w:val="single" w:sz="4" w:space="0" w:color="auto"/>
                  </w:tcBorders>
                  <w:shd w:val="clear" w:color="auto" w:fill="auto"/>
                  <w:noWrap/>
                  <w:vAlign w:val="bottom"/>
                  <w:hideMark/>
                </w:tcPr>
                <w:p w14:paraId="7C633BA5" w14:textId="77777777" w:rsidR="004E2414" w:rsidRPr="00352F32" w:rsidRDefault="004E2414" w:rsidP="004E2414">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w:t>
                  </w:r>
                </w:p>
              </w:tc>
            </w:tr>
            <w:tr w:rsidR="004E2414" w:rsidRPr="00352F32" w14:paraId="676BD4C3" w14:textId="77777777" w:rsidTr="003224C8">
              <w:trPr>
                <w:trHeight w:val="29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14:paraId="044571E6" w14:textId="77777777" w:rsidR="004E2414" w:rsidRPr="00352F32" w:rsidRDefault="004E2414" w:rsidP="004E2414">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Adam Scott</w:t>
                  </w:r>
                </w:p>
              </w:tc>
              <w:tc>
                <w:tcPr>
                  <w:tcW w:w="2044" w:type="dxa"/>
                  <w:tcBorders>
                    <w:top w:val="nil"/>
                    <w:left w:val="nil"/>
                    <w:bottom w:val="single" w:sz="4" w:space="0" w:color="auto"/>
                    <w:right w:val="single" w:sz="4" w:space="0" w:color="auto"/>
                  </w:tcBorders>
                  <w:shd w:val="clear" w:color="auto" w:fill="auto"/>
                  <w:noWrap/>
                  <w:vAlign w:val="bottom"/>
                  <w:hideMark/>
                </w:tcPr>
                <w:p w14:paraId="772F2A04" w14:textId="77777777" w:rsidR="004E2414" w:rsidRPr="00352F32" w:rsidRDefault="004E2414" w:rsidP="004E2414">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w:t>
                  </w:r>
                </w:p>
              </w:tc>
            </w:tr>
            <w:tr w:rsidR="004E2414" w:rsidRPr="00352F32" w14:paraId="33BBDDB6" w14:textId="77777777" w:rsidTr="003224C8">
              <w:trPr>
                <w:trHeight w:val="290"/>
              </w:trPr>
              <w:tc>
                <w:tcPr>
                  <w:tcW w:w="4190" w:type="dxa"/>
                  <w:gridSpan w:val="2"/>
                  <w:tcBorders>
                    <w:top w:val="single" w:sz="4" w:space="0" w:color="auto"/>
                    <w:left w:val="nil"/>
                    <w:bottom w:val="nil"/>
                    <w:right w:val="nil"/>
                  </w:tcBorders>
                  <w:shd w:val="clear" w:color="auto" w:fill="auto"/>
                  <w:noWrap/>
                  <w:vAlign w:val="bottom"/>
                  <w:hideMark/>
                </w:tcPr>
                <w:p w14:paraId="2ECE19AD" w14:textId="65411F77" w:rsidR="004E2414" w:rsidRPr="00352F32" w:rsidRDefault="004E2414" w:rsidP="004E2414">
                  <w:pPr>
                    <w:spacing w:after="0" w:line="240" w:lineRule="auto"/>
                    <w:jc w:val="center"/>
                    <w:rPr>
                      <w:rFonts w:ascii="Arial" w:eastAsia="Times New Roman" w:hAnsi="Arial" w:cs="Arial"/>
                      <w:i/>
                      <w:iCs/>
                      <w:color w:val="000000"/>
                      <w:sz w:val="20"/>
                      <w:szCs w:val="20"/>
                    </w:rPr>
                  </w:pPr>
                  <w:r w:rsidRPr="00352F32">
                    <w:rPr>
                      <w:rFonts w:ascii="Arial" w:eastAsia="Times New Roman" w:hAnsi="Arial" w:cs="Arial"/>
                      <w:i/>
                      <w:iCs/>
                      <w:color w:val="000000"/>
                      <w:sz w:val="20"/>
                      <w:szCs w:val="20"/>
                    </w:rPr>
                    <w:t>*Currently ranked 10</w:t>
                  </w:r>
                  <w:r w:rsidR="002D598E" w:rsidRPr="00352F32">
                    <w:rPr>
                      <w:rFonts w:ascii="Arial" w:eastAsia="Times New Roman" w:hAnsi="Arial" w:cs="Arial"/>
                      <w:i/>
                      <w:iCs/>
                      <w:color w:val="000000"/>
                      <w:sz w:val="20"/>
                      <w:szCs w:val="20"/>
                      <w:vertAlign w:val="superscript"/>
                    </w:rPr>
                    <w:t>th</w:t>
                  </w:r>
                  <w:r w:rsidR="002D598E" w:rsidRPr="00352F32">
                    <w:rPr>
                      <w:rFonts w:ascii="Arial" w:eastAsia="Times New Roman" w:hAnsi="Arial" w:cs="Arial"/>
                      <w:i/>
                      <w:iCs/>
                      <w:color w:val="000000"/>
                      <w:sz w:val="20"/>
                      <w:szCs w:val="20"/>
                    </w:rPr>
                    <w:t xml:space="preserve"> </w:t>
                  </w:r>
                </w:p>
              </w:tc>
            </w:tr>
          </w:tbl>
          <w:p w14:paraId="5B3A3CBE" w14:textId="77777777" w:rsidR="00720280" w:rsidRPr="00352F32" w:rsidRDefault="00720280" w:rsidP="008A141B">
            <w:pPr>
              <w:rPr>
                <w:rStyle w:val="normaltextrun"/>
                <w:rFonts w:ascii="Arial" w:hAnsi="Arial" w:cs="Arial"/>
                <w:sz w:val="20"/>
                <w:szCs w:val="20"/>
                <w:shd w:val="clear" w:color="auto" w:fill="FFFFFF"/>
              </w:rPr>
            </w:pPr>
          </w:p>
        </w:tc>
        <w:tc>
          <w:tcPr>
            <w:tcW w:w="2598" w:type="dxa"/>
          </w:tcPr>
          <w:tbl>
            <w:tblPr>
              <w:tblStyle w:val="TableGrid"/>
              <w:tblpPr w:leftFromText="180" w:rightFromText="180" w:vertAnchor="text" w:tblpY="1"/>
              <w:tblOverlap w:val="never"/>
              <w:tblW w:w="2070" w:type="dxa"/>
              <w:tblLook w:val="04A0" w:firstRow="1" w:lastRow="0" w:firstColumn="1" w:lastColumn="0" w:noHBand="0" w:noVBand="1"/>
              <w:tblDescription w:val="PlayerID=32839"/>
            </w:tblPr>
            <w:tblGrid>
              <w:gridCol w:w="1080"/>
              <w:gridCol w:w="990"/>
            </w:tblGrid>
            <w:tr w:rsidR="00FD4EF5" w:rsidRPr="00352F32" w14:paraId="7B15CB8A" w14:textId="77777777" w:rsidTr="00FD4EF5">
              <w:tc>
                <w:tcPr>
                  <w:tcW w:w="2070" w:type="dxa"/>
                  <w:gridSpan w:val="2"/>
                  <w:tcBorders>
                    <w:top w:val="nil"/>
                    <w:left w:val="nil"/>
                    <w:bottom w:val="nil"/>
                    <w:right w:val="nil"/>
                  </w:tcBorders>
                </w:tcPr>
                <w:p w14:paraId="6AF95A9B" w14:textId="77777777" w:rsidR="00FD4EF5" w:rsidRPr="00352F32" w:rsidRDefault="00FD4EF5" w:rsidP="00FD4EF5">
                  <w:pPr>
                    <w:jc w:val="center"/>
                    <w:rPr>
                      <w:rFonts w:ascii="Arial" w:hAnsi="Arial" w:cs="Arial"/>
                      <w:b/>
                      <w:bCs/>
                      <w:sz w:val="20"/>
                      <w:szCs w:val="20"/>
                    </w:rPr>
                  </w:pPr>
                  <w:r w:rsidRPr="00352F32">
                    <w:rPr>
                      <w:rFonts w:ascii="Arial" w:hAnsi="Arial" w:cs="Arial"/>
                      <w:b/>
                      <w:bCs/>
                      <w:sz w:val="20"/>
                      <w:szCs w:val="20"/>
                    </w:rPr>
                    <w:t xml:space="preserve">Best </w:t>
                  </w:r>
                  <w:proofErr w:type="spellStart"/>
                  <w:r w:rsidRPr="00352F32">
                    <w:rPr>
                      <w:rFonts w:ascii="Arial" w:hAnsi="Arial" w:cs="Arial"/>
                      <w:b/>
                      <w:bCs/>
                      <w:sz w:val="20"/>
                      <w:szCs w:val="20"/>
                    </w:rPr>
                    <w:t>FedExCup</w:t>
                  </w:r>
                  <w:proofErr w:type="spellEnd"/>
                  <w:r w:rsidRPr="00352F32">
                    <w:rPr>
                      <w:rFonts w:ascii="Arial" w:hAnsi="Arial" w:cs="Arial"/>
                      <w:b/>
                      <w:bCs/>
                      <w:sz w:val="20"/>
                      <w:szCs w:val="20"/>
                    </w:rPr>
                    <w:t xml:space="preserve"> Finishes</w:t>
                  </w:r>
                </w:p>
              </w:tc>
            </w:tr>
            <w:tr w:rsidR="00FD4EF5" w:rsidRPr="00352F32" w14:paraId="3579A2B4" w14:textId="77777777" w:rsidTr="00FD4EF5">
              <w:trPr>
                <w:trHeight w:val="259"/>
              </w:trPr>
              <w:tc>
                <w:tcPr>
                  <w:tcW w:w="1080" w:type="dxa"/>
                  <w:tcBorders>
                    <w:top w:val="nil"/>
                  </w:tcBorders>
                  <w:shd w:val="clear" w:color="auto" w:fill="000000" w:themeFill="text1"/>
                </w:tcPr>
                <w:p w14:paraId="0E2E683E" w14:textId="77777777" w:rsidR="00FD4EF5" w:rsidRPr="00352F32" w:rsidRDefault="00FD4EF5" w:rsidP="00FD4EF5">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990" w:type="dxa"/>
                  <w:tcBorders>
                    <w:top w:val="nil"/>
                  </w:tcBorders>
                  <w:shd w:val="clear" w:color="auto" w:fill="000000" w:themeFill="text1"/>
                </w:tcPr>
                <w:p w14:paraId="2561D6C9" w14:textId="77777777" w:rsidR="00FD4EF5" w:rsidRPr="00352F32" w:rsidRDefault="00FD4EF5" w:rsidP="00FD4EF5">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FD4EF5" w:rsidRPr="00352F32" w14:paraId="088D675B" w14:textId="77777777" w:rsidTr="00FD4EF5">
              <w:tc>
                <w:tcPr>
                  <w:tcW w:w="1080" w:type="dxa"/>
                </w:tcPr>
                <w:p w14:paraId="1663AA63" w14:textId="64FA5D1B" w:rsidR="00FD4EF5" w:rsidRPr="00352F32" w:rsidRDefault="00094044" w:rsidP="00FD4EF5">
                  <w:pPr>
                    <w:jc w:val="center"/>
                    <w:rPr>
                      <w:rFonts w:ascii="Arial" w:hAnsi="Arial" w:cs="Arial"/>
                      <w:sz w:val="20"/>
                      <w:szCs w:val="20"/>
                    </w:rPr>
                  </w:pPr>
                  <w:r w:rsidRPr="00352F32">
                    <w:rPr>
                      <w:rFonts w:ascii="Arial" w:hAnsi="Arial" w:cs="Arial"/>
                      <w:sz w:val="20"/>
                      <w:szCs w:val="20"/>
                    </w:rPr>
                    <w:t>2016-17</w:t>
                  </w:r>
                </w:p>
              </w:tc>
              <w:tc>
                <w:tcPr>
                  <w:tcW w:w="990" w:type="dxa"/>
                </w:tcPr>
                <w:p w14:paraId="088C4706" w14:textId="2247061E" w:rsidR="00FD4EF5" w:rsidRPr="00352F32" w:rsidRDefault="002420F6" w:rsidP="00FD4EF5">
                  <w:pPr>
                    <w:jc w:val="center"/>
                    <w:rPr>
                      <w:rFonts w:ascii="Arial" w:hAnsi="Arial" w:cs="Arial"/>
                      <w:sz w:val="20"/>
                      <w:szCs w:val="20"/>
                    </w:rPr>
                  </w:pPr>
                  <w:r w:rsidRPr="00352F32">
                    <w:rPr>
                      <w:rFonts w:ascii="Arial" w:hAnsi="Arial" w:cs="Arial"/>
                      <w:sz w:val="20"/>
                      <w:szCs w:val="20"/>
                    </w:rPr>
                    <w:t>8</w:t>
                  </w:r>
                  <w:r w:rsidRPr="00352F32">
                    <w:rPr>
                      <w:rFonts w:ascii="Arial" w:hAnsi="Arial" w:cs="Arial"/>
                      <w:sz w:val="20"/>
                      <w:szCs w:val="20"/>
                      <w:vertAlign w:val="superscript"/>
                    </w:rPr>
                    <w:t>th</w:t>
                  </w:r>
                  <w:r w:rsidRPr="00352F32">
                    <w:rPr>
                      <w:rFonts w:ascii="Arial" w:hAnsi="Arial" w:cs="Arial"/>
                      <w:sz w:val="20"/>
                      <w:szCs w:val="20"/>
                    </w:rPr>
                    <w:t xml:space="preserve"> </w:t>
                  </w:r>
                </w:p>
              </w:tc>
            </w:tr>
            <w:tr w:rsidR="00FD4EF5" w:rsidRPr="00352F32" w14:paraId="44C6BA2E" w14:textId="77777777" w:rsidTr="00FD4EF5">
              <w:tc>
                <w:tcPr>
                  <w:tcW w:w="1080" w:type="dxa"/>
                </w:tcPr>
                <w:p w14:paraId="33C2CE0C" w14:textId="510C2EE1" w:rsidR="00FD4EF5" w:rsidRPr="00352F32" w:rsidRDefault="00702545" w:rsidP="00FD4EF5">
                  <w:pPr>
                    <w:jc w:val="center"/>
                    <w:rPr>
                      <w:rFonts w:ascii="Arial" w:hAnsi="Arial" w:cs="Arial"/>
                      <w:sz w:val="20"/>
                      <w:szCs w:val="20"/>
                    </w:rPr>
                  </w:pPr>
                  <w:r w:rsidRPr="00352F32">
                    <w:rPr>
                      <w:rFonts w:ascii="Arial" w:hAnsi="Arial" w:cs="Arial"/>
                      <w:sz w:val="20"/>
                      <w:szCs w:val="20"/>
                    </w:rPr>
                    <w:t>2018-19</w:t>
                  </w:r>
                </w:p>
              </w:tc>
              <w:tc>
                <w:tcPr>
                  <w:tcW w:w="990" w:type="dxa"/>
                </w:tcPr>
                <w:p w14:paraId="536780D8" w14:textId="003DC2CA" w:rsidR="00FD4EF5" w:rsidRPr="00352F32" w:rsidRDefault="002420F6" w:rsidP="00FD4EF5">
                  <w:pPr>
                    <w:jc w:val="center"/>
                    <w:rPr>
                      <w:rFonts w:ascii="Arial" w:hAnsi="Arial" w:cs="Arial"/>
                      <w:sz w:val="20"/>
                      <w:szCs w:val="20"/>
                    </w:rPr>
                  </w:pPr>
                  <w:r w:rsidRPr="00352F32">
                    <w:rPr>
                      <w:rFonts w:ascii="Arial" w:hAnsi="Arial" w:cs="Arial"/>
                      <w:sz w:val="20"/>
                      <w:szCs w:val="20"/>
                    </w:rPr>
                    <w:t>9</w:t>
                  </w:r>
                  <w:r w:rsidRPr="00352F32">
                    <w:rPr>
                      <w:rFonts w:ascii="Arial" w:hAnsi="Arial" w:cs="Arial"/>
                      <w:sz w:val="20"/>
                      <w:szCs w:val="20"/>
                      <w:vertAlign w:val="superscript"/>
                    </w:rPr>
                    <w:t>th</w:t>
                  </w:r>
                  <w:r w:rsidRPr="00352F32">
                    <w:rPr>
                      <w:rFonts w:ascii="Arial" w:hAnsi="Arial" w:cs="Arial"/>
                      <w:sz w:val="20"/>
                      <w:szCs w:val="20"/>
                    </w:rPr>
                    <w:t xml:space="preserve"> </w:t>
                  </w:r>
                </w:p>
              </w:tc>
            </w:tr>
            <w:tr w:rsidR="00FD4EF5" w:rsidRPr="00352F32" w14:paraId="5D9D6236" w14:textId="77777777" w:rsidTr="00FD4EF5">
              <w:tc>
                <w:tcPr>
                  <w:tcW w:w="1080" w:type="dxa"/>
                </w:tcPr>
                <w:p w14:paraId="16E15D24" w14:textId="67489084" w:rsidR="00FD4EF5" w:rsidRPr="00352F32" w:rsidRDefault="0046777C" w:rsidP="00FD4EF5">
                  <w:pPr>
                    <w:jc w:val="center"/>
                    <w:rPr>
                      <w:rFonts w:ascii="Arial" w:hAnsi="Arial" w:cs="Arial"/>
                      <w:sz w:val="20"/>
                      <w:szCs w:val="20"/>
                    </w:rPr>
                  </w:pPr>
                  <w:r w:rsidRPr="00352F32">
                    <w:rPr>
                      <w:rFonts w:ascii="Arial" w:hAnsi="Arial" w:cs="Arial"/>
                      <w:sz w:val="20"/>
                      <w:szCs w:val="20"/>
                    </w:rPr>
                    <w:t>2017-18</w:t>
                  </w:r>
                </w:p>
              </w:tc>
              <w:tc>
                <w:tcPr>
                  <w:tcW w:w="990" w:type="dxa"/>
                </w:tcPr>
                <w:p w14:paraId="5EBEED2B" w14:textId="3F1AFB5F" w:rsidR="00FD4EF5" w:rsidRPr="00352F32" w:rsidRDefault="00E6780A" w:rsidP="00FD4EF5">
                  <w:pPr>
                    <w:jc w:val="center"/>
                    <w:rPr>
                      <w:rFonts w:ascii="Arial" w:hAnsi="Arial" w:cs="Arial"/>
                      <w:sz w:val="20"/>
                      <w:szCs w:val="20"/>
                    </w:rPr>
                  </w:pPr>
                  <w:r w:rsidRPr="00352F32">
                    <w:rPr>
                      <w:rFonts w:ascii="Arial" w:hAnsi="Arial" w:cs="Arial"/>
                      <w:sz w:val="20"/>
                      <w:szCs w:val="20"/>
                    </w:rPr>
                    <w:t>13</w:t>
                  </w:r>
                  <w:r w:rsidRPr="00352F32">
                    <w:rPr>
                      <w:rFonts w:ascii="Arial" w:hAnsi="Arial" w:cs="Arial"/>
                      <w:sz w:val="20"/>
                      <w:szCs w:val="20"/>
                      <w:vertAlign w:val="superscript"/>
                    </w:rPr>
                    <w:t>th</w:t>
                  </w:r>
                  <w:r w:rsidRPr="00352F32">
                    <w:rPr>
                      <w:rFonts w:ascii="Arial" w:hAnsi="Arial" w:cs="Arial"/>
                      <w:sz w:val="20"/>
                      <w:szCs w:val="20"/>
                    </w:rPr>
                    <w:t xml:space="preserve"> </w:t>
                  </w:r>
                </w:p>
              </w:tc>
            </w:tr>
            <w:tr w:rsidR="00FD4EF5" w:rsidRPr="00352F32" w14:paraId="130CFBE6" w14:textId="77777777" w:rsidTr="00FD4EF5">
              <w:tc>
                <w:tcPr>
                  <w:tcW w:w="1080" w:type="dxa"/>
                </w:tcPr>
                <w:p w14:paraId="79CD986A" w14:textId="2ADB42F0" w:rsidR="00FD4EF5" w:rsidRPr="00352F32" w:rsidRDefault="00194C86" w:rsidP="00FD4EF5">
                  <w:pPr>
                    <w:jc w:val="center"/>
                    <w:rPr>
                      <w:rFonts w:ascii="Arial" w:hAnsi="Arial" w:cs="Arial"/>
                      <w:sz w:val="20"/>
                      <w:szCs w:val="20"/>
                    </w:rPr>
                  </w:pPr>
                  <w:r w:rsidRPr="00352F32">
                    <w:rPr>
                      <w:rFonts w:ascii="Arial" w:hAnsi="Arial" w:cs="Arial"/>
                      <w:sz w:val="20"/>
                      <w:szCs w:val="20"/>
                    </w:rPr>
                    <w:t>2015-16</w:t>
                  </w:r>
                </w:p>
              </w:tc>
              <w:tc>
                <w:tcPr>
                  <w:tcW w:w="990" w:type="dxa"/>
                </w:tcPr>
                <w:p w14:paraId="5F5D22CD" w14:textId="5D9A1E32" w:rsidR="00FD4EF5" w:rsidRPr="00352F32" w:rsidRDefault="00E6780A" w:rsidP="00FD4EF5">
                  <w:pPr>
                    <w:jc w:val="center"/>
                    <w:rPr>
                      <w:rFonts w:ascii="Arial" w:hAnsi="Arial" w:cs="Arial"/>
                      <w:sz w:val="20"/>
                      <w:szCs w:val="20"/>
                    </w:rPr>
                  </w:pPr>
                  <w:r w:rsidRPr="00352F32">
                    <w:rPr>
                      <w:rFonts w:ascii="Arial" w:hAnsi="Arial" w:cs="Arial"/>
                      <w:sz w:val="20"/>
                      <w:szCs w:val="20"/>
                    </w:rPr>
                    <w:t>13</w:t>
                  </w:r>
                  <w:r w:rsidRPr="00352F32">
                    <w:rPr>
                      <w:rFonts w:ascii="Arial" w:hAnsi="Arial" w:cs="Arial"/>
                      <w:sz w:val="20"/>
                      <w:szCs w:val="20"/>
                      <w:vertAlign w:val="superscript"/>
                    </w:rPr>
                    <w:t>th</w:t>
                  </w:r>
                  <w:r w:rsidRPr="00352F32">
                    <w:rPr>
                      <w:rFonts w:ascii="Arial" w:hAnsi="Arial" w:cs="Arial"/>
                      <w:sz w:val="20"/>
                      <w:szCs w:val="20"/>
                    </w:rPr>
                    <w:t xml:space="preserve"> </w:t>
                  </w:r>
                </w:p>
              </w:tc>
            </w:tr>
            <w:tr w:rsidR="00FD4EF5" w:rsidRPr="00352F32" w14:paraId="01FD836B" w14:textId="77777777" w:rsidTr="00FD4EF5">
              <w:tc>
                <w:tcPr>
                  <w:tcW w:w="1080" w:type="dxa"/>
                </w:tcPr>
                <w:p w14:paraId="74286FD5" w14:textId="6CA09A1C" w:rsidR="00FD4EF5" w:rsidRPr="00352F32" w:rsidRDefault="00987305" w:rsidP="00FD4EF5">
                  <w:pPr>
                    <w:jc w:val="center"/>
                    <w:rPr>
                      <w:rFonts w:ascii="Arial" w:hAnsi="Arial" w:cs="Arial"/>
                      <w:sz w:val="20"/>
                      <w:szCs w:val="20"/>
                    </w:rPr>
                  </w:pPr>
                  <w:r w:rsidRPr="00352F32">
                    <w:rPr>
                      <w:rFonts w:ascii="Arial" w:hAnsi="Arial" w:cs="Arial"/>
                      <w:sz w:val="20"/>
                      <w:szCs w:val="20"/>
                    </w:rPr>
                    <w:t>2019-20</w:t>
                  </w:r>
                </w:p>
              </w:tc>
              <w:tc>
                <w:tcPr>
                  <w:tcW w:w="990" w:type="dxa"/>
                </w:tcPr>
                <w:p w14:paraId="4E5730F2" w14:textId="100F0960" w:rsidR="00FD4EF5" w:rsidRPr="00352F32" w:rsidRDefault="00E6780A" w:rsidP="00FD4EF5">
                  <w:pPr>
                    <w:jc w:val="center"/>
                    <w:rPr>
                      <w:rFonts w:ascii="Arial" w:hAnsi="Arial" w:cs="Arial"/>
                      <w:sz w:val="20"/>
                      <w:szCs w:val="20"/>
                    </w:rPr>
                  </w:pPr>
                  <w:r w:rsidRPr="00352F32">
                    <w:rPr>
                      <w:rFonts w:ascii="Arial" w:hAnsi="Arial" w:cs="Arial"/>
                      <w:sz w:val="20"/>
                      <w:szCs w:val="20"/>
                    </w:rPr>
                    <w:t>15</w:t>
                  </w:r>
                  <w:r w:rsidRPr="00352F32">
                    <w:rPr>
                      <w:rFonts w:ascii="Arial" w:hAnsi="Arial" w:cs="Arial"/>
                      <w:sz w:val="20"/>
                      <w:szCs w:val="20"/>
                      <w:vertAlign w:val="superscript"/>
                    </w:rPr>
                    <w:t>th</w:t>
                  </w:r>
                  <w:r w:rsidRPr="00352F32">
                    <w:rPr>
                      <w:rFonts w:ascii="Arial" w:hAnsi="Arial" w:cs="Arial"/>
                      <w:sz w:val="20"/>
                      <w:szCs w:val="20"/>
                    </w:rPr>
                    <w:t xml:space="preserve"> </w:t>
                  </w:r>
                </w:p>
              </w:tc>
            </w:tr>
          </w:tbl>
          <w:p w14:paraId="64391BDD" w14:textId="77777777" w:rsidR="00720280" w:rsidRPr="00352F32" w:rsidRDefault="00720280" w:rsidP="008A141B">
            <w:pPr>
              <w:rPr>
                <w:rStyle w:val="normaltextrun"/>
                <w:rFonts w:ascii="Arial" w:hAnsi="Arial" w:cs="Arial"/>
                <w:sz w:val="20"/>
                <w:szCs w:val="20"/>
                <w:shd w:val="clear" w:color="auto" w:fill="FFFFFF"/>
              </w:rPr>
            </w:pPr>
          </w:p>
        </w:tc>
      </w:tr>
    </w:tbl>
    <w:p w14:paraId="4D0DCE65" w14:textId="77777777" w:rsidR="00720280" w:rsidRPr="00352F32" w:rsidRDefault="00720280" w:rsidP="008A141B">
      <w:pPr>
        <w:spacing w:after="0"/>
        <w:rPr>
          <w:rStyle w:val="normaltextrun"/>
          <w:rFonts w:ascii="Arial" w:hAnsi="Arial" w:cs="Arial"/>
          <w:sz w:val="20"/>
          <w:szCs w:val="20"/>
          <w:shd w:val="clear" w:color="auto" w:fill="FFFFFF"/>
        </w:rPr>
      </w:pPr>
    </w:p>
    <w:p w14:paraId="195CEA21" w14:textId="5275C415" w:rsidR="00067BB6" w:rsidRPr="00352F32" w:rsidRDefault="00067BB6" w:rsidP="00AE2C7F">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Hudson Swafford</w:t>
      </w:r>
      <w:r w:rsidR="00AE2C7F" w:rsidRPr="00352F32">
        <w:rPr>
          <w:rStyle w:val="normaltextrun"/>
          <w:rFonts w:ascii="Arial" w:hAnsi="Arial" w:cs="Arial"/>
          <w:b/>
          <w:bCs/>
          <w:color w:val="993300"/>
          <w:sz w:val="20"/>
          <w:szCs w:val="20"/>
          <w:u w:val="single"/>
          <w:shd w:val="clear" w:color="auto" w:fill="FFFFFF"/>
        </w:rPr>
        <w:t>:</w:t>
      </w:r>
      <w:r w:rsidR="00AE2C7F" w:rsidRPr="00352F32">
        <w:rPr>
          <w:rStyle w:val="normaltextrun"/>
          <w:rFonts w:ascii="Arial" w:hAnsi="Arial" w:cs="Arial"/>
          <w:b/>
          <w:bCs/>
          <w:color w:val="993300"/>
          <w:sz w:val="20"/>
          <w:szCs w:val="20"/>
          <w:shd w:val="clear" w:color="auto" w:fill="FFFFFF"/>
        </w:rPr>
        <w:t xml:space="preserve"> </w:t>
      </w:r>
      <w:r w:rsidR="00544E59" w:rsidRPr="00352F32">
        <w:rPr>
          <w:rStyle w:val="normaltextrun"/>
          <w:rFonts w:ascii="Arial" w:hAnsi="Arial" w:cs="Arial"/>
          <w:sz w:val="20"/>
          <w:szCs w:val="20"/>
          <w:shd w:val="clear" w:color="auto" w:fill="FFFFFF"/>
        </w:rPr>
        <w:t>Hudson Swafford is set to make his sixth start at the Valero Texas Open</w:t>
      </w:r>
      <w:r w:rsidR="00AE3B6B" w:rsidRPr="00352F32">
        <w:rPr>
          <w:rStyle w:val="normaltextrun"/>
          <w:rFonts w:ascii="Arial" w:hAnsi="Arial" w:cs="Arial"/>
          <w:sz w:val="20"/>
          <w:szCs w:val="20"/>
          <w:shd w:val="clear" w:color="auto" w:fill="FFFFFF"/>
        </w:rPr>
        <w:t xml:space="preserve">. </w:t>
      </w:r>
      <w:r w:rsidR="00445ED0" w:rsidRPr="00352F32">
        <w:rPr>
          <w:rStyle w:val="normaltextrun"/>
          <w:rFonts w:ascii="Arial" w:hAnsi="Arial" w:cs="Arial"/>
          <w:sz w:val="20"/>
          <w:szCs w:val="20"/>
          <w:shd w:val="clear" w:color="auto" w:fill="FFFFFF"/>
        </w:rPr>
        <w:t xml:space="preserve">Swafford has missed the cut </w:t>
      </w:r>
      <w:r w:rsidR="001777DD" w:rsidRPr="00352F32">
        <w:rPr>
          <w:rStyle w:val="normaltextrun"/>
          <w:rFonts w:ascii="Arial" w:hAnsi="Arial" w:cs="Arial"/>
          <w:sz w:val="20"/>
          <w:szCs w:val="20"/>
          <w:shd w:val="clear" w:color="auto" w:fill="FFFFFF"/>
        </w:rPr>
        <w:t>three times while making the cut twice with his best finish of T35 in 2015.</w:t>
      </w:r>
      <w:r w:rsidR="00544E59" w:rsidRPr="00352F32">
        <w:rPr>
          <w:rStyle w:val="normaltextrun"/>
          <w:rFonts w:ascii="Arial" w:hAnsi="Arial" w:cs="Arial"/>
          <w:sz w:val="20"/>
          <w:szCs w:val="20"/>
          <w:shd w:val="clear" w:color="auto" w:fill="FFFFFF"/>
        </w:rPr>
        <w:t xml:space="preserve"> </w:t>
      </w:r>
    </w:p>
    <w:p w14:paraId="5E4471CD" w14:textId="77777777" w:rsidR="002D16DE" w:rsidRPr="00352F32" w:rsidRDefault="002D16DE" w:rsidP="001777DD">
      <w:pPr>
        <w:spacing w:after="0"/>
        <w:rPr>
          <w:rStyle w:val="normaltextrun"/>
          <w:rFonts w:ascii="Arial" w:hAnsi="Arial" w:cs="Arial"/>
          <w:sz w:val="12"/>
          <w:szCs w:val="12"/>
          <w:shd w:val="clear" w:color="auto" w:fill="FFFFFF"/>
        </w:rPr>
      </w:pPr>
    </w:p>
    <w:p w14:paraId="4E35358A" w14:textId="0C6389F2" w:rsidR="002D16DE" w:rsidRPr="00352F32" w:rsidRDefault="002D16DE" w:rsidP="00B914F3">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98</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Last season Hudson Swafford was ranked 154</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in SG: Approach the Green</w:t>
      </w:r>
      <w:r w:rsidR="00400E55" w:rsidRPr="00352F32">
        <w:rPr>
          <w:rStyle w:val="normaltextrun"/>
          <w:rFonts w:ascii="Arial" w:hAnsi="Arial" w:cs="Arial"/>
          <w:sz w:val="20"/>
          <w:szCs w:val="20"/>
          <w:shd w:val="clear" w:color="auto" w:fill="FFFFFF"/>
        </w:rPr>
        <w:t>. This season Swafford is ranked 56</w:t>
      </w:r>
      <w:r w:rsidR="00400E55" w:rsidRPr="00352F32">
        <w:rPr>
          <w:rStyle w:val="normaltextrun"/>
          <w:rFonts w:ascii="Arial" w:hAnsi="Arial" w:cs="Arial"/>
          <w:sz w:val="20"/>
          <w:szCs w:val="20"/>
          <w:shd w:val="clear" w:color="auto" w:fill="FFFFFF"/>
          <w:vertAlign w:val="superscript"/>
        </w:rPr>
        <w:t>th</w:t>
      </w:r>
      <w:r w:rsidR="00B914F3" w:rsidRPr="00352F32">
        <w:rPr>
          <w:rStyle w:val="normaltextrun"/>
          <w:rFonts w:ascii="Arial" w:hAnsi="Arial" w:cs="Arial"/>
          <w:sz w:val="20"/>
          <w:szCs w:val="20"/>
          <w:shd w:val="clear" w:color="auto" w:fill="FFFFFF"/>
        </w:rPr>
        <w:t xml:space="preserve">. </w:t>
      </w:r>
      <w:r w:rsidR="00954B88" w:rsidRPr="00352F32">
        <w:rPr>
          <w:rStyle w:val="normaltextrun"/>
          <w:rFonts w:ascii="Arial" w:hAnsi="Arial" w:cs="Arial"/>
          <w:sz w:val="20"/>
          <w:szCs w:val="20"/>
          <w:shd w:val="clear" w:color="auto" w:fill="FFFFFF"/>
        </w:rPr>
        <w:t>Swafford</w:t>
      </w:r>
      <w:r w:rsidR="008E4123" w:rsidRPr="00352F32">
        <w:rPr>
          <w:rStyle w:val="normaltextrun"/>
          <w:rFonts w:ascii="Arial" w:hAnsi="Arial" w:cs="Arial"/>
          <w:sz w:val="20"/>
          <w:szCs w:val="20"/>
          <w:shd w:val="clear" w:color="auto" w:fill="FFFFFF"/>
        </w:rPr>
        <w:t>’s</w:t>
      </w:r>
      <w:r w:rsidR="00954B88" w:rsidRPr="00352F32">
        <w:rPr>
          <w:rStyle w:val="normaltextrun"/>
          <w:rFonts w:ascii="Arial" w:hAnsi="Arial" w:cs="Arial"/>
          <w:sz w:val="20"/>
          <w:szCs w:val="20"/>
          <w:shd w:val="clear" w:color="auto" w:fill="FFFFFF"/>
        </w:rPr>
        <w:t xml:space="preserve"> </w:t>
      </w:r>
      <w:r w:rsidR="006576B7" w:rsidRPr="00352F32">
        <w:rPr>
          <w:rStyle w:val="normaltextrun"/>
          <w:rFonts w:ascii="Arial" w:hAnsi="Arial" w:cs="Arial"/>
          <w:sz w:val="20"/>
          <w:szCs w:val="20"/>
          <w:shd w:val="clear" w:color="auto" w:fill="FFFFFF"/>
        </w:rPr>
        <w:t xml:space="preserve">improvement of 98 spots </w:t>
      </w:r>
      <w:r w:rsidR="00B8020C" w:rsidRPr="00352F32">
        <w:rPr>
          <w:rStyle w:val="normaltextrun"/>
          <w:rFonts w:ascii="Arial" w:hAnsi="Arial" w:cs="Arial"/>
          <w:sz w:val="20"/>
          <w:szCs w:val="20"/>
          <w:shd w:val="clear" w:color="auto" w:fill="FFFFFF"/>
        </w:rPr>
        <w:t xml:space="preserve">is the </w:t>
      </w:r>
      <w:r w:rsidR="003F18E8" w:rsidRPr="00352F32">
        <w:rPr>
          <w:rStyle w:val="normaltextrun"/>
          <w:rFonts w:ascii="Arial" w:hAnsi="Arial" w:cs="Arial"/>
          <w:sz w:val="20"/>
          <w:szCs w:val="20"/>
          <w:shd w:val="clear" w:color="auto" w:fill="FFFFFF"/>
        </w:rPr>
        <w:t>second-best</w:t>
      </w:r>
      <w:r w:rsidR="00FA273A" w:rsidRPr="00352F32">
        <w:rPr>
          <w:rStyle w:val="normaltextrun"/>
          <w:rFonts w:ascii="Arial" w:hAnsi="Arial" w:cs="Arial"/>
          <w:sz w:val="20"/>
          <w:szCs w:val="20"/>
          <w:shd w:val="clear" w:color="auto" w:fill="FFFFFF"/>
        </w:rPr>
        <w:t xml:space="preserve"> improvement</w:t>
      </w:r>
      <w:r w:rsidR="008E4123" w:rsidRPr="00352F32">
        <w:rPr>
          <w:rStyle w:val="normaltextrun"/>
          <w:rFonts w:ascii="Arial" w:hAnsi="Arial" w:cs="Arial"/>
          <w:sz w:val="20"/>
          <w:szCs w:val="20"/>
          <w:shd w:val="clear" w:color="auto" w:fill="FFFFFF"/>
        </w:rPr>
        <w:t xml:space="preserve"> during this time frame. </w:t>
      </w:r>
    </w:p>
    <w:p w14:paraId="287AAEB4" w14:textId="77777777" w:rsidR="00FD58CC" w:rsidRPr="00352F32" w:rsidRDefault="00FD58CC" w:rsidP="001777DD">
      <w:pPr>
        <w:spacing w:after="0"/>
        <w:rPr>
          <w:rStyle w:val="normaltextrun"/>
          <w:rFonts w:ascii="Arial" w:hAnsi="Arial" w:cs="Arial"/>
          <w:sz w:val="12"/>
          <w:szCs w:val="12"/>
          <w:shd w:val="clear" w:color="auto" w:fill="FFFFFF"/>
        </w:rPr>
      </w:pPr>
    </w:p>
    <w:p w14:paraId="6F7647C4" w14:textId="1C3166FB" w:rsidR="002D16DE" w:rsidRPr="00352F32" w:rsidRDefault="00632699" w:rsidP="002D16DE">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29</w:t>
      </w:r>
      <w:r w:rsidRPr="00352F32">
        <w:rPr>
          <w:rStyle w:val="normaltextrun"/>
          <w:rFonts w:ascii="Arial" w:hAnsi="Arial" w:cs="Arial"/>
          <w:b/>
          <w:bCs/>
          <w:sz w:val="24"/>
          <w:szCs w:val="24"/>
          <w:shd w:val="clear" w:color="auto" w:fill="FFFFFF"/>
          <w:vertAlign w:val="superscript"/>
        </w:rPr>
        <w:t>th</w:t>
      </w:r>
      <w:r w:rsidRPr="00352F32">
        <w:rPr>
          <w:rStyle w:val="normaltextrun"/>
          <w:rFonts w:ascii="Arial" w:hAnsi="Arial" w:cs="Arial"/>
          <w:b/>
          <w:bCs/>
          <w:sz w:val="20"/>
          <w:szCs w:val="20"/>
          <w:shd w:val="clear" w:color="auto" w:fill="FFFFFF"/>
        </w:rPr>
        <w:t xml:space="preserve"> </w:t>
      </w:r>
      <w:r w:rsidRPr="00352F32">
        <w:rPr>
          <w:rStyle w:val="normaltextrun"/>
          <w:rFonts w:ascii="Arial" w:hAnsi="Arial" w:cs="Arial"/>
          <w:b/>
          <w:bCs/>
          <w:sz w:val="20"/>
          <w:szCs w:val="20"/>
          <w:shd w:val="clear" w:color="auto" w:fill="FFFFFF"/>
        </w:rPr>
        <w:tab/>
      </w:r>
      <w:r w:rsidRPr="00352F32">
        <w:rPr>
          <w:rStyle w:val="normaltextrun"/>
          <w:rFonts w:ascii="Arial" w:hAnsi="Arial" w:cs="Arial"/>
          <w:sz w:val="20"/>
          <w:szCs w:val="20"/>
          <w:shd w:val="clear" w:color="auto" w:fill="FFFFFF"/>
        </w:rPr>
        <w:t xml:space="preserve">Hudson Swafford </w:t>
      </w:r>
      <w:r w:rsidR="00E0532C" w:rsidRPr="00352F32">
        <w:rPr>
          <w:rStyle w:val="normaltextrun"/>
          <w:rFonts w:ascii="Arial" w:hAnsi="Arial" w:cs="Arial"/>
          <w:sz w:val="20"/>
          <w:szCs w:val="20"/>
          <w:shd w:val="clear" w:color="auto" w:fill="FFFFFF"/>
        </w:rPr>
        <w:t>has never qualified for the TOUR Championship</w:t>
      </w:r>
      <w:r w:rsidR="00A554EC" w:rsidRPr="00352F32">
        <w:rPr>
          <w:rStyle w:val="normaltextrun"/>
          <w:rFonts w:ascii="Arial" w:hAnsi="Arial" w:cs="Arial"/>
          <w:sz w:val="20"/>
          <w:szCs w:val="20"/>
          <w:shd w:val="clear" w:color="auto" w:fill="FFFFFF"/>
        </w:rPr>
        <w:t>. Swafford is currently ranked 29</w:t>
      </w:r>
      <w:r w:rsidR="00A554EC" w:rsidRPr="00352F32">
        <w:rPr>
          <w:rStyle w:val="normaltextrun"/>
          <w:rFonts w:ascii="Arial" w:hAnsi="Arial" w:cs="Arial"/>
          <w:sz w:val="20"/>
          <w:szCs w:val="20"/>
          <w:shd w:val="clear" w:color="auto" w:fill="FFFFFF"/>
          <w:vertAlign w:val="superscript"/>
        </w:rPr>
        <w:t>th</w:t>
      </w:r>
      <w:r w:rsidR="00A554EC" w:rsidRPr="00352F32">
        <w:rPr>
          <w:rStyle w:val="normaltextrun"/>
          <w:rFonts w:ascii="Arial" w:hAnsi="Arial" w:cs="Arial"/>
          <w:sz w:val="20"/>
          <w:szCs w:val="20"/>
          <w:shd w:val="clear" w:color="auto" w:fill="FFFFFF"/>
        </w:rPr>
        <w:t xml:space="preserve"> in the standings with 19 weeks left in the regular season </w:t>
      </w:r>
    </w:p>
    <w:p w14:paraId="09DE57C1" w14:textId="77777777" w:rsidR="00F93C1F" w:rsidRPr="00352F32" w:rsidRDefault="00F93C1F" w:rsidP="001777DD">
      <w:pPr>
        <w:spacing w:after="0"/>
        <w:rPr>
          <w:rStyle w:val="normaltextrun"/>
          <w:rFonts w:ascii="Arial" w:hAnsi="Arial" w:cs="Arial"/>
          <w:sz w:val="10"/>
          <w:szCs w:val="10"/>
          <w:shd w:val="clear" w:color="auto" w:fill="FFFFFF"/>
        </w:rPr>
      </w:pPr>
    </w:p>
    <w:tbl>
      <w:tblPr>
        <w:tblStyle w:val="TableGrid"/>
        <w:tblW w:w="1179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130"/>
        <w:gridCol w:w="4320"/>
      </w:tblGrid>
      <w:tr w:rsidR="00F93C1F" w:rsidRPr="00352F32" w14:paraId="32CA8B0F" w14:textId="77777777" w:rsidTr="00D31D9F">
        <w:trPr>
          <w:trHeight w:val="1952"/>
        </w:trPr>
        <w:tc>
          <w:tcPr>
            <w:tcW w:w="2340" w:type="dxa"/>
          </w:tcPr>
          <w:tbl>
            <w:tblPr>
              <w:tblStyle w:val="TableGrid"/>
              <w:tblpPr w:leftFromText="180" w:rightFromText="180" w:vertAnchor="text" w:tblpXSpec="center" w:tblpY="1"/>
              <w:tblOverlap w:val="never"/>
              <w:tblW w:w="0" w:type="auto"/>
              <w:tblLook w:val="04A0" w:firstRow="1" w:lastRow="0" w:firstColumn="1" w:lastColumn="0" w:noHBand="0" w:noVBand="1"/>
              <w:tblDescription w:val="PlayerID=34264"/>
            </w:tblPr>
            <w:tblGrid>
              <w:gridCol w:w="964"/>
              <w:gridCol w:w="1160"/>
            </w:tblGrid>
            <w:tr w:rsidR="00BC716E" w:rsidRPr="00352F32" w14:paraId="53199890" w14:textId="77777777" w:rsidTr="00BC716E">
              <w:tc>
                <w:tcPr>
                  <w:tcW w:w="2180" w:type="dxa"/>
                  <w:gridSpan w:val="2"/>
                  <w:tcBorders>
                    <w:top w:val="nil"/>
                    <w:left w:val="nil"/>
                    <w:bottom w:val="nil"/>
                    <w:right w:val="nil"/>
                  </w:tcBorders>
                </w:tcPr>
                <w:p w14:paraId="1FE501FB" w14:textId="77777777" w:rsidR="00BC716E" w:rsidRPr="00352F32" w:rsidRDefault="00BC716E" w:rsidP="00BC716E">
                  <w:pPr>
                    <w:jc w:val="center"/>
                    <w:rPr>
                      <w:rFonts w:ascii="Arial" w:hAnsi="Arial" w:cs="Arial"/>
                      <w:b/>
                      <w:bCs/>
                      <w:sz w:val="20"/>
                      <w:szCs w:val="20"/>
                    </w:rPr>
                  </w:pPr>
                  <w:r w:rsidRPr="00352F32">
                    <w:rPr>
                      <w:rFonts w:ascii="Arial" w:hAnsi="Arial" w:cs="Arial"/>
                      <w:b/>
                      <w:bCs/>
                      <w:sz w:val="20"/>
                      <w:szCs w:val="20"/>
                    </w:rPr>
                    <w:t>Career Finish</w:t>
                  </w:r>
                </w:p>
                <w:p w14:paraId="2F89C364" w14:textId="77777777" w:rsidR="00BC716E" w:rsidRPr="00352F32" w:rsidRDefault="00BC716E" w:rsidP="00BC716E">
                  <w:pPr>
                    <w:jc w:val="center"/>
                    <w:rPr>
                      <w:rFonts w:ascii="Arial" w:hAnsi="Arial" w:cs="Arial"/>
                      <w:b/>
                      <w:bCs/>
                      <w:sz w:val="20"/>
                      <w:szCs w:val="20"/>
                    </w:rPr>
                  </w:pPr>
                  <w:r w:rsidRPr="00352F32">
                    <w:rPr>
                      <w:rFonts w:ascii="Arial" w:hAnsi="Arial" w:cs="Arial"/>
                      <w:b/>
                      <w:bCs/>
                      <w:sz w:val="20"/>
                      <w:szCs w:val="20"/>
                    </w:rPr>
                    <w:t>Valero Texas Open</w:t>
                  </w:r>
                </w:p>
              </w:tc>
            </w:tr>
            <w:tr w:rsidR="00BC716E" w:rsidRPr="00352F32" w14:paraId="386E0DAE" w14:textId="77777777" w:rsidTr="00BC716E">
              <w:trPr>
                <w:trHeight w:val="259"/>
              </w:trPr>
              <w:tc>
                <w:tcPr>
                  <w:tcW w:w="990" w:type="dxa"/>
                  <w:tcBorders>
                    <w:top w:val="nil"/>
                  </w:tcBorders>
                  <w:shd w:val="clear" w:color="auto" w:fill="000000" w:themeFill="text1"/>
                </w:tcPr>
                <w:p w14:paraId="17FE9FDC" w14:textId="77777777" w:rsidR="00BC716E" w:rsidRPr="00352F32" w:rsidRDefault="00BC716E" w:rsidP="00BC716E">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1E4782B5" w14:textId="77777777" w:rsidR="00BC716E" w:rsidRPr="00352F32" w:rsidRDefault="00BC716E" w:rsidP="00BC716E">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BC716E" w:rsidRPr="00352F32" w14:paraId="2A14770C" w14:textId="77777777" w:rsidTr="00BC716E">
              <w:tc>
                <w:tcPr>
                  <w:tcW w:w="990" w:type="dxa"/>
                </w:tcPr>
                <w:p w14:paraId="710FA154" w14:textId="03CB238E" w:rsidR="00BC716E" w:rsidRPr="00352F32" w:rsidRDefault="004A24C3" w:rsidP="00BC716E">
                  <w:pPr>
                    <w:jc w:val="center"/>
                    <w:rPr>
                      <w:rFonts w:ascii="Arial" w:hAnsi="Arial" w:cs="Arial"/>
                      <w:sz w:val="20"/>
                      <w:szCs w:val="20"/>
                    </w:rPr>
                  </w:pPr>
                  <w:r w:rsidRPr="00352F32">
                    <w:rPr>
                      <w:rFonts w:ascii="Arial" w:hAnsi="Arial" w:cs="Arial"/>
                      <w:sz w:val="20"/>
                      <w:szCs w:val="20"/>
                    </w:rPr>
                    <w:t>2019</w:t>
                  </w:r>
                </w:p>
              </w:tc>
              <w:tc>
                <w:tcPr>
                  <w:tcW w:w="1190" w:type="dxa"/>
                </w:tcPr>
                <w:p w14:paraId="7FACFA8A" w14:textId="563844D8" w:rsidR="00BC716E" w:rsidRPr="00352F32" w:rsidRDefault="004B1199" w:rsidP="00BC716E">
                  <w:pPr>
                    <w:jc w:val="center"/>
                    <w:rPr>
                      <w:rFonts w:ascii="Arial" w:hAnsi="Arial" w:cs="Arial"/>
                      <w:sz w:val="20"/>
                      <w:szCs w:val="20"/>
                    </w:rPr>
                  </w:pPr>
                  <w:r w:rsidRPr="00352F32">
                    <w:rPr>
                      <w:rFonts w:ascii="Arial" w:hAnsi="Arial" w:cs="Arial"/>
                      <w:sz w:val="20"/>
                      <w:szCs w:val="20"/>
                    </w:rPr>
                    <w:t>CUT</w:t>
                  </w:r>
                </w:p>
              </w:tc>
            </w:tr>
            <w:tr w:rsidR="00BC716E" w:rsidRPr="00352F32" w14:paraId="51087E2D" w14:textId="77777777" w:rsidTr="00BC716E">
              <w:tc>
                <w:tcPr>
                  <w:tcW w:w="990" w:type="dxa"/>
                </w:tcPr>
                <w:p w14:paraId="6E27C506" w14:textId="72404FDD" w:rsidR="00BC716E" w:rsidRPr="00352F32" w:rsidRDefault="004A24C3" w:rsidP="00BC716E">
                  <w:pPr>
                    <w:jc w:val="center"/>
                    <w:rPr>
                      <w:rFonts w:ascii="Arial" w:hAnsi="Arial" w:cs="Arial"/>
                      <w:sz w:val="20"/>
                      <w:szCs w:val="20"/>
                    </w:rPr>
                  </w:pPr>
                  <w:r w:rsidRPr="00352F32">
                    <w:rPr>
                      <w:rFonts w:ascii="Arial" w:hAnsi="Arial" w:cs="Arial"/>
                      <w:sz w:val="20"/>
                      <w:szCs w:val="20"/>
                    </w:rPr>
                    <w:t>2018</w:t>
                  </w:r>
                </w:p>
              </w:tc>
              <w:tc>
                <w:tcPr>
                  <w:tcW w:w="1190" w:type="dxa"/>
                </w:tcPr>
                <w:p w14:paraId="06BE63D4" w14:textId="17A76D5D" w:rsidR="00BC716E" w:rsidRPr="00352F32" w:rsidRDefault="004B1199" w:rsidP="00BC716E">
                  <w:pPr>
                    <w:jc w:val="center"/>
                    <w:rPr>
                      <w:rFonts w:ascii="Arial" w:hAnsi="Arial" w:cs="Arial"/>
                      <w:sz w:val="20"/>
                      <w:szCs w:val="20"/>
                    </w:rPr>
                  </w:pPr>
                  <w:r w:rsidRPr="00352F32">
                    <w:rPr>
                      <w:rFonts w:ascii="Arial" w:hAnsi="Arial" w:cs="Arial"/>
                      <w:sz w:val="20"/>
                      <w:szCs w:val="20"/>
                    </w:rPr>
                    <w:t>T75</w:t>
                  </w:r>
                </w:p>
              </w:tc>
            </w:tr>
            <w:tr w:rsidR="00BC716E" w:rsidRPr="00352F32" w14:paraId="55B940CD" w14:textId="77777777" w:rsidTr="00BC716E">
              <w:tc>
                <w:tcPr>
                  <w:tcW w:w="990" w:type="dxa"/>
                </w:tcPr>
                <w:p w14:paraId="4DDD6D19" w14:textId="1864D72B" w:rsidR="00BC716E" w:rsidRPr="00352F32" w:rsidRDefault="004B1199" w:rsidP="00BC716E">
                  <w:pPr>
                    <w:jc w:val="center"/>
                    <w:rPr>
                      <w:rFonts w:ascii="Arial" w:hAnsi="Arial" w:cs="Arial"/>
                      <w:sz w:val="20"/>
                      <w:szCs w:val="20"/>
                    </w:rPr>
                  </w:pPr>
                  <w:r w:rsidRPr="00352F32">
                    <w:rPr>
                      <w:rFonts w:ascii="Arial" w:hAnsi="Arial" w:cs="Arial"/>
                      <w:sz w:val="20"/>
                      <w:szCs w:val="20"/>
                    </w:rPr>
                    <w:t>2016</w:t>
                  </w:r>
                </w:p>
              </w:tc>
              <w:tc>
                <w:tcPr>
                  <w:tcW w:w="1190" w:type="dxa"/>
                </w:tcPr>
                <w:p w14:paraId="42AF2F60" w14:textId="242480B3" w:rsidR="00BC716E" w:rsidRPr="00352F32" w:rsidRDefault="004B1199" w:rsidP="00BC716E">
                  <w:pPr>
                    <w:jc w:val="center"/>
                    <w:rPr>
                      <w:rFonts w:ascii="Arial" w:hAnsi="Arial" w:cs="Arial"/>
                      <w:sz w:val="20"/>
                      <w:szCs w:val="20"/>
                    </w:rPr>
                  </w:pPr>
                  <w:r w:rsidRPr="00352F32">
                    <w:rPr>
                      <w:rFonts w:ascii="Arial" w:hAnsi="Arial" w:cs="Arial"/>
                      <w:sz w:val="20"/>
                      <w:szCs w:val="20"/>
                    </w:rPr>
                    <w:t>CUT</w:t>
                  </w:r>
                </w:p>
              </w:tc>
            </w:tr>
            <w:tr w:rsidR="00BC716E" w:rsidRPr="00352F32" w14:paraId="009569D4" w14:textId="77777777" w:rsidTr="00BC716E">
              <w:tc>
                <w:tcPr>
                  <w:tcW w:w="990" w:type="dxa"/>
                </w:tcPr>
                <w:p w14:paraId="3EF7EAE3" w14:textId="2E1CB6EE" w:rsidR="00BC716E" w:rsidRPr="00352F32" w:rsidRDefault="004B1199" w:rsidP="00BC716E">
                  <w:pPr>
                    <w:jc w:val="center"/>
                    <w:rPr>
                      <w:rFonts w:ascii="Arial" w:hAnsi="Arial" w:cs="Arial"/>
                      <w:sz w:val="20"/>
                      <w:szCs w:val="20"/>
                    </w:rPr>
                  </w:pPr>
                  <w:r w:rsidRPr="00352F32">
                    <w:rPr>
                      <w:rFonts w:ascii="Arial" w:hAnsi="Arial" w:cs="Arial"/>
                      <w:sz w:val="20"/>
                      <w:szCs w:val="20"/>
                    </w:rPr>
                    <w:t>2015</w:t>
                  </w:r>
                </w:p>
              </w:tc>
              <w:tc>
                <w:tcPr>
                  <w:tcW w:w="1190" w:type="dxa"/>
                </w:tcPr>
                <w:p w14:paraId="47FAEE51" w14:textId="67916D38" w:rsidR="00BC716E" w:rsidRPr="00352F32" w:rsidRDefault="004B1199" w:rsidP="00BC716E">
                  <w:pPr>
                    <w:jc w:val="center"/>
                    <w:rPr>
                      <w:rFonts w:ascii="Arial" w:hAnsi="Arial" w:cs="Arial"/>
                      <w:sz w:val="20"/>
                      <w:szCs w:val="20"/>
                    </w:rPr>
                  </w:pPr>
                  <w:r w:rsidRPr="00352F32">
                    <w:rPr>
                      <w:rFonts w:ascii="Arial" w:hAnsi="Arial" w:cs="Arial"/>
                      <w:sz w:val="20"/>
                      <w:szCs w:val="20"/>
                    </w:rPr>
                    <w:t>T35</w:t>
                  </w:r>
                </w:p>
              </w:tc>
            </w:tr>
            <w:tr w:rsidR="00BC716E" w:rsidRPr="00352F32" w14:paraId="2CA22DFF" w14:textId="77777777" w:rsidTr="00BC716E">
              <w:tc>
                <w:tcPr>
                  <w:tcW w:w="990" w:type="dxa"/>
                </w:tcPr>
                <w:p w14:paraId="7F0999AB" w14:textId="2882E4E5" w:rsidR="00BC716E" w:rsidRPr="00352F32" w:rsidRDefault="004B1199" w:rsidP="00BC716E">
                  <w:pPr>
                    <w:jc w:val="center"/>
                    <w:rPr>
                      <w:rFonts w:ascii="Arial" w:hAnsi="Arial" w:cs="Arial"/>
                      <w:sz w:val="20"/>
                      <w:szCs w:val="20"/>
                    </w:rPr>
                  </w:pPr>
                  <w:r w:rsidRPr="00352F32">
                    <w:rPr>
                      <w:rFonts w:ascii="Arial" w:hAnsi="Arial" w:cs="Arial"/>
                      <w:sz w:val="20"/>
                      <w:szCs w:val="20"/>
                    </w:rPr>
                    <w:t>2014</w:t>
                  </w:r>
                </w:p>
              </w:tc>
              <w:tc>
                <w:tcPr>
                  <w:tcW w:w="1190" w:type="dxa"/>
                </w:tcPr>
                <w:p w14:paraId="2E59230B" w14:textId="069566F8" w:rsidR="00BC716E" w:rsidRPr="00352F32" w:rsidRDefault="004B1199" w:rsidP="00BC716E">
                  <w:pPr>
                    <w:jc w:val="center"/>
                    <w:rPr>
                      <w:rFonts w:ascii="Arial" w:hAnsi="Arial" w:cs="Arial"/>
                      <w:sz w:val="20"/>
                      <w:szCs w:val="20"/>
                    </w:rPr>
                  </w:pPr>
                  <w:r w:rsidRPr="00352F32">
                    <w:rPr>
                      <w:rFonts w:ascii="Arial" w:hAnsi="Arial" w:cs="Arial"/>
                      <w:sz w:val="20"/>
                      <w:szCs w:val="20"/>
                    </w:rPr>
                    <w:t>CUT</w:t>
                  </w:r>
                </w:p>
              </w:tc>
            </w:tr>
          </w:tbl>
          <w:p w14:paraId="16672ABB" w14:textId="77777777" w:rsidR="00F93C1F" w:rsidRPr="00352F32" w:rsidRDefault="00F93C1F" w:rsidP="001777DD">
            <w:pPr>
              <w:rPr>
                <w:rStyle w:val="normaltextrun"/>
                <w:rFonts w:ascii="Arial" w:hAnsi="Arial" w:cs="Arial"/>
                <w:sz w:val="20"/>
                <w:szCs w:val="20"/>
                <w:shd w:val="clear" w:color="auto" w:fill="FFFFFF"/>
              </w:rPr>
            </w:pPr>
          </w:p>
        </w:tc>
        <w:tc>
          <w:tcPr>
            <w:tcW w:w="5130" w:type="dxa"/>
          </w:tcPr>
          <w:tbl>
            <w:tblPr>
              <w:tblpPr w:leftFromText="180" w:rightFromText="180" w:vertAnchor="text" w:tblpY="1"/>
              <w:tblOverlap w:val="never"/>
              <w:tblW w:w="4660" w:type="dxa"/>
              <w:tblLook w:val="04A0" w:firstRow="1" w:lastRow="0" w:firstColumn="1" w:lastColumn="0" w:noHBand="0" w:noVBand="1"/>
              <w:tblDescription w:val="PlayerID=34264"/>
            </w:tblPr>
            <w:tblGrid>
              <w:gridCol w:w="2004"/>
              <w:gridCol w:w="666"/>
              <w:gridCol w:w="661"/>
              <w:gridCol w:w="1517"/>
              <w:gridCol w:w="12"/>
            </w:tblGrid>
            <w:tr w:rsidR="00FB49E1" w:rsidRPr="00352F32" w14:paraId="08F46BF5" w14:textId="77777777" w:rsidTr="00706253">
              <w:trPr>
                <w:gridAfter w:val="1"/>
                <w:wAfter w:w="200" w:type="dxa"/>
                <w:trHeight w:val="259"/>
              </w:trPr>
              <w:tc>
                <w:tcPr>
                  <w:tcW w:w="4660" w:type="dxa"/>
                  <w:gridSpan w:val="4"/>
                  <w:tcBorders>
                    <w:top w:val="nil"/>
                    <w:left w:val="nil"/>
                    <w:bottom w:val="nil"/>
                    <w:right w:val="nil"/>
                  </w:tcBorders>
                  <w:shd w:val="clear" w:color="auto" w:fill="auto"/>
                  <w:noWrap/>
                  <w:vAlign w:val="bottom"/>
                  <w:hideMark/>
                </w:tcPr>
                <w:p w14:paraId="7C69FBF9" w14:textId="476D31BA" w:rsidR="00FB49E1" w:rsidRPr="00352F32" w:rsidRDefault="00FB49E1" w:rsidP="00FB49E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Improved SG: </w:t>
                  </w:r>
                  <w:r w:rsidR="002D16DE" w:rsidRPr="00352F32">
                    <w:rPr>
                      <w:rFonts w:ascii="Arial" w:eastAsia="Times New Roman" w:hAnsi="Arial" w:cs="Arial"/>
                      <w:b/>
                      <w:bCs/>
                      <w:color w:val="000000"/>
                      <w:sz w:val="20"/>
                      <w:szCs w:val="20"/>
                    </w:rPr>
                    <w:t>Approach</w:t>
                  </w:r>
                  <w:r w:rsidR="002B76D5" w:rsidRPr="00352F32">
                    <w:rPr>
                      <w:rFonts w:ascii="Arial" w:eastAsia="Times New Roman" w:hAnsi="Arial" w:cs="Arial"/>
                      <w:b/>
                      <w:bCs/>
                      <w:color w:val="000000"/>
                      <w:sz w:val="20"/>
                      <w:szCs w:val="20"/>
                    </w:rPr>
                    <w:t>-</w:t>
                  </w:r>
                  <w:r w:rsidRPr="00352F32">
                    <w:rPr>
                      <w:rFonts w:ascii="Arial" w:eastAsia="Times New Roman" w:hAnsi="Arial" w:cs="Arial"/>
                      <w:b/>
                      <w:bCs/>
                      <w:color w:val="000000"/>
                      <w:sz w:val="20"/>
                      <w:szCs w:val="20"/>
                    </w:rPr>
                    <w:t>the</w:t>
                  </w:r>
                  <w:r w:rsidR="002B76D5" w:rsidRPr="00352F32">
                    <w:rPr>
                      <w:rFonts w:ascii="Arial" w:eastAsia="Times New Roman" w:hAnsi="Arial" w:cs="Arial"/>
                      <w:b/>
                      <w:bCs/>
                      <w:color w:val="000000"/>
                      <w:sz w:val="20"/>
                      <w:szCs w:val="20"/>
                    </w:rPr>
                    <w:t>-</w:t>
                  </w:r>
                  <w:r w:rsidRPr="00352F32">
                    <w:rPr>
                      <w:rFonts w:ascii="Arial" w:eastAsia="Times New Roman" w:hAnsi="Arial" w:cs="Arial"/>
                      <w:b/>
                      <w:bCs/>
                      <w:color w:val="000000"/>
                      <w:sz w:val="20"/>
                      <w:szCs w:val="20"/>
                    </w:rPr>
                    <w:t xml:space="preserve">Green Rank </w:t>
                  </w:r>
                  <w:r w:rsidR="006D7294" w:rsidRPr="00352F32">
                    <w:rPr>
                      <w:rFonts w:ascii="Arial" w:eastAsia="Times New Roman" w:hAnsi="Arial" w:cs="Arial"/>
                      <w:b/>
                      <w:bCs/>
                      <w:color w:val="000000"/>
                      <w:sz w:val="20"/>
                      <w:szCs w:val="20"/>
                    </w:rPr>
                    <w:t>Last 2 PGA TOUR Seasons</w:t>
                  </w:r>
                </w:p>
              </w:tc>
            </w:tr>
            <w:tr w:rsidR="00FB49E1" w:rsidRPr="00352F32" w14:paraId="02458412" w14:textId="77777777" w:rsidTr="00706253">
              <w:trPr>
                <w:trHeight w:val="259"/>
              </w:trPr>
              <w:tc>
                <w:tcPr>
                  <w:tcW w:w="2004" w:type="dxa"/>
                  <w:tcBorders>
                    <w:top w:val="nil"/>
                    <w:left w:val="nil"/>
                    <w:bottom w:val="nil"/>
                    <w:right w:val="nil"/>
                  </w:tcBorders>
                  <w:shd w:val="clear" w:color="000000" w:fill="000000"/>
                  <w:noWrap/>
                  <w:vAlign w:val="bottom"/>
                  <w:hideMark/>
                </w:tcPr>
                <w:p w14:paraId="23DE4A15" w14:textId="77777777" w:rsidR="00FB49E1" w:rsidRPr="00352F32" w:rsidRDefault="00FB49E1" w:rsidP="00FB49E1">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564" w:type="dxa"/>
                  <w:tcBorders>
                    <w:top w:val="nil"/>
                    <w:left w:val="nil"/>
                    <w:bottom w:val="nil"/>
                    <w:right w:val="nil"/>
                  </w:tcBorders>
                  <w:shd w:val="clear" w:color="000000" w:fill="000000"/>
                  <w:noWrap/>
                  <w:vAlign w:val="bottom"/>
                  <w:hideMark/>
                </w:tcPr>
                <w:p w14:paraId="21CCC453" w14:textId="77777777" w:rsidR="00FB49E1" w:rsidRPr="00352F32" w:rsidRDefault="00FB49E1" w:rsidP="00FB49E1">
                  <w:pPr>
                    <w:spacing w:after="0" w:line="240" w:lineRule="auto"/>
                    <w:jc w:val="right"/>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2021</w:t>
                  </w:r>
                </w:p>
              </w:tc>
              <w:tc>
                <w:tcPr>
                  <w:tcW w:w="564" w:type="dxa"/>
                  <w:tcBorders>
                    <w:top w:val="nil"/>
                    <w:left w:val="nil"/>
                    <w:bottom w:val="nil"/>
                    <w:right w:val="nil"/>
                  </w:tcBorders>
                  <w:shd w:val="clear" w:color="000000" w:fill="000000"/>
                  <w:noWrap/>
                  <w:vAlign w:val="bottom"/>
                  <w:hideMark/>
                </w:tcPr>
                <w:p w14:paraId="47945C93" w14:textId="77777777" w:rsidR="00FB49E1" w:rsidRPr="00352F32" w:rsidRDefault="00FB49E1" w:rsidP="00FB49E1">
                  <w:pPr>
                    <w:spacing w:after="0" w:line="240" w:lineRule="auto"/>
                    <w:jc w:val="right"/>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2022</w:t>
                  </w:r>
                </w:p>
              </w:tc>
              <w:tc>
                <w:tcPr>
                  <w:tcW w:w="1528" w:type="dxa"/>
                  <w:gridSpan w:val="2"/>
                  <w:tcBorders>
                    <w:top w:val="nil"/>
                    <w:left w:val="nil"/>
                    <w:bottom w:val="nil"/>
                    <w:right w:val="nil"/>
                  </w:tcBorders>
                  <w:shd w:val="clear" w:color="000000" w:fill="000000"/>
                  <w:noWrap/>
                  <w:vAlign w:val="bottom"/>
                  <w:hideMark/>
                </w:tcPr>
                <w:p w14:paraId="21B044A0" w14:textId="77777777" w:rsidR="00FB49E1" w:rsidRPr="00352F32" w:rsidRDefault="00FB49E1" w:rsidP="00FB49E1">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xml:space="preserve">Improvement </w:t>
                  </w:r>
                </w:p>
              </w:tc>
            </w:tr>
            <w:tr w:rsidR="00FB49E1" w:rsidRPr="00352F32" w14:paraId="32219DF9" w14:textId="77777777" w:rsidTr="00706253">
              <w:trPr>
                <w:trHeight w:val="259"/>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6721" w14:textId="77777777" w:rsidR="00FB49E1" w:rsidRPr="00352F32" w:rsidRDefault="00FB49E1" w:rsidP="00FB49E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Adam </w:t>
                  </w:r>
                  <w:proofErr w:type="spellStart"/>
                  <w:r w:rsidRPr="00352F32">
                    <w:rPr>
                      <w:rFonts w:ascii="Arial" w:eastAsia="Times New Roman" w:hAnsi="Arial" w:cs="Arial"/>
                      <w:color w:val="000000"/>
                      <w:sz w:val="20"/>
                      <w:szCs w:val="20"/>
                    </w:rPr>
                    <w:t>Hadwin</w:t>
                  </w:r>
                  <w:proofErr w:type="spellEnd"/>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51C9267F" w14:textId="1615C92F"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166</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2CD6A7E3" w14:textId="5029060E"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25</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F36976" w14:textId="1AD6BE24" w:rsidR="00FB49E1" w:rsidRPr="00352F32" w:rsidRDefault="00070F30"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00FB49E1" w:rsidRPr="00352F32">
                    <w:rPr>
                      <w:rFonts w:ascii="Arial" w:eastAsia="Times New Roman" w:hAnsi="Arial" w:cs="Arial"/>
                      <w:color w:val="000000"/>
                      <w:sz w:val="20"/>
                      <w:szCs w:val="20"/>
                    </w:rPr>
                    <w:t>141</w:t>
                  </w:r>
                </w:p>
              </w:tc>
            </w:tr>
            <w:tr w:rsidR="00FB49E1" w:rsidRPr="00352F32" w14:paraId="243DCF38" w14:textId="77777777" w:rsidTr="00706253">
              <w:trPr>
                <w:trHeight w:val="259"/>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EB62595" w14:textId="77777777" w:rsidR="00FB49E1" w:rsidRPr="00352F32" w:rsidRDefault="00FB49E1" w:rsidP="00FB49E1">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Hudson Swafford</w:t>
                  </w:r>
                </w:p>
              </w:tc>
              <w:tc>
                <w:tcPr>
                  <w:tcW w:w="564" w:type="dxa"/>
                  <w:tcBorders>
                    <w:top w:val="nil"/>
                    <w:left w:val="nil"/>
                    <w:bottom w:val="single" w:sz="4" w:space="0" w:color="auto"/>
                    <w:right w:val="single" w:sz="4" w:space="0" w:color="auto"/>
                  </w:tcBorders>
                  <w:shd w:val="clear" w:color="auto" w:fill="auto"/>
                  <w:noWrap/>
                  <w:vAlign w:val="bottom"/>
                  <w:hideMark/>
                </w:tcPr>
                <w:p w14:paraId="3CCCB3F3" w14:textId="1E632189" w:rsidR="00FB49E1" w:rsidRPr="00352F32" w:rsidRDefault="00FB49E1" w:rsidP="00FB49E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154</w:t>
                  </w:r>
                  <w:r w:rsidRPr="00352F32">
                    <w:rPr>
                      <w:rFonts w:ascii="Arial" w:eastAsia="Times New Roman" w:hAnsi="Arial" w:cs="Arial"/>
                      <w:b/>
                      <w:bCs/>
                      <w:color w:val="000000"/>
                      <w:sz w:val="20"/>
                      <w:szCs w:val="20"/>
                      <w:vertAlign w:val="superscript"/>
                    </w:rPr>
                    <w:t>t</w:t>
                  </w:r>
                  <w:r w:rsidRPr="00352F32">
                    <w:rPr>
                      <w:rFonts w:ascii="Arial" w:eastAsia="Times New Roman" w:hAnsi="Arial" w:cs="Arial"/>
                      <w:color w:val="000000"/>
                      <w:sz w:val="20"/>
                      <w:szCs w:val="20"/>
                      <w:vertAlign w:val="superscript"/>
                    </w:rPr>
                    <w:t>h</w:t>
                  </w:r>
                  <w:r w:rsidRPr="00352F32">
                    <w:rPr>
                      <w:rFonts w:ascii="Arial" w:eastAsia="Times New Roman" w:hAnsi="Arial" w:cs="Arial"/>
                      <w:color w:val="00000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14203D8F" w14:textId="754FA939" w:rsidR="00FB49E1" w:rsidRPr="00352F32" w:rsidRDefault="00FB49E1" w:rsidP="00FB49E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56</w:t>
                  </w:r>
                  <w:r w:rsidRPr="00352F32">
                    <w:rPr>
                      <w:rFonts w:ascii="Arial" w:eastAsia="Times New Roman" w:hAnsi="Arial" w:cs="Arial"/>
                      <w:b/>
                      <w:bCs/>
                      <w:color w:val="000000"/>
                      <w:sz w:val="20"/>
                      <w:szCs w:val="20"/>
                      <w:vertAlign w:val="superscript"/>
                    </w:rPr>
                    <w:t>t</w:t>
                  </w:r>
                  <w:r w:rsidRPr="00352F32">
                    <w:rPr>
                      <w:rFonts w:ascii="Arial" w:eastAsia="Times New Roman" w:hAnsi="Arial" w:cs="Arial"/>
                      <w:color w:val="000000"/>
                      <w:sz w:val="20"/>
                      <w:szCs w:val="20"/>
                      <w:vertAlign w:val="superscript"/>
                    </w:rPr>
                    <w:t>h</w:t>
                  </w:r>
                  <w:r w:rsidRPr="00352F32">
                    <w:rPr>
                      <w:rFonts w:ascii="Arial" w:eastAsia="Times New Roman" w:hAnsi="Arial" w:cs="Arial"/>
                      <w:color w:val="000000"/>
                      <w:sz w:val="20"/>
                      <w:szCs w:val="20"/>
                    </w:rPr>
                    <w:t xml:space="preserve"> </w:t>
                  </w:r>
                </w:p>
              </w:tc>
              <w:tc>
                <w:tcPr>
                  <w:tcW w:w="1528" w:type="dxa"/>
                  <w:gridSpan w:val="2"/>
                  <w:tcBorders>
                    <w:top w:val="nil"/>
                    <w:left w:val="nil"/>
                    <w:bottom w:val="single" w:sz="4" w:space="0" w:color="auto"/>
                    <w:right w:val="single" w:sz="4" w:space="0" w:color="auto"/>
                  </w:tcBorders>
                  <w:shd w:val="clear" w:color="auto" w:fill="auto"/>
                  <w:noWrap/>
                  <w:vAlign w:val="bottom"/>
                  <w:hideMark/>
                </w:tcPr>
                <w:p w14:paraId="33E646FB" w14:textId="3B493C60" w:rsidR="00FB49E1" w:rsidRPr="00352F32" w:rsidRDefault="00070F30" w:rsidP="00FB49E1">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w:t>
                  </w:r>
                  <w:r w:rsidR="00FB49E1" w:rsidRPr="00352F32">
                    <w:rPr>
                      <w:rFonts w:ascii="Arial" w:eastAsia="Times New Roman" w:hAnsi="Arial" w:cs="Arial"/>
                      <w:b/>
                      <w:bCs/>
                      <w:color w:val="000000"/>
                      <w:sz w:val="20"/>
                      <w:szCs w:val="20"/>
                    </w:rPr>
                    <w:t>98</w:t>
                  </w:r>
                </w:p>
              </w:tc>
            </w:tr>
            <w:tr w:rsidR="00FB49E1" w:rsidRPr="00352F32" w14:paraId="1F3C2992" w14:textId="77777777" w:rsidTr="00706253">
              <w:trPr>
                <w:trHeight w:val="259"/>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2436E7C" w14:textId="77777777" w:rsidR="00FB49E1" w:rsidRPr="00352F32" w:rsidRDefault="00FB49E1" w:rsidP="00FB49E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Dylan </w:t>
                  </w:r>
                  <w:proofErr w:type="spellStart"/>
                  <w:r w:rsidRPr="00352F32">
                    <w:rPr>
                      <w:rFonts w:ascii="Arial" w:eastAsia="Times New Roman" w:hAnsi="Arial" w:cs="Arial"/>
                      <w:color w:val="000000"/>
                      <w:sz w:val="20"/>
                      <w:szCs w:val="20"/>
                    </w:rPr>
                    <w:t>Frittelli</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14:paraId="1FF26E67" w14:textId="72DC7DFA"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169</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328239DD" w14:textId="3AB158F9"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76</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1528" w:type="dxa"/>
                  <w:gridSpan w:val="2"/>
                  <w:tcBorders>
                    <w:top w:val="nil"/>
                    <w:left w:val="nil"/>
                    <w:bottom w:val="single" w:sz="4" w:space="0" w:color="auto"/>
                    <w:right w:val="single" w:sz="4" w:space="0" w:color="auto"/>
                  </w:tcBorders>
                  <w:shd w:val="clear" w:color="auto" w:fill="auto"/>
                  <w:noWrap/>
                  <w:vAlign w:val="bottom"/>
                  <w:hideMark/>
                </w:tcPr>
                <w:p w14:paraId="48F2A1F6" w14:textId="039E0BCA" w:rsidR="00FB49E1" w:rsidRPr="00352F32" w:rsidRDefault="00070F30"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00FB49E1" w:rsidRPr="00352F32">
                    <w:rPr>
                      <w:rFonts w:ascii="Arial" w:eastAsia="Times New Roman" w:hAnsi="Arial" w:cs="Arial"/>
                      <w:color w:val="000000"/>
                      <w:sz w:val="20"/>
                      <w:szCs w:val="20"/>
                    </w:rPr>
                    <w:t>93</w:t>
                  </w:r>
                </w:p>
              </w:tc>
            </w:tr>
            <w:tr w:rsidR="00FB49E1" w:rsidRPr="00352F32" w14:paraId="46BC195B" w14:textId="77777777" w:rsidTr="00706253">
              <w:trPr>
                <w:trHeight w:val="259"/>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213794A" w14:textId="77777777" w:rsidR="00FB49E1" w:rsidRPr="00352F32" w:rsidRDefault="00FB49E1" w:rsidP="00FB49E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Jimmy Walker</w:t>
                  </w:r>
                </w:p>
              </w:tc>
              <w:tc>
                <w:tcPr>
                  <w:tcW w:w="564" w:type="dxa"/>
                  <w:tcBorders>
                    <w:top w:val="nil"/>
                    <w:left w:val="nil"/>
                    <w:bottom w:val="single" w:sz="4" w:space="0" w:color="auto"/>
                    <w:right w:val="single" w:sz="4" w:space="0" w:color="auto"/>
                  </w:tcBorders>
                  <w:shd w:val="clear" w:color="auto" w:fill="auto"/>
                  <w:noWrap/>
                  <w:vAlign w:val="bottom"/>
                  <w:hideMark/>
                </w:tcPr>
                <w:p w14:paraId="2020EF04" w14:textId="2987F99E"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171</w:t>
                  </w:r>
                  <w:r w:rsidRPr="00352F32">
                    <w:rPr>
                      <w:rFonts w:ascii="Arial" w:eastAsia="Times New Roman" w:hAnsi="Arial" w:cs="Arial"/>
                      <w:color w:val="000000"/>
                      <w:sz w:val="20"/>
                      <w:szCs w:val="20"/>
                      <w:vertAlign w:val="superscript"/>
                    </w:rPr>
                    <w:t>st</w:t>
                  </w:r>
                  <w:r w:rsidRPr="00352F32">
                    <w:rPr>
                      <w:rFonts w:ascii="Arial" w:eastAsia="Times New Roman" w:hAnsi="Arial" w:cs="Arial"/>
                      <w:color w:val="00000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2A7E2BD8" w14:textId="0E8C9FEA"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78</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1528" w:type="dxa"/>
                  <w:gridSpan w:val="2"/>
                  <w:tcBorders>
                    <w:top w:val="nil"/>
                    <w:left w:val="nil"/>
                    <w:bottom w:val="single" w:sz="4" w:space="0" w:color="auto"/>
                    <w:right w:val="single" w:sz="4" w:space="0" w:color="auto"/>
                  </w:tcBorders>
                  <w:shd w:val="clear" w:color="auto" w:fill="auto"/>
                  <w:noWrap/>
                  <w:vAlign w:val="bottom"/>
                  <w:hideMark/>
                </w:tcPr>
                <w:p w14:paraId="4564CA92" w14:textId="613700D9" w:rsidR="00FB49E1" w:rsidRPr="00352F32" w:rsidRDefault="00070F30"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00FB49E1" w:rsidRPr="00352F32">
                    <w:rPr>
                      <w:rFonts w:ascii="Arial" w:eastAsia="Times New Roman" w:hAnsi="Arial" w:cs="Arial"/>
                      <w:color w:val="000000"/>
                      <w:sz w:val="20"/>
                      <w:szCs w:val="20"/>
                    </w:rPr>
                    <w:t>93</w:t>
                  </w:r>
                </w:p>
              </w:tc>
            </w:tr>
            <w:tr w:rsidR="00FB49E1" w:rsidRPr="00352F32" w14:paraId="75E284A5" w14:textId="77777777" w:rsidTr="00706253">
              <w:trPr>
                <w:trHeight w:val="259"/>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9259B7D" w14:textId="77777777" w:rsidR="00FB49E1" w:rsidRPr="00352F32" w:rsidRDefault="00FB49E1" w:rsidP="00FB49E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Nick Watney</w:t>
                  </w:r>
                </w:p>
              </w:tc>
              <w:tc>
                <w:tcPr>
                  <w:tcW w:w="564" w:type="dxa"/>
                  <w:tcBorders>
                    <w:top w:val="nil"/>
                    <w:left w:val="nil"/>
                    <w:bottom w:val="single" w:sz="4" w:space="0" w:color="auto"/>
                    <w:right w:val="single" w:sz="4" w:space="0" w:color="auto"/>
                  </w:tcBorders>
                  <w:shd w:val="clear" w:color="auto" w:fill="auto"/>
                  <w:noWrap/>
                  <w:vAlign w:val="bottom"/>
                  <w:hideMark/>
                </w:tcPr>
                <w:p w14:paraId="72CAE5AC" w14:textId="4F3D1F82"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148</w:t>
                  </w:r>
                  <w:r w:rsidRPr="00352F32">
                    <w:rPr>
                      <w:rFonts w:ascii="Arial" w:eastAsia="Times New Roman" w:hAnsi="Arial" w:cs="Arial"/>
                      <w:color w:val="000000"/>
                      <w:sz w:val="20"/>
                      <w:szCs w:val="20"/>
                      <w:vertAlign w:val="superscript"/>
                    </w:rPr>
                    <w:t>th</w:t>
                  </w:r>
                  <w:r w:rsidRPr="00352F32">
                    <w:rPr>
                      <w:rFonts w:ascii="Arial" w:eastAsia="Times New Roman" w:hAnsi="Arial" w:cs="Arial"/>
                      <w:color w:val="00000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6CD9DA76" w14:textId="1264D0F8"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61</w:t>
                  </w:r>
                  <w:r w:rsidR="00E765A9" w:rsidRPr="00352F32">
                    <w:rPr>
                      <w:rFonts w:ascii="Arial" w:eastAsia="Times New Roman" w:hAnsi="Arial" w:cs="Arial"/>
                      <w:color w:val="000000"/>
                      <w:sz w:val="20"/>
                      <w:szCs w:val="20"/>
                      <w:vertAlign w:val="superscript"/>
                    </w:rPr>
                    <w:t>st</w:t>
                  </w:r>
                  <w:r w:rsidR="00E765A9" w:rsidRPr="00352F32">
                    <w:rPr>
                      <w:rFonts w:ascii="Arial" w:eastAsia="Times New Roman" w:hAnsi="Arial" w:cs="Arial"/>
                      <w:color w:val="000000"/>
                      <w:sz w:val="20"/>
                      <w:szCs w:val="20"/>
                    </w:rPr>
                    <w:t xml:space="preserve"> </w:t>
                  </w:r>
                </w:p>
              </w:tc>
              <w:tc>
                <w:tcPr>
                  <w:tcW w:w="1528" w:type="dxa"/>
                  <w:gridSpan w:val="2"/>
                  <w:tcBorders>
                    <w:top w:val="nil"/>
                    <w:left w:val="nil"/>
                    <w:bottom w:val="single" w:sz="4" w:space="0" w:color="auto"/>
                    <w:right w:val="single" w:sz="4" w:space="0" w:color="auto"/>
                  </w:tcBorders>
                  <w:shd w:val="clear" w:color="auto" w:fill="auto"/>
                  <w:noWrap/>
                  <w:vAlign w:val="bottom"/>
                  <w:hideMark/>
                </w:tcPr>
                <w:p w14:paraId="7C9EDF1E" w14:textId="16287514" w:rsidR="00FB49E1" w:rsidRPr="00352F32" w:rsidRDefault="00070F30"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00FB49E1" w:rsidRPr="00352F32">
                    <w:rPr>
                      <w:rFonts w:ascii="Arial" w:eastAsia="Times New Roman" w:hAnsi="Arial" w:cs="Arial"/>
                      <w:color w:val="000000"/>
                      <w:sz w:val="20"/>
                      <w:szCs w:val="20"/>
                    </w:rPr>
                    <w:t>87</w:t>
                  </w:r>
                </w:p>
              </w:tc>
            </w:tr>
            <w:tr w:rsidR="00FB49E1" w:rsidRPr="00352F32" w14:paraId="06C7898B" w14:textId="77777777" w:rsidTr="00706253">
              <w:trPr>
                <w:trHeight w:val="259"/>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E07ACCC" w14:textId="77777777" w:rsidR="00FB49E1" w:rsidRPr="00352F32" w:rsidRDefault="00FB49E1" w:rsidP="00FB49E1">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Maverick McNealy</w:t>
                  </w:r>
                </w:p>
              </w:tc>
              <w:tc>
                <w:tcPr>
                  <w:tcW w:w="564" w:type="dxa"/>
                  <w:tcBorders>
                    <w:top w:val="nil"/>
                    <w:left w:val="nil"/>
                    <w:bottom w:val="single" w:sz="4" w:space="0" w:color="auto"/>
                    <w:right w:val="single" w:sz="4" w:space="0" w:color="auto"/>
                  </w:tcBorders>
                  <w:shd w:val="clear" w:color="auto" w:fill="auto"/>
                  <w:noWrap/>
                  <w:vAlign w:val="bottom"/>
                  <w:hideMark/>
                </w:tcPr>
                <w:p w14:paraId="577CD584" w14:textId="32E42F00"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151</w:t>
                  </w:r>
                  <w:r w:rsidRPr="00352F32">
                    <w:rPr>
                      <w:rFonts w:ascii="Arial" w:eastAsia="Times New Roman" w:hAnsi="Arial" w:cs="Arial"/>
                      <w:color w:val="000000"/>
                      <w:sz w:val="20"/>
                      <w:szCs w:val="20"/>
                      <w:vertAlign w:val="superscript"/>
                    </w:rPr>
                    <w:t>st</w:t>
                  </w:r>
                  <w:r w:rsidRPr="00352F32">
                    <w:rPr>
                      <w:rFonts w:ascii="Arial" w:eastAsia="Times New Roman" w:hAnsi="Arial" w:cs="Arial"/>
                      <w:color w:val="00000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6B1806C3" w14:textId="0BE1A0DD" w:rsidR="00FB49E1" w:rsidRPr="00352F32" w:rsidRDefault="00FB49E1"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64</w:t>
                  </w:r>
                  <w:r w:rsidR="00E765A9" w:rsidRPr="00352F32">
                    <w:rPr>
                      <w:rFonts w:ascii="Arial" w:eastAsia="Times New Roman" w:hAnsi="Arial" w:cs="Arial"/>
                      <w:color w:val="000000"/>
                      <w:sz w:val="20"/>
                      <w:szCs w:val="20"/>
                      <w:vertAlign w:val="superscript"/>
                    </w:rPr>
                    <w:t>th</w:t>
                  </w:r>
                  <w:r w:rsidR="00E765A9" w:rsidRPr="00352F32">
                    <w:rPr>
                      <w:rFonts w:ascii="Arial" w:eastAsia="Times New Roman" w:hAnsi="Arial" w:cs="Arial"/>
                      <w:color w:val="000000"/>
                      <w:sz w:val="20"/>
                      <w:szCs w:val="20"/>
                    </w:rPr>
                    <w:t xml:space="preserve"> </w:t>
                  </w:r>
                </w:p>
              </w:tc>
              <w:tc>
                <w:tcPr>
                  <w:tcW w:w="1528" w:type="dxa"/>
                  <w:gridSpan w:val="2"/>
                  <w:tcBorders>
                    <w:top w:val="nil"/>
                    <w:left w:val="nil"/>
                    <w:bottom w:val="single" w:sz="4" w:space="0" w:color="auto"/>
                    <w:right w:val="single" w:sz="4" w:space="0" w:color="auto"/>
                  </w:tcBorders>
                  <w:shd w:val="clear" w:color="auto" w:fill="auto"/>
                  <w:noWrap/>
                  <w:vAlign w:val="bottom"/>
                  <w:hideMark/>
                </w:tcPr>
                <w:p w14:paraId="13C85091" w14:textId="2920377D" w:rsidR="00FB49E1" w:rsidRPr="00352F32" w:rsidRDefault="00070F30" w:rsidP="00FB49E1">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00FB49E1" w:rsidRPr="00352F32">
                    <w:rPr>
                      <w:rFonts w:ascii="Arial" w:eastAsia="Times New Roman" w:hAnsi="Arial" w:cs="Arial"/>
                      <w:color w:val="000000"/>
                      <w:sz w:val="20"/>
                      <w:szCs w:val="20"/>
                    </w:rPr>
                    <w:t>87</w:t>
                  </w:r>
                </w:p>
              </w:tc>
            </w:tr>
          </w:tbl>
          <w:p w14:paraId="0EDF07ED" w14:textId="77777777" w:rsidR="00F93C1F" w:rsidRPr="00352F32" w:rsidRDefault="00F93C1F" w:rsidP="001777DD">
            <w:pPr>
              <w:rPr>
                <w:rStyle w:val="normaltextrun"/>
                <w:rFonts w:ascii="Arial" w:hAnsi="Arial" w:cs="Arial"/>
                <w:sz w:val="20"/>
                <w:szCs w:val="20"/>
                <w:shd w:val="clear" w:color="auto" w:fill="FFFFFF"/>
              </w:rPr>
            </w:pPr>
          </w:p>
        </w:tc>
        <w:tc>
          <w:tcPr>
            <w:tcW w:w="4320" w:type="dxa"/>
          </w:tcPr>
          <w:tbl>
            <w:tblPr>
              <w:tblStyle w:val="TableGrid"/>
              <w:tblpPr w:leftFromText="180" w:rightFromText="180" w:vertAnchor="text" w:tblpY="1"/>
              <w:tblOverlap w:val="never"/>
              <w:tblW w:w="0" w:type="auto"/>
              <w:tblLook w:val="04A0" w:firstRow="1" w:lastRow="0" w:firstColumn="1" w:lastColumn="0" w:noHBand="0" w:noVBand="1"/>
              <w:tblDescription w:val="PlayerID=34264"/>
            </w:tblPr>
            <w:tblGrid>
              <w:gridCol w:w="3720"/>
            </w:tblGrid>
            <w:tr w:rsidR="00FD58CC" w:rsidRPr="00352F32" w14:paraId="74AF6457" w14:textId="77777777" w:rsidTr="00713B6B">
              <w:tc>
                <w:tcPr>
                  <w:tcW w:w="3720" w:type="dxa"/>
                  <w:tcBorders>
                    <w:top w:val="nil"/>
                    <w:left w:val="nil"/>
                    <w:bottom w:val="nil"/>
                    <w:right w:val="nil"/>
                  </w:tcBorders>
                </w:tcPr>
                <w:p w14:paraId="6AC2EC0D" w14:textId="77777777" w:rsidR="00FD58CC" w:rsidRPr="00352F32" w:rsidRDefault="00FD58CC" w:rsidP="00FD58CC">
                  <w:pPr>
                    <w:jc w:val="center"/>
                    <w:rPr>
                      <w:rStyle w:val="normaltextrun"/>
                      <w:rFonts w:ascii="Arial" w:hAnsi="Arial" w:cs="Arial"/>
                      <w:b/>
                      <w:bCs/>
                      <w:sz w:val="20"/>
                      <w:szCs w:val="20"/>
                      <w:shd w:val="clear" w:color="auto" w:fill="FFFFFF"/>
                    </w:rPr>
                  </w:pPr>
                  <w:proofErr w:type="spellStart"/>
                  <w:r w:rsidRPr="00352F32">
                    <w:rPr>
                      <w:rStyle w:val="normaltextrun"/>
                      <w:rFonts w:ascii="Arial" w:hAnsi="Arial" w:cs="Arial"/>
                      <w:b/>
                      <w:bCs/>
                      <w:sz w:val="20"/>
                      <w:szCs w:val="20"/>
                      <w:shd w:val="clear" w:color="auto" w:fill="FFFFFF"/>
                    </w:rPr>
                    <w:t>FedExCup</w:t>
                  </w:r>
                  <w:proofErr w:type="spellEnd"/>
                  <w:r w:rsidRPr="00352F32">
                    <w:rPr>
                      <w:rStyle w:val="normaltextrun"/>
                      <w:rFonts w:ascii="Arial" w:hAnsi="Arial" w:cs="Arial"/>
                      <w:b/>
                      <w:bCs/>
                      <w:sz w:val="20"/>
                      <w:szCs w:val="20"/>
                      <w:shd w:val="clear" w:color="auto" w:fill="FFFFFF"/>
                    </w:rPr>
                    <w:t xml:space="preserve"> Breakdown</w:t>
                  </w:r>
                </w:p>
                <w:p w14:paraId="52E6A0B0" w14:textId="77777777" w:rsidR="00FD58CC" w:rsidRPr="00352F32" w:rsidRDefault="00FD58CC" w:rsidP="00FD58CC">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PGA TOUR Career</w:t>
                  </w:r>
                </w:p>
              </w:tc>
            </w:tr>
          </w:tbl>
          <w:tbl>
            <w:tblPr>
              <w:tblStyle w:val="TableGrid"/>
              <w:tblW w:w="0" w:type="auto"/>
              <w:jc w:val="center"/>
              <w:tblLook w:val="04A0" w:firstRow="1" w:lastRow="0" w:firstColumn="1" w:lastColumn="0" w:noHBand="0" w:noVBand="1"/>
              <w:tblDescription w:val="PlayerID=34264"/>
            </w:tblPr>
            <w:tblGrid>
              <w:gridCol w:w="2100"/>
              <w:gridCol w:w="1620"/>
            </w:tblGrid>
            <w:tr w:rsidR="00FD58CC" w:rsidRPr="00352F32" w14:paraId="3FCD80F3" w14:textId="77777777" w:rsidTr="00105B97">
              <w:trPr>
                <w:jc w:val="center"/>
              </w:trPr>
              <w:tc>
                <w:tcPr>
                  <w:tcW w:w="2100" w:type="dxa"/>
                  <w:tcBorders>
                    <w:top w:val="nil"/>
                  </w:tcBorders>
                  <w:shd w:val="clear" w:color="auto" w:fill="000000" w:themeFill="text1"/>
                </w:tcPr>
                <w:p w14:paraId="07A946BC" w14:textId="77777777" w:rsidR="00FD58CC" w:rsidRPr="00352F32" w:rsidRDefault="00FD58CC" w:rsidP="00FD58CC">
                  <w:pPr>
                    <w:rPr>
                      <w:rStyle w:val="normaltextrun"/>
                      <w:rFonts w:ascii="Arial" w:hAnsi="Arial" w:cs="Arial"/>
                      <w:color w:val="FFFFFF" w:themeColor="background1"/>
                      <w:sz w:val="20"/>
                      <w:szCs w:val="20"/>
                      <w:shd w:val="clear" w:color="auto" w:fill="FFFFFF"/>
                    </w:rPr>
                  </w:pPr>
                </w:p>
              </w:tc>
              <w:tc>
                <w:tcPr>
                  <w:tcW w:w="1620" w:type="dxa"/>
                  <w:tcBorders>
                    <w:top w:val="nil"/>
                  </w:tcBorders>
                  <w:shd w:val="clear" w:color="auto" w:fill="000000" w:themeFill="text1"/>
                </w:tcPr>
                <w:p w14:paraId="040B47C8" w14:textId="77777777" w:rsidR="00FD58CC" w:rsidRPr="00352F32" w:rsidRDefault="00FD58CC" w:rsidP="00FD58CC">
                  <w:pPr>
                    <w:rPr>
                      <w:rStyle w:val="normaltextrun"/>
                      <w:rFonts w:ascii="Arial" w:hAnsi="Arial" w:cs="Arial"/>
                      <w:color w:val="FFFFFF" w:themeColor="background1"/>
                      <w:sz w:val="20"/>
                      <w:szCs w:val="20"/>
                      <w:shd w:val="clear" w:color="auto" w:fill="FFFFFF"/>
                    </w:rPr>
                  </w:pPr>
                </w:p>
              </w:tc>
            </w:tr>
            <w:tr w:rsidR="00FD58CC" w:rsidRPr="00352F32" w14:paraId="135629D4" w14:textId="77777777" w:rsidTr="00105B97">
              <w:trPr>
                <w:jc w:val="center"/>
              </w:trPr>
              <w:tc>
                <w:tcPr>
                  <w:tcW w:w="2100" w:type="dxa"/>
                </w:tcPr>
                <w:p w14:paraId="49D8B415" w14:textId="77777777" w:rsidR="00FD58CC" w:rsidRPr="00352F32" w:rsidRDefault="00FD58CC" w:rsidP="00FD58CC">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Playoff Appearances</w:t>
                  </w:r>
                </w:p>
              </w:tc>
              <w:tc>
                <w:tcPr>
                  <w:tcW w:w="1620" w:type="dxa"/>
                </w:tcPr>
                <w:p w14:paraId="19816040" w14:textId="77777777" w:rsidR="00FD58CC" w:rsidRPr="00352F32" w:rsidRDefault="00FD58CC" w:rsidP="00FD58CC">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5</w:t>
                  </w:r>
                </w:p>
              </w:tc>
            </w:tr>
            <w:tr w:rsidR="00FD58CC" w:rsidRPr="00352F32" w14:paraId="4FF79EE0" w14:textId="77777777" w:rsidTr="00105B97">
              <w:trPr>
                <w:jc w:val="center"/>
              </w:trPr>
              <w:tc>
                <w:tcPr>
                  <w:tcW w:w="2100" w:type="dxa"/>
                </w:tcPr>
                <w:p w14:paraId="6B8F74CB" w14:textId="77777777" w:rsidR="00FD58CC" w:rsidRPr="00352F32" w:rsidRDefault="00FD58CC" w:rsidP="00FD58CC">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Top-70 Finishes</w:t>
                  </w:r>
                </w:p>
              </w:tc>
              <w:tc>
                <w:tcPr>
                  <w:tcW w:w="1620" w:type="dxa"/>
                </w:tcPr>
                <w:p w14:paraId="79807439" w14:textId="77777777" w:rsidR="00FD58CC" w:rsidRPr="00352F32" w:rsidRDefault="00FD58CC" w:rsidP="00FD58CC">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3</w:t>
                  </w:r>
                </w:p>
              </w:tc>
            </w:tr>
            <w:tr w:rsidR="00FD58CC" w:rsidRPr="00352F32" w14:paraId="29300CA7" w14:textId="77777777" w:rsidTr="00105B97">
              <w:trPr>
                <w:jc w:val="center"/>
              </w:trPr>
              <w:tc>
                <w:tcPr>
                  <w:tcW w:w="2100" w:type="dxa"/>
                  <w:tcBorders>
                    <w:bottom w:val="single" w:sz="4" w:space="0" w:color="auto"/>
                  </w:tcBorders>
                </w:tcPr>
                <w:p w14:paraId="6996CE11" w14:textId="77777777" w:rsidR="00FD58CC" w:rsidRPr="00352F32" w:rsidRDefault="00FD58CC" w:rsidP="00FD58CC">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Top-30 Finishes</w:t>
                  </w:r>
                </w:p>
              </w:tc>
              <w:tc>
                <w:tcPr>
                  <w:tcW w:w="1620" w:type="dxa"/>
                  <w:tcBorders>
                    <w:bottom w:val="single" w:sz="4" w:space="0" w:color="auto"/>
                  </w:tcBorders>
                </w:tcPr>
                <w:p w14:paraId="596C4215" w14:textId="77777777" w:rsidR="00FD58CC" w:rsidRPr="00352F32" w:rsidRDefault="00FD58CC" w:rsidP="00FD58CC">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0</w:t>
                  </w:r>
                </w:p>
              </w:tc>
            </w:tr>
            <w:tr w:rsidR="00FD58CC" w:rsidRPr="00352F32" w14:paraId="293B0EDB" w14:textId="77777777" w:rsidTr="00105B97">
              <w:trPr>
                <w:jc w:val="center"/>
              </w:trPr>
              <w:tc>
                <w:tcPr>
                  <w:tcW w:w="2100" w:type="dxa"/>
                  <w:tcBorders>
                    <w:bottom w:val="single" w:sz="4" w:space="0" w:color="auto"/>
                  </w:tcBorders>
                </w:tcPr>
                <w:p w14:paraId="33622129" w14:textId="77777777" w:rsidR="00FD58CC" w:rsidRPr="00352F32" w:rsidRDefault="00FD58CC" w:rsidP="00FD58CC">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Best Finish</w:t>
                  </w:r>
                </w:p>
              </w:tc>
              <w:tc>
                <w:tcPr>
                  <w:tcW w:w="1620" w:type="dxa"/>
                  <w:tcBorders>
                    <w:bottom w:val="single" w:sz="4" w:space="0" w:color="auto"/>
                  </w:tcBorders>
                </w:tcPr>
                <w:p w14:paraId="569EE81A" w14:textId="77777777" w:rsidR="00FD58CC" w:rsidRPr="00352F32" w:rsidRDefault="00FD58CC" w:rsidP="00FD58CC">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36</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(2020-21)</w:t>
                  </w:r>
                </w:p>
              </w:tc>
            </w:tr>
            <w:tr w:rsidR="00FD58CC" w:rsidRPr="00352F32" w14:paraId="27CCF126" w14:textId="77777777" w:rsidTr="00105B97">
              <w:trPr>
                <w:jc w:val="center"/>
              </w:trPr>
              <w:tc>
                <w:tcPr>
                  <w:tcW w:w="3720" w:type="dxa"/>
                  <w:gridSpan w:val="2"/>
                  <w:tcBorders>
                    <w:top w:val="single" w:sz="4" w:space="0" w:color="auto"/>
                    <w:left w:val="nil"/>
                    <w:bottom w:val="nil"/>
                    <w:right w:val="nil"/>
                  </w:tcBorders>
                </w:tcPr>
                <w:p w14:paraId="59B5A021" w14:textId="77777777" w:rsidR="00FD58CC" w:rsidRPr="00352F32" w:rsidRDefault="00FD58CC" w:rsidP="00FD58CC">
                  <w:pPr>
                    <w:jc w:val="center"/>
                    <w:rPr>
                      <w:rStyle w:val="normaltextrun"/>
                      <w:rFonts w:ascii="Arial" w:hAnsi="Arial" w:cs="Arial"/>
                      <w:i/>
                      <w:iCs/>
                      <w:sz w:val="20"/>
                      <w:szCs w:val="20"/>
                      <w:shd w:val="clear" w:color="auto" w:fill="FFFFFF"/>
                    </w:rPr>
                  </w:pPr>
                  <w:r w:rsidRPr="00352F32">
                    <w:rPr>
                      <w:rStyle w:val="normaltextrun"/>
                      <w:rFonts w:ascii="Arial" w:hAnsi="Arial" w:cs="Arial"/>
                      <w:i/>
                      <w:iCs/>
                      <w:sz w:val="20"/>
                      <w:szCs w:val="20"/>
                      <w:shd w:val="clear" w:color="auto" w:fill="FFFFFF"/>
                    </w:rPr>
                    <w:t>*Currently 29</w:t>
                  </w:r>
                  <w:r w:rsidRPr="00352F32">
                    <w:rPr>
                      <w:rStyle w:val="normaltextrun"/>
                      <w:rFonts w:ascii="Arial" w:hAnsi="Arial" w:cs="Arial"/>
                      <w:i/>
                      <w:iCs/>
                      <w:sz w:val="20"/>
                      <w:szCs w:val="20"/>
                      <w:shd w:val="clear" w:color="auto" w:fill="FFFFFF"/>
                      <w:vertAlign w:val="superscript"/>
                    </w:rPr>
                    <w:t>th</w:t>
                  </w:r>
                  <w:r w:rsidRPr="00352F32">
                    <w:rPr>
                      <w:rStyle w:val="normaltextrun"/>
                      <w:rFonts w:ascii="Arial" w:hAnsi="Arial" w:cs="Arial"/>
                      <w:i/>
                      <w:iCs/>
                      <w:sz w:val="20"/>
                      <w:szCs w:val="20"/>
                      <w:shd w:val="clear" w:color="auto" w:fill="FFFFFF"/>
                    </w:rPr>
                    <w:t xml:space="preserve"> </w:t>
                  </w:r>
                </w:p>
              </w:tc>
            </w:tr>
          </w:tbl>
          <w:p w14:paraId="1D3FC739" w14:textId="77777777" w:rsidR="00F93C1F" w:rsidRPr="00352F32" w:rsidRDefault="00F93C1F" w:rsidP="001777DD">
            <w:pPr>
              <w:rPr>
                <w:rStyle w:val="normaltextrun"/>
                <w:rFonts w:ascii="Arial" w:hAnsi="Arial" w:cs="Arial"/>
                <w:sz w:val="20"/>
                <w:szCs w:val="20"/>
                <w:shd w:val="clear" w:color="auto" w:fill="FFFFFF"/>
              </w:rPr>
            </w:pPr>
          </w:p>
        </w:tc>
      </w:tr>
    </w:tbl>
    <w:p w14:paraId="081B3193" w14:textId="3F891B0F" w:rsidR="00067BB6" w:rsidRPr="00352F32" w:rsidRDefault="00D06715" w:rsidP="00AE2C7F">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Chad Ramey</w:t>
      </w:r>
      <w:r w:rsidR="00F973CD" w:rsidRPr="00352F32">
        <w:rPr>
          <w:rStyle w:val="normaltextrun"/>
          <w:rFonts w:ascii="Arial" w:hAnsi="Arial" w:cs="Arial"/>
          <w:b/>
          <w:bCs/>
          <w:color w:val="993300"/>
          <w:sz w:val="20"/>
          <w:szCs w:val="20"/>
          <w:u w:val="single"/>
          <w:shd w:val="clear" w:color="auto" w:fill="FFFFFF"/>
        </w:rPr>
        <w:t>:</w:t>
      </w:r>
      <w:r w:rsidR="00F973CD" w:rsidRPr="00352F32">
        <w:rPr>
          <w:rStyle w:val="normaltextrun"/>
          <w:rFonts w:ascii="Arial" w:hAnsi="Arial" w:cs="Arial"/>
          <w:b/>
          <w:bCs/>
          <w:color w:val="993300"/>
          <w:sz w:val="20"/>
          <w:szCs w:val="20"/>
          <w:shd w:val="clear" w:color="auto" w:fill="FFFFFF"/>
        </w:rPr>
        <w:t xml:space="preserve"> </w:t>
      </w:r>
      <w:r w:rsidR="008E55B3" w:rsidRPr="00352F32">
        <w:rPr>
          <w:rStyle w:val="normaltextrun"/>
          <w:rFonts w:ascii="Arial" w:hAnsi="Arial" w:cs="Arial"/>
          <w:sz w:val="20"/>
          <w:szCs w:val="20"/>
          <w:shd w:val="clear" w:color="auto" w:fill="FFFFFF"/>
        </w:rPr>
        <w:t>Coming of</w:t>
      </w:r>
      <w:r w:rsidR="009D1002" w:rsidRPr="00352F32">
        <w:rPr>
          <w:rStyle w:val="normaltextrun"/>
          <w:rFonts w:ascii="Arial" w:hAnsi="Arial" w:cs="Arial"/>
          <w:sz w:val="20"/>
          <w:szCs w:val="20"/>
          <w:shd w:val="clear" w:color="auto" w:fill="FFFFFF"/>
        </w:rPr>
        <w:t xml:space="preserve">f a win at the 2022 </w:t>
      </w:r>
      <w:proofErr w:type="spellStart"/>
      <w:r w:rsidR="0006235C" w:rsidRPr="00352F32">
        <w:rPr>
          <w:rStyle w:val="normaltextrun"/>
          <w:rFonts w:ascii="Arial" w:hAnsi="Arial" w:cs="Arial"/>
          <w:sz w:val="20"/>
          <w:szCs w:val="20"/>
          <w:shd w:val="clear" w:color="auto" w:fill="FFFFFF"/>
        </w:rPr>
        <w:t>Corales</w:t>
      </w:r>
      <w:proofErr w:type="spellEnd"/>
      <w:r w:rsidR="0006235C" w:rsidRPr="00352F32">
        <w:rPr>
          <w:rStyle w:val="normaltextrun"/>
          <w:rFonts w:ascii="Arial" w:hAnsi="Arial" w:cs="Arial"/>
          <w:sz w:val="20"/>
          <w:szCs w:val="20"/>
          <w:shd w:val="clear" w:color="auto" w:fill="FFFFFF"/>
        </w:rPr>
        <w:t xml:space="preserve"> </w:t>
      </w:r>
      <w:proofErr w:type="spellStart"/>
      <w:r w:rsidR="0006235C" w:rsidRPr="00352F32">
        <w:rPr>
          <w:rStyle w:val="normaltextrun"/>
          <w:rFonts w:ascii="Arial" w:hAnsi="Arial" w:cs="Arial"/>
          <w:sz w:val="20"/>
          <w:szCs w:val="20"/>
          <w:shd w:val="clear" w:color="auto" w:fill="FFFFFF"/>
        </w:rPr>
        <w:t>Puntacan</w:t>
      </w:r>
      <w:r w:rsidR="00013BAF" w:rsidRPr="00352F32">
        <w:rPr>
          <w:rStyle w:val="normaltextrun"/>
          <w:rFonts w:ascii="Arial" w:hAnsi="Arial" w:cs="Arial"/>
          <w:sz w:val="20"/>
          <w:szCs w:val="20"/>
          <w:shd w:val="clear" w:color="auto" w:fill="FFFFFF"/>
        </w:rPr>
        <w:t>a</w:t>
      </w:r>
      <w:proofErr w:type="spellEnd"/>
      <w:r w:rsidR="00CA7A48" w:rsidRPr="00352F32">
        <w:rPr>
          <w:rStyle w:val="normaltextrun"/>
          <w:rFonts w:ascii="Arial" w:hAnsi="Arial" w:cs="Arial"/>
          <w:sz w:val="20"/>
          <w:szCs w:val="20"/>
          <w:shd w:val="clear" w:color="auto" w:fill="FFFFFF"/>
        </w:rPr>
        <w:t>,</w:t>
      </w:r>
      <w:r w:rsidR="0006235C" w:rsidRPr="00352F32">
        <w:rPr>
          <w:rStyle w:val="normaltextrun"/>
          <w:rFonts w:ascii="Arial" w:hAnsi="Arial" w:cs="Arial"/>
          <w:sz w:val="20"/>
          <w:szCs w:val="20"/>
          <w:shd w:val="clear" w:color="auto" w:fill="FFFFFF"/>
        </w:rPr>
        <w:t xml:space="preserve"> </w:t>
      </w:r>
      <w:r w:rsidR="00013BAF" w:rsidRPr="00352F32">
        <w:rPr>
          <w:rStyle w:val="normaltextrun"/>
          <w:rFonts w:ascii="Arial" w:hAnsi="Arial" w:cs="Arial"/>
          <w:sz w:val="20"/>
          <w:szCs w:val="20"/>
          <w:shd w:val="clear" w:color="auto" w:fill="FFFFFF"/>
        </w:rPr>
        <w:t>C</w:t>
      </w:r>
      <w:r w:rsidR="00780497" w:rsidRPr="00352F32">
        <w:rPr>
          <w:rStyle w:val="normaltextrun"/>
          <w:rFonts w:ascii="Arial" w:hAnsi="Arial" w:cs="Arial"/>
          <w:sz w:val="20"/>
          <w:szCs w:val="20"/>
          <w:shd w:val="clear" w:color="auto" w:fill="FFFFFF"/>
        </w:rPr>
        <w:t>had Ramey is set to make his first start at the Valero Texas</w:t>
      </w:r>
      <w:r w:rsidR="00013BAF" w:rsidRPr="00352F32">
        <w:rPr>
          <w:rStyle w:val="normaltextrun"/>
          <w:rFonts w:ascii="Arial" w:hAnsi="Arial" w:cs="Arial"/>
          <w:sz w:val="20"/>
          <w:szCs w:val="20"/>
          <w:shd w:val="clear" w:color="auto" w:fill="FFFFFF"/>
        </w:rPr>
        <w:t xml:space="preserve"> </w:t>
      </w:r>
      <w:r w:rsidR="00780497" w:rsidRPr="00352F32">
        <w:rPr>
          <w:rStyle w:val="normaltextrun"/>
          <w:rFonts w:ascii="Arial" w:hAnsi="Arial" w:cs="Arial"/>
          <w:sz w:val="20"/>
          <w:szCs w:val="20"/>
          <w:shd w:val="clear" w:color="auto" w:fill="FFFFFF"/>
        </w:rPr>
        <w:t>Open</w:t>
      </w:r>
      <w:r w:rsidR="00013BAF" w:rsidRPr="00352F32">
        <w:rPr>
          <w:rStyle w:val="normaltextrun"/>
          <w:rFonts w:ascii="Arial" w:hAnsi="Arial" w:cs="Arial"/>
          <w:sz w:val="20"/>
          <w:szCs w:val="20"/>
          <w:shd w:val="clear" w:color="auto" w:fill="FFFFFF"/>
        </w:rPr>
        <w:t xml:space="preserve">. </w:t>
      </w:r>
      <w:r w:rsidR="00BA3EF5" w:rsidRPr="00352F32">
        <w:rPr>
          <w:rStyle w:val="normaltextrun"/>
          <w:rFonts w:ascii="Arial" w:hAnsi="Arial" w:cs="Arial"/>
          <w:sz w:val="20"/>
          <w:szCs w:val="20"/>
          <w:shd w:val="clear" w:color="auto" w:fill="FFFFFF"/>
        </w:rPr>
        <w:t xml:space="preserve">Ramey had 105 putts last week </w:t>
      </w:r>
      <w:proofErr w:type="spellStart"/>
      <w:r w:rsidR="00BA3EF5" w:rsidRPr="00352F32">
        <w:rPr>
          <w:rStyle w:val="normaltextrun"/>
          <w:rFonts w:ascii="Arial" w:hAnsi="Arial" w:cs="Arial"/>
          <w:sz w:val="20"/>
          <w:szCs w:val="20"/>
          <w:shd w:val="clear" w:color="auto" w:fill="FFFFFF"/>
        </w:rPr>
        <w:t>en</w:t>
      </w:r>
      <w:proofErr w:type="spellEnd"/>
      <w:r w:rsidR="00BA3EF5" w:rsidRPr="00352F32">
        <w:rPr>
          <w:rStyle w:val="normaltextrun"/>
          <w:rFonts w:ascii="Arial" w:hAnsi="Arial" w:cs="Arial"/>
          <w:sz w:val="20"/>
          <w:szCs w:val="20"/>
          <w:shd w:val="clear" w:color="auto" w:fill="FFFFFF"/>
        </w:rPr>
        <w:t xml:space="preserve"> route to victory, marking his fewest in a TOUR event.</w:t>
      </w:r>
    </w:p>
    <w:p w14:paraId="3A8D8E6C" w14:textId="77777777" w:rsidR="00D6469F" w:rsidRPr="00352F32" w:rsidRDefault="00D6469F" w:rsidP="00013BAF">
      <w:pPr>
        <w:spacing w:after="0"/>
        <w:rPr>
          <w:rStyle w:val="normaltextrun"/>
          <w:rFonts w:ascii="Arial" w:hAnsi="Arial" w:cs="Arial"/>
          <w:sz w:val="12"/>
          <w:szCs w:val="12"/>
          <w:shd w:val="clear" w:color="auto" w:fill="FFFFFF"/>
        </w:rPr>
      </w:pPr>
    </w:p>
    <w:p w14:paraId="13DA583B" w14:textId="7D7C501C" w:rsidR="0084753A" w:rsidRPr="00352F32" w:rsidRDefault="0084753A" w:rsidP="009E0730">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-12</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 xml:space="preserve">Chad Ramey played the Par </w:t>
      </w:r>
      <w:r w:rsidR="00D31D9F" w:rsidRPr="00352F32">
        <w:rPr>
          <w:rStyle w:val="normaltextrun"/>
          <w:rFonts w:ascii="Arial" w:hAnsi="Arial" w:cs="Arial"/>
          <w:sz w:val="20"/>
          <w:szCs w:val="20"/>
          <w:shd w:val="clear" w:color="auto" w:fill="FFFFFF"/>
        </w:rPr>
        <w:t>5s in</w:t>
      </w:r>
      <w:r w:rsidRPr="00352F32">
        <w:rPr>
          <w:rStyle w:val="normaltextrun"/>
          <w:rFonts w:ascii="Arial" w:hAnsi="Arial" w:cs="Arial"/>
          <w:sz w:val="20"/>
          <w:szCs w:val="20"/>
          <w:shd w:val="clear" w:color="auto" w:fill="FFFFFF"/>
        </w:rPr>
        <w:t xml:space="preserve"> 12 under last week on his way to victory at the </w:t>
      </w:r>
      <w:proofErr w:type="spellStart"/>
      <w:r w:rsidRPr="00352F32">
        <w:rPr>
          <w:rStyle w:val="normaltextrun"/>
          <w:rFonts w:ascii="Arial" w:hAnsi="Arial" w:cs="Arial"/>
          <w:sz w:val="20"/>
          <w:szCs w:val="20"/>
          <w:shd w:val="clear" w:color="auto" w:fill="FFFFFF"/>
        </w:rPr>
        <w:t>Corales</w:t>
      </w:r>
      <w:proofErr w:type="spellEnd"/>
      <w:r w:rsidRPr="00352F32">
        <w:rPr>
          <w:rStyle w:val="normaltextrun"/>
          <w:rFonts w:ascii="Arial" w:hAnsi="Arial" w:cs="Arial"/>
          <w:sz w:val="20"/>
          <w:szCs w:val="20"/>
          <w:shd w:val="clear" w:color="auto" w:fill="FFFFFF"/>
        </w:rPr>
        <w:t xml:space="preserve"> </w:t>
      </w:r>
      <w:proofErr w:type="spellStart"/>
      <w:r w:rsidRPr="00352F32">
        <w:rPr>
          <w:rStyle w:val="normaltextrun"/>
          <w:rFonts w:ascii="Arial" w:hAnsi="Arial" w:cs="Arial"/>
          <w:sz w:val="20"/>
          <w:szCs w:val="20"/>
          <w:shd w:val="clear" w:color="auto" w:fill="FFFFFF"/>
        </w:rPr>
        <w:t>Puntacana</w:t>
      </w:r>
      <w:proofErr w:type="spellEnd"/>
      <w:r w:rsidR="00D31D9F" w:rsidRPr="00352F32">
        <w:rPr>
          <w:rStyle w:val="normaltextrun"/>
          <w:rFonts w:ascii="Arial" w:hAnsi="Arial" w:cs="Arial"/>
          <w:sz w:val="20"/>
          <w:szCs w:val="20"/>
          <w:shd w:val="clear" w:color="auto" w:fill="FFFFFF"/>
        </w:rPr>
        <w:t xml:space="preserve"> Championship</w:t>
      </w:r>
      <w:r w:rsidR="009E0730" w:rsidRPr="00352F32">
        <w:rPr>
          <w:rStyle w:val="normaltextrun"/>
          <w:rFonts w:ascii="Arial" w:hAnsi="Arial" w:cs="Arial"/>
          <w:sz w:val="20"/>
          <w:szCs w:val="20"/>
          <w:shd w:val="clear" w:color="auto" w:fill="FFFFFF"/>
        </w:rPr>
        <w:t xml:space="preserve">, </w:t>
      </w:r>
      <w:r w:rsidR="00D31D9F" w:rsidRPr="00352F32">
        <w:rPr>
          <w:rStyle w:val="normaltextrun"/>
          <w:rFonts w:ascii="Arial" w:hAnsi="Arial" w:cs="Arial"/>
          <w:sz w:val="20"/>
          <w:szCs w:val="20"/>
          <w:shd w:val="clear" w:color="auto" w:fill="FFFFFF"/>
        </w:rPr>
        <w:t xml:space="preserve">tying </w:t>
      </w:r>
      <w:r w:rsidR="009E0730" w:rsidRPr="00352F32">
        <w:rPr>
          <w:rStyle w:val="normaltextrun"/>
          <w:rFonts w:ascii="Arial" w:hAnsi="Arial" w:cs="Arial"/>
          <w:sz w:val="20"/>
          <w:szCs w:val="20"/>
          <w:shd w:val="clear" w:color="auto" w:fill="FFFFFF"/>
        </w:rPr>
        <w:t xml:space="preserve">his best </w:t>
      </w:r>
      <w:r w:rsidR="00D31D9F" w:rsidRPr="00352F32">
        <w:rPr>
          <w:rStyle w:val="normaltextrun"/>
          <w:rFonts w:ascii="Arial" w:hAnsi="Arial" w:cs="Arial"/>
          <w:sz w:val="20"/>
          <w:szCs w:val="20"/>
          <w:shd w:val="clear" w:color="auto" w:fill="FFFFFF"/>
        </w:rPr>
        <w:t>Par 5 P</w:t>
      </w:r>
      <w:r w:rsidR="009E0730" w:rsidRPr="00352F32">
        <w:rPr>
          <w:rStyle w:val="normaltextrun"/>
          <w:rFonts w:ascii="Arial" w:hAnsi="Arial" w:cs="Arial"/>
          <w:sz w:val="20"/>
          <w:szCs w:val="20"/>
          <w:shd w:val="clear" w:color="auto" w:fill="FFFFFF"/>
        </w:rPr>
        <w:t xml:space="preserve">erformance on TOUR </w:t>
      </w:r>
    </w:p>
    <w:p w14:paraId="32DFE779" w14:textId="77777777" w:rsidR="00320117" w:rsidRPr="00352F32" w:rsidRDefault="00320117" w:rsidP="00BA3EF5">
      <w:pPr>
        <w:spacing w:after="0"/>
        <w:rPr>
          <w:rStyle w:val="normaltextrun"/>
          <w:rFonts w:ascii="Arial" w:hAnsi="Arial" w:cs="Arial"/>
          <w:b/>
          <w:bCs/>
          <w:sz w:val="12"/>
          <w:szCs w:val="12"/>
          <w:shd w:val="clear" w:color="auto" w:fill="FFFFFF"/>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4940"/>
      </w:tblGrid>
      <w:tr w:rsidR="00B04286" w:rsidRPr="00352F32" w14:paraId="3E3EA51B" w14:textId="77777777" w:rsidTr="00265787">
        <w:trPr>
          <w:trHeight w:val="1961"/>
          <w:jc w:val="center"/>
        </w:trPr>
        <w:tc>
          <w:tcPr>
            <w:tcW w:w="5855" w:type="dxa"/>
          </w:tcPr>
          <w:tbl>
            <w:tblPr>
              <w:tblpPr w:leftFromText="180" w:rightFromText="180" w:vertAnchor="text" w:tblpY="1"/>
              <w:tblOverlap w:val="never"/>
              <w:tblW w:w="5443" w:type="dxa"/>
              <w:tblLook w:val="04A0" w:firstRow="1" w:lastRow="0" w:firstColumn="1" w:lastColumn="0" w:noHBand="0" w:noVBand="1"/>
              <w:tblDescription w:val="PlayerID=47983"/>
            </w:tblPr>
            <w:tblGrid>
              <w:gridCol w:w="4140"/>
              <w:gridCol w:w="694"/>
              <w:gridCol w:w="805"/>
            </w:tblGrid>
            <w:tr w:rsidR="00B04286" w:rsidRPr="00352F32" w14:paraId="1A4CACF5" w14:textId="77777777" w:rsidTr="00BA3EF5">
              <w:trPr>
                <w:trHeight w:val="259"/>
              </w:trPr>
              <w:tc>
                <w:tcPr>
                  <w:tcW w:w="5443" w:type="dxa"/>
                  <w:gridSpan w:val="3"/>
                  <w:tcBorders>
                    <w:top w:val="nil"/>
                    <w:left w:val="nil"/>
                    <w:bottom w:val="nil"/>
                    <w:right w:val="nil"/>
                  </w:tcBorders>
                  <w:shd w:val="clear" w:color="auto" w:fill="auto"/>
                  <w:noWrap/>
                  <w:vAlign w:val="bottom"/>
                  <w:hideMark/>
                </w:tcPr>
                <w:p w14:paraId="6555F192" w14:textId="77777777" w:rsidR="008C5963" w:rsidRPr="00352F32" w:rsidRDefault="00B04286" w:rsidP="00D6469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Best Par 5 Perfo</w:t>
                  </w:r>
                  <w:r w:rsidR="009F65D5" w:rsidRPr="00352F32">
                    <w:rPr>
                      <w:rFonts w:ascii="Arial" w:eastAsia="Times New Roman" w:hAnsi="Arial" w:cs="Arial"/>
                      <w:b/>
                      <w:bCs/>
                      <w:color w:val="000000"/>
                      <w:sz w:val="20"/>
                      <w:szCs w:val="20"/>
                    </w:rPr>
                    <w:t>r</w:t>
                  </w:r>
                  <w:r w:rsidRPr="00352F32">
                    <w:rPr>
                      <w:rFonts w:ascii="Arial" w:eastAsia="Times New Roman" w:hAnsi="Arial" w:cs="Arial"/>
                      <w:b/>
                      <w:bCs/>
                      <w:color w:val="000000"/>
                      <w:sz w:val="20"/>
                      <w:szCs w:val="20"/>
                    </w:rPr>
                    <w:t xml:space="preserve">mance </w:t>
                  </w:r>
                </w:p>
                <w:p w14:paraId="0CF47C2E" w14:textId="77E9F481" w:rsidR="00B04286" w:rsidRPr="00352F32" w:rsidRDefault="00B04286" w:rsidP="00D6469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Career</w:t>
                  </w:r>
                </w:p>
              </w:tc>
            </w:tr>
            <w:tr w:rsidR="00B04286" w:rsidRPr="00352F32" w14:paraId="14781810" w14:textId="77777777" w:rsidTr="00BA3EF5">
              <w:trPr>
                <w:trHeight w:val="259"/>
              </w:trPr>
              <w:tc>
                <w:tcPr>
                  <w:tcW w:w="4140" w:type="dxa"/>
                  <w:tcBorders>
                    <w:top w:val="nil"/>
                    <w:left w:val="nil"/>
                    <w:bottom w:val="nil"/>
                    <w:right w:val="nil"/>
                  </w:tcBorders>
                  <w:shd w:val="clear" w:color="000000" w:fill="000000"/>
                  <w:noWrap/>
                  <w:vAlign w:val="bottom"/>
                  <w:hideMark/>
                </w:tcPr>
                <w:p w14:paraId="0A93E7FB" w14:textId="77777777" w:rsidR="00B04286" w:rsidRPr="00352F32" w:rsidRDefault="00B04286" w:rsidP="00D6469F">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498" w:type="dxa"/>
                  <w:tcBorders>
                    <w:top w:val="nil"/>
                    <w:left w:val="nil"/>
                    <w:bottom w:val="nil"/>
                    <w:right w:val="nil"/>
                  </w:tcBorders>
                  <w:shd w:val="clear" w:color="000000" w:fill="000000"/>
                  <w:noWrap/>
                  <w:vAlign w:val="bottom"/>
                  <w:hideMark/>
                </w:tcPr>
                <w:p w14:paraId="67374BC4" w14:textId="77777777" w:rsidR="00B04286" w:rsidRPr="00352F32" w:rsidRDefault="00B04286" w:rsidP="00D6469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c>
                <w:tcPr>
                  <w:tcW w:w="805" w:type="dxa"/>
                  <w:tcBorders>
                    <w:top w:val="nil"/>
                    <w:left w:val="nil"/>
                    <w:bottom w:val="nil"/>
                    <w:right w:val="nil"/>
                  </w:tcBorders>
                  <w:shd w:val="clear" w:color="000000" w:fill="000000"/>
                  <w:noWrap/>
                  <w:vAlign w:val="bottom"/>
                  <w:hideMark/>
                </w:tcPr>
                <w:p w14:paraId="4F629843" w14:textId="77777777" w:rsidR="00B04286" w:rsidRPr="00352F32" w:rsidRDefault="00B04286" w:rsidP="00D6469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Finish</w:t>
                  </w:r>
                </w:p>
              </w:tc>
            </w:tr>
            <w:tr w:rsidR="00B04286" w:rsidRPr="00352F32" w14:paraId="29EB8CF6" w14:textId="77777777" w:rsidTr="00BA3EF5">
              <w:trPr>
                <w:trHeight w:val="259"/>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C97F" w14:textId="77777777" w:rsidR="00B04286" w:rsidRPr="00352F32" w:rsidRDefault="00B04286" w:rsidP="00D6469F">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2022 </w:t>
                  </w:r>
                  <w:proofErr w:type="spellStart"/>
                  <w:r w:rsidRPr="00352F32">
                    <w:rPr>
                      <w:rFonts w:ascii="Arial" w:eastAsia="Times New Roman" w:hAnsi="Arial" w:cs="Arial"/>
                      <w:b/>
                      <w:bCs/>
                      <w:color w:val="000000"/>
                      <w:sz w:val="20"/>
                      <w:szCs w:val="20"/>
                    </w:rPr>
                    <w:t>Corales</w:t>
                  </w:r>
                  <w:proofErr w:type="spellEnd"/>
                  <w:r w:rsidRPr="00352F32">
                    <w:rPr>
                      <w:rFonts w:ascii="Arial" w:eastAsia="Times New Roman" w:hAnsi="Arial" w:cs="Arial"/>
                      <w:b/>
                      <w:bCs/>
                      <w:color w:val="000000"/>
                      <w:sz w:val="20"/>
                      <w:szCs w:val="20"/>
                    </w:rPr>
                    <w:t xml:space="preserve"> </w:t>
                  </w:r>
                  <w:proofErr w:type="spellStart"/>
                  <w:r w:rsidRPr="00352F32">
                    <w:rPr>
                      <w:rFonts w:ascii="Arial" w:eastAsia="Times New Roman" w:hAnsi="Arial" w:cs="Arial"/>
                      <w:b/>
                      <w:bCs/>
                      <w:color w:val="000000"/>
                      <w:sz w:val="20"/>
                      <w:szCs w:val="20"/>
                    </w:rPr>
                    <w:t>Puntacana</w:t>
                  </w:r>
                  <w:proofErr w:type="spellEnd"/>
                  <w:r w:rsidRPr="00352F32">
                    <w:rPr>
                      <w:rFonts w:ascii="Arial" w:eastAsia="Times New Roman" w:hAnsi="Arial" w:cs="Arial"/>
                      <w:b/>
                      <w:bCs/>
                      <w:color w:val="000000"/>
                      <w:sz w:val="20"/>
                      <w:szCs w:val="20"/>
                    </w:rPr>
                    <w:t xml:space="preserve"> Championship</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5021E301" w14:textId="77777777" w:rsidR="00B04286" w:rsidRPr="00352F32" w:rsidRDefault="00B04286" w:rsidP="00D6469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-12</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3F0E7D59" w14:textId="77777777" w:rsidR="00B04286" w:rsidRPr="00352F32" w:rsidRDefault="00B04286" w:rsidP="00D6469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WON</w:t>
                  </w:r>
                </w:p>
              </w:tc>
            </w:tr>
            <w:tr w:rsidR="00B04286" w:rsidRPr="00352F32" w14:paraId="4763EE79" w14:textId="77777777" w:rsidTr="00BA3EF5">
              <w:trPr>
                <w:trHeight w:val="259"/>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C8B73BC" w14:textId="77777777" w:rsidR="00B04286" w:rsidRPr="00352F32" w:rsidRDefault="00B04286" w:rsidP="00D6469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2022 Puerto Rico Open</w:t>
                  </w:r>
                </w:p>
              </w:tc>
              <w:tc>
                <w:tcPr>
                  <w:tcW w:w="498" w:type="dxa"/>
                  <w:tcBorders>
                    <w:top w:val="nil"/>
                    <w:left w:val="nil"/>
                    <w:bottom w:val="single" w:sz="4" w:space="0" w:color="auto"/>
                    <w:right w:val="single" w:sz="4" w:space="0" w:color="auto"/>
                  </w:tcBorders>
                  <w:shd w:val="clear" w:color="auto" w:fill="auto"/>
                  <w:noWrap/>
                  <w:vAlign w:val="bottom"/>
                  <w:hideMark/>
                </w:tcPr>
                <w:p w14:paraId="1CE3E03F" w14:textId="77777777"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-12</w:t>
                  </w:r>
                </w:p>
              </w:tc>
              <w:tc>
                <w:tcPr>
                  <w:tcW w:w="805" w:type="dxa"/>
                  <w:tcBorders>
                    <w:top w:val="nil"/>
                    <w:left w:val="nil"/>
                    <w:bottom w:val="single" w:sz="4" w:space="0" w:color="auto"/>
                    <w:right w:val="single" w:sz="4" w:space="0" w:color="auto"/>
                  </w:tcBorders>
                  <w:shd w:val="clear" w:color="auto" w:fill="auto"/>
                  <w:noWrap/>
                  <w:vAlign w:val="bottom"/>
                  <w:hideMark/>
                </w:tcPr>
                <w:p w14:paraId="6D1E8868" w14:textId="77777777"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T5</w:t>
                  </w:r>
                </w:p>
              </w:tc>
            </w:tr>
            <w:tr w:rsidR="00B04286" w:rsidRPr="00352F32" w14:paraId="2598E821" w14:textId="77777777" w:rsidTr="00BA3EF5">
              <w:trPr>
                <w:trHeight w:val="259"/>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FC078FD" w14:textId="777A62DA" w:rsidR="00B04286" w:rsidRPr="00352F32" w:rsidRDefault="00B04286" w:rsidP="00D6469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2018 Sanderson Farms Championship</w:t>
                  </w:r>
                </w:p>
              </w:tc>
              <w:tc>
                <w:tcPr>
                  <w:tcW w:w="498" w:type="dxa"/>
                  <w:tcBorders>
                    <w:top w:val="nil"/>
                    <w:left w:val="nil"/>
                    <w:bottom w:val="single" w:sz="4" w:space="0" w:color="auto"/>
                    <w:right w:val="single" w:sz="4" w:space="0" w:color="auto"/>
                  </w:tcBorders>
                  <w:shd w:val="clear" w:color="auto" w:fill="auto"/>
                  <w:noWrap/>
                  <w:vAlign w:val="bottom"/>
                  <w:hideMark/>
                </w:tcPr>
                <w:p w14:paraId="75EE645D" w14:textId="77777777"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w:t>
                  </w:r>
                </w:p>
              </w:tc>
              <w:tc>
                <w:tcPr>
                  <w:tcW w:w="805" w:type="dxa"/>
                  <w:tcBorders>
                    <w:top w:val="nil"/>
                    <w:left w:val="nil"/>
                    <w:bottom w:val="single" w:sz="4" w:space="0" w:color="auto"/>
                    <w:right w:val="single" w:sz="4" w:space="0" w:color="auto"/>
                  </w:tcBorders>
                  <w:shd w:val="clear" w:color="auto" w:fill="auto"/>
                  <w:noWrap/>
                  <w:vAlign w:val="bottom"/>
                  <w:hideMark/>
                </w:tcPr>
                <w:p w14:paraId="558D378C" w14:textId="293CD9E7"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T26</w:t>
                  </w:r>
                </w:p>
              </w:tc>
            </w:tr>
            <w:tr w:rsidR="00B04286" w:rsidRPr="00352F32" w14:paraId="565C06FF" w14:textId="77777777" w:rsidTr="00BA3EF5">
              <w:trPr>
                <w:trHeight w:val="259"/>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60DED89" w14:textId="5C5055B7" w:rsidR="00B04286" w:rsidRPr="00352F32" w:rsidRDefault="00B04286" w:rsidP="00D6469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2021 Sanderson Farms Championship</w:t>
                  </w:r>
                </w:p>
              </w:tc>
              <w:tc>
                <w:tcPr>
                  <w:tcW w:w="498" w:type="dxa"/>
                  <w:tcBorders>
                    <w:top w:val="nil"/>
                    <w:left w:val="nil"/>
                    <w:bottom w:val="single" w:sz="4" w:space="0" w:color="auto"/>
                    <w:right w:val="single" w:sz="4" w:space="0" w:color="auto"/>
                  </w:tcBorders>
                  <w:shd w:val="clear" w:color="auto" w:fill="auto"/>
                  <w:noWrap/>
                  <w:vAlign w:val="bottom"/>
                  <w:hideMark/>
                </w:tcPr>
                <w:p w14:paraId="0F5E9FC7" w14:textId="77777777"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w:t>
                  </w:r>
                </w:p>
              </w:tc>
              <w:tc>
                <w:tcPr>
                  <w:tcW w:w="805" w:type="dxa"/>
                  <w:tcBorders>
                    <w:top w:val="nil"/>
                    <w:left w:val="nil"/>
                    <w:bottom w:val="single" w:sz="4" w:space="0" w:color="auto"/>
                    <w:right w:val="single" w:sz="4" w:space="0" w:color="auto"/>
                  </w:tcBorders>
                  <w:shd w:val="clear" w:color="auto" w:fill="auto"/>
                  <w:noWrap/>
                  <w:vAlign w:val="bottom"/>
                  <w:hideMark/>
                </w:tcPr>
                <w:p w14:paraId="3C244446" w14:textId="405C6238" w:rsidR="00B04286" w:rsidRPr="00352F32" w:rsidRDefault="00B04286" w:rsidP="00D6469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T63</w:t>
                  </w:r>
                </w:p>
              </w:tc>
            </w:tr>
          </w:tbl>
          <w:p w14:paraId="0DE9536F" w14:textId="77777777" w:rsidR="00B04286" w:rsidRPr="00352F32" w:rsidRDefault="00B04286" w:rsidP="00013BAF">
            <w:pPr>
              <w:rPr>
                <w:rStyle w:val="normaltextrun"/>
                <w:rFonts w:ascii="Arial" w:hAnsi="Arial" w:cs="Arial"/>
                <w:sz w:val="20"/>
                <w:szCs w:val="20"/>
                <w:shd w:val="clear" w:color="auto" w:fill="FFFFFF"/>
              </w:rPr>
            </w:pPr>
          </w:p>
        </w:tc>
        <w:tc>
          <w:tcPr>
            <w:tcW w:w="4940" w:type="dxa"/>
          </w:tcPr>
          <w:tbl>
            <w:tblPr>
              <w:tblpPr w:leftFromText="180" w:rightFromText="180" w:vertAnchor="text" w:tblpY="1"/>
              <w:tblOverlap w:val="never"/>
              <w:tblW w:w="4650" w:type="dxa"/>
              <w:tblLook w:val="04A0" w:firstRow="1" w:lastRow="0" w:firstColumn="1" w:lastColumn="0" w:noHBand="0" w:noVBand="1"/>
              <w:tblDescription w:val="PlayerID=47983"/>
            </w:tblPr>
            <w:tblGrid>
              <w:gridCol w:w="3840"/>
              <w:gridCol w:w="810"/>
            </w:tblGrid>
            <w:tr w:rsidR="00B04286" w:rsidRPr="00352F32" w14:paraId="43C4241A" w14:textId="77777777" w:rsidTr="007F0EE9">
              <w:trPr>
                <w:trHeight w:val="259"/>
              </w:trPr>
              <w:tc>
                <w:tcPr>
                  <w:tcW w:w="4650" w:type="dxa"/>
                  <w:gridSpan w:val="2"/>
                  <w:tcBorders>
                    <w:top w:val="nil"/>
                    <w:left w:val="nil"/>
                    <w:bottom w:val="nil"/>
                    <w:right w:val="nil"/>
                  </w:tcBorders>
                  <w:shd w:val="clear" w:color="auto" w:fill="auto"/>
                  <w:noWrap/>
                  <w:vAlign w:val="bottom"/>
                  <w:hideMark/>
                </w:tcPr>
                <w:p w14:paraId="4CF3E86A" w14:textId="77777777" w:rsidR="008C5963" w:rsidRPr="00352F32" w:rsidRDefault="00B04286" w:rsidP="00B04286">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Fewest Putts in an Event </w:t>
                  </w:r>
                </w:p>
                <w:p w14:paraId="2F0DE983" w14:textId="3CD8319B" w:rsidR="00B04286" w:rsidRPr="00352F32" w:rsidRDefault="00B04286" w:rsidP="00B04286">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Career</w:t>
                  </w:r>
                </w:p>
              </w:tc>
            </w:tr>
            <w:tr w:rsidR="00B04286" w:rsidRPr="00352F32" w14:paraId="669D27AF" w14:textId="77777777" w:rsidTr="007F0EE9">
              <w:trPr>
                <w:trHeight w:val="259"/>
              </w:trPr>
              <w:tc>
                <w:tcPr>
                  <w:tcW w:w="3840" w:type="dxa"/>
                  <w:tcBorders>
                    <w:top w:val="nil"/>
                    <w:left w:val="nil"/>
                    <w:bottom w:val="nil"/>
                    <w:right w:val="nil"/>
                  </w:tcBorders>
                  <w:shd w:val="clear" w:color="000000" w:fill="000000"/>
                  <w:noWrap/>
                  <w:vAlign w:val="bottom"/>
                  <w:hideMark/>
                </w:tcPr>
                <w:p w14:paraId="56A9C74B" w14:textId="77777777" w:rsidR="00B04286" w:rsidRPr="00352F32" w:rsidRDefault="00B04286" w:rsidP="00B04286">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810" w:type="dxa"/>
                  <w:tcBorders>
                    <w:top w:val="nil"/>
                    <w:left w:val="nil"/>
                    <w:bottom w:val="nil"/>
                    <w:right w:val="nil"/>
                  </w:tcBorders>
                  <w:shd w:val="clear" w:color="000000" w:fill="000000"/>
                  <w:noWrap/>
                  <w:vAlign w:val="bottom"/>
                  <w:hideMark/>
                </w:tcPr>
                <w:p w14:paraId="4A4F7DE2" w14:textId="77777777" w:rsidR="00B04286" w:rsidRPr="00352F32" w:rsidRDefault="00B04286" w:rsidP="00B04286">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B04286" w:rsidRPr="00352F32" w14:paraId="34725A8F" w14:textId="77777777" w:rsidTr="007F0EE9">
              <w:trPr>
                <w:trHeight w:val="259"/>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4396" w14:textId="5326C070" w:rsidR="00B04286" w:rsidRPr="00352F32" w:rsidRDefault="00B04286" w:rsidP="00B04286">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2022 </w:t>
                  </w:r>
                  <w:proofErr w:type="spellStart"/>
                  <w:r w:rsidRPr="00352F32">
                    <w:rPr>
                      <w:rFonts w:ascii="Arial" w:eastAsia="Times New Roman" w:hAnsi="Arial" w:cs="Arial"/>
                      <w:b/>
                      <w:bCs/>
                      <w:color w:val="000000"/>
                      <w:sz w:val="20"/>
                      <w:szCs w:val="20"/>
                    </w:rPr>
                    <w:t>Corales</w:t>
                  </w:r>
                  <w:proofErr w:type="spellEnd"/>
                  <w:r w:rsidRPr="00352F32">
                    <w:rPr>
                      <w:rFonts w:ascii="Arial" w:eastAsia="Times New Roman" w:hAnsi="Arial" w:cs="Arial"/>
                      <w:b/>
                      <w:bCs/>
                      <w:color w:val="000000"/>
                      <w:sz w:val="20"/>
                      <w:szCs w:val="20"/>
                    </w:rPr>
                    <w:t xml:space="preserve"> </w:t>
                  </w:r>
                  <w:proofErr w:type="spellStart"/>
                  <w:r w:rsidRPr="00352F32">
                    <w:rPr>
                      <w:rFonts w:ascii="Arial" w:eastAsia="Times New Roman" w:hAnsi="Arial" w:cs="Arial"/>
                      <w:b/>
                      <w:bCs/>
                      <w:color w:val="000000"/>
                      <w:sz w:val="20"/>
                      <w:szCs w:val="20"/>
                    </w:rPr>
                    <w:t>Puntacana</w:t>
                  </w:r>
                  <w:proofErr w:type="spellEnd"/>
                  <w:r w:rsidRPr="00352F32">
                    <w:rPr>
                      <w:rFonts w:ascii="Arial" w:eastAsia="Times New Roman" w:hAnsi="Arial" w:cs="Arial"/>
                      <w:b/>
                      <w:bCs/>
                      <w:color w:val="000000"/>
                      <w:sz w:val="20"/>
                      <w:szCs w:val="20"/>
                    </w:rPr>
                    <w:t xml:space="preserve"> Resort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6159141" w14:textId="77777777" w:rsidR="00B04286" w:rsidRPr="00352F32" w:rsidRDefault="00B04286" w:rsidP="00B04286">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105</w:t>
                  </w:r>
                </w:p>
              </w:tc>
            </w:tr>
            <w:tr w:rsidR="00B04286" w:rsidRPr="00352F32" w14:paraId="26FC7177" w14:textId="77777777" w:rsidTr="007F0EE9">
              <w:trPr>
                <w:trHeight w:val="259"/>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208E1D0" w14:textId="77777777" w:rsidR="00B04286" w:rsidRPr="00352F32" w:rsidRDefault="00B04286" w:rsidP="00B0428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2021 Butterfield Bermuda Championship</w:t>
                  </w:r>
                </w:p>
              </w:tc>
              <w:tc>
                <w:tcPr>
                  <w:tcW w:w="810" w:type="dxa"/>
                  <w:tcBorders>
                    <w:top w:val="nil"/>
                    <w:left w:val="nil"/>
                    <w:bottom w:val="single" w:sz="4" w:space="0" w:color="auto"/>
                    <w:right w:val="single" w:sz="4" w:space="0" w:color="auto"/>
                  </w:tcBorders>
                  <w:shd w:val="clear" w:color="auto" w:fill="auto"/>
                  <w:noWrap/>
                  <w:vAlign w:val="bottom"/>
                  <w:hideMark/>
                </w:tcPr>
                <w:p w14:paraId="49CBB570" w14:textId="77777777" w:rsidR="00B04286" w:rsidRPr="00352F32" w:rsidRDefault="00B04286" w:rsidP="00B0428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112</w:t>
                  </w:r>
                </w:p>
              </w:tc>
            </w:tr>
            <w:tr w:rsidR="00B04286" w:rsidRPr="00352F32" w14:paraId="0893EAF5" w14:textId="77777777" w:rsidTr="007F0EE9">
              <w:trPr>
                <w:trHeight w:val="259"/>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D99ABA9" w14:textId="77777777" w:rsidR="00B04286" w:rsidRPr="00352F32" w:rsidRDefault="00B04286" w:rsidP="00B0428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2022 Farmers Insurance Open</w:t>
                  </w:r>
                </w:p>
              </w:tc>
              <w:tc>
                <w:tcPr>
                  <w:tcW w:w="810" w:type="dxa"/>
                  <w:tcBorders>
                    <w:top w:val="nil"/>
                    <w:left w:val="nil"/>
                    <w:bottom w:val="single" w:sz="4" w:space="0" w:color="auto"/>
                    <w:right w:val="single" w:sz="4" w:space="0" w:color="auto"/>
                  </w:tcBorders>
                  <w:shd w:val="clear" w:color="auto" w:fill="auto"/>
                  <w:noWrap/>
                  <w:vAlign w:val="bottom"/>
                  <w:hideMark/>
                </w:tcPr>
                <w:p w14:paraId="4B5B4C88" w14:textId="77777777" w:rsidR="00B04286" w:rsidRPr="00352F32" w:rsidRDefault="00B04286" w:rsidP="00B0428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114</w:t>
                  </w:r>
                </w:p>
              </w:tc>
            </w:tr>
            <w:tr w:rsidR="00B04286" w:rsidRPr="00352F32" w14:paraId="418D0D29" w14:textId="77777777" w:rsidTr="007F0EE9">
              <w:trPr>
                <w:trHeight w:val="259"/>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DA95B8C" w14:textId="77777777" w:rsidR="00B04286" w:rsidRPr="00352F32" w:rsidRDefault="00B04286" w:rsidP="00B0428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2018 Sanderson Farms Championship</w:t>
                  </w:r>
                </w:p>
              </w:tc>
              <w:tc>
                <w:tcPr>
                  <w:tcW w:w="810" w:type="dxa"/>
                  <w:tcBorders>
                    <w:top w:val="nil"/>
                    <w:left w:val="nil"/>
                    <w:bottom w:val="single" w:sz="4" w:space="0" w:color="auto"/>
                    <w:right w:val="single" w:sz="4" w:space="0" w:color="auto"/>
                  </w:tcBorders>
                  <w:shd w:val="clear" w:color="auto" w:fill="auto"/>
                  <w:noWrap/>
                  <w:vAlign w:val="bottom"/>
                  <w:hideMark/>
                </w:tcPr>
                <w:p w14:paraId="5529D995" w14:textId="77777777" w:rsidR="00B04286" w:rsidRPr="00352F32" w:rsidRDefault="00B04286" w:rsidP="00B0428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114</w:t>
                  </w:r>
                </w:p>
              </w:tc>
            </w:tr>
          </w:tbl>
          <w:p w14:paraId="4B328D0F" w14:textId="77777777" w:rsidR="00B04286" w:rsidRPr="00352F32" w:rsidRDefault="00B04286" w:rsidP="00013BAF">
            <w:pPr>
              <w:rPr>
                <w:rStyle w:val="normaltextrun"/>
                <w:rFonts w:ascii="Arial" w:hAnsi="Arial" w:cs="Arial"/>
                <w:sz w:val="20"/>
                <w:szCs w:val="20"/>
                <w:shd w:val="clear" w:color="auto" w:fill="FFFFFF"/>
              </w:rPr>
            </w:pPr>
          </w:p>
        </w:tc>
      </w:tr>
    </w:tbl>
    <w:p w14:paraId="70F0491E" w14:textId="522D44B9" w:rsidR="00D06715" w:rsidRPr="00352F32" w:rsidRDefault="00D06715" w:rsidP="00EE08A6">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lastRenderedPageBreak/>
        <w:t>Abraham Ancer</w:t>
      </w:r>
      <w:r w:rsidR="00EE08A6" w:rsidRPr="00352F32">
        <w:rPr>
          <w:rStyle w:val="normaltextrun"/>
          <w:rFonts w:ascii="Arial" w:hAnsi="Arial" w:cs="Arial"/>
          <w:b/>
          <w:bCs/>
          <w:color w:val="993300"/>
          <w:sz w:val="20"/>
          <w:szCs w:val="20"/>
          <w:u w:val="single"/>
          <w:shd w:val="clear" w:color="auto" w:fill="FFFFFF"/>
        </w:rPr>
        <w:t>:</w:t>
      </w:r>
      <w:r w:rsidR="00EE08A6" w:rsidRPr="00352F32">
        <w:rPr>
          <w:rStyle w:val="normaltextrun"/>
          <w:rFonts w:ascii="Arial" w:hAnsi="Arial" w:cs="Arial"/>
          <w:b/>
          <w:bCs/>
          <w:color w:val="993300"/>
          <w:sz w:val="20"/>
          <w:szCs w:val="20"/>
          <w:shd w:val="clear" w:color="auto" w:fill="FFFFFF"/>
        </w:rPr>
        <w:t xml:space="preserve"> </w:t>
      </w:r>
      <w:r w:rsidR="009C2F4B" w:rsidRPr="00352F32">
        <w:rPr>
          <w:rStyle w:val="normaltextrun"/>
          <w:rFonts w:ascii="Arial" w:hAnsi="Arial" w:cs="Arial"/>
          <w:sz w:val="20"/>
          <w:szCs w:val="20"/>
          <w:shd w:val="clear" w:color="auto" w:fill="FFFFFF"/>
        </w:rPr>
        <w:t>Abraham Ancer is set to make his fifth start at the Valero Texas Open</w:t>
      </w:r>
      <w:r w:rsidR="00281F3B" w:rsidRPr="00352F32">
        <w:rPr>
          <w:rStyle w:val="normaltextrun"/>
          <w:rFonts w:ascii="Arial" w:hAnsi="Arial" w:cs="Arial"/>
          <w:sz w:val="20"/>
          <w:szCs w:val="20"/>
          <w:shd w:val="clear" w:color="auto" w:fill="FFFFFF"/>
        </w:rPr>
        <w:t>.</w:t>
      </w:r>
      <w:r w:rsidR="009C2F4B" w:rsidRPr="00352F32">
        <w:rPr>
          <w:rStyle w:val="normaltextrun"/>
          <w:rFonts w:ascii="Arial" w:hAnsi="Arial" w:cs="Arial"/>
          <w:sz w:val="20"/>
          <w:szCs w:val="20"/>
          <w:shd w:val="clear" w:color="auto" w:fill="FFFFFF"/>
        </w:rPr>
        <w:t xml:space="preserve"> </w:t>
      </w:r>
    </w:p>
    <w:p w14:paraId="4CEF8057" w14:textId="77777777" w:rsidR="001E145F" w:rsidRPr="00352F32" w:rsidRDefault="001E145F" w:rsidP="009C2F4B">
      <w:pPr>
        <w:spacing w:after="0"/>
        <w:rPr>
          <w:rStyle w:val="normaltextrun"/>
          <w:rFonts w:ascii="Arial" w:hAnsi="Arial" w:cs="Arial"/>
          <w:sz w:val="12"/>
          <w:szCs w:val="12"/>
          <w:shd w:val="clear" w:color="auto" w:fill="FFFFFF"/>
        </w:rPr>
      </w:pPr>
    </w:p>
    <w:p w14:paraId="0752409A" w14:textId="3B6332A3" w:rsidR="001E145F" w:rsidRPr="00352F32" w:rsidRDefault="0033174E" w:rsidP="006E60ED">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9</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 xml:space="preserve">Abraham Ancer has nine consecutive first rounds score under par, </w:t>
      </w:r>
      <w:r w:rsidR="0053631A" w:rsidRPr="00352F32">
        <w:rPr>
          <w:rStyle w:val="normaltextrun"/>
          <w:rFonts w:ascii="Arial" w:hAnsi="Arial" w:cs="Arial"/>
          <w:sz w:val="20"/>
          <w:szCs w:val="20"/>
          <w:shd w:val="clear" w:color="auto" w:fill="FFFFFF"/>
        </w:rPr>
        <w:t>marking the second highest active streak behind Marc Leishman with 13</w:t>
      </w:r>
    </w:p>
    <w:p w14:paraId="28FF4A0C" w14:textId="77777777" w:rsidR="00764956" w:rsidRPr="00352F32" w:rsidRDefault="00764956" w:rsidP="006E60ED">
      <w:pPr>
        <w:spacing w:after="0"/>
        <w:ind w:left="1440" w:hanging="1440"/>
        <w:rPr>
          <w:rStyle w:val="normaltextrun"/>
          <w:rFonts w:ascii="Arial" w:hAnsi="Arial" w:cs="Arial"/>
          <w:sz w:val="12"/>
          <w:szCs w:val="12"/>
          <w:shd w:val="clear" w:color="auto" w:fill="FFFFFF"/>
        </w:rPr>
      </w:pPr>
    </w:p>
    <w:p w14:paraId="3F83DEB3" w14:textId="037AA74D" w:rsidR="00764956" w:rsidRPr="00352F32" w:rsidRDefault="00F23D74" w:rsidP="006E60ED">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113</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Abraham Ancer has fallen 113 rankings in SG: Total from 15</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last season to 128</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this season</w:t>
      </w:r>
    </w:p>
    <w:p w14:paraId="1A20C1F5" w14:textId="77777777" w:rsidR="00D664C0" w:rsidRPr="00352F32" w:rsidRDefault="00D664C0" w:rsidP="009C2F4B">
      <w:pPr>
        <w:spacing w:after="0"/>
        <w:rPr>
          <w:rStyle w:val="normaltextrun"/>
          <w:rFonts w:ascii="Arial" w:hAnsi="Arial" w:cs="Arial"/>
          <w:sz w:val="12"/>
          <w:szCs w:val="12"/>
          <w:shd w:val="clear" w:color="auto" w:fill="FFFFFF"/>
        </w:rPr>
      </w:pPr>
    </w:p>
    <w:tbl>
      <w:tblPr>
        <w:tblStyle w:val="TableGrid"/>
        <w:tblW w:w="1134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358"/>
        <w:gridCol w:w="5426"/>
      </w:tblGrid>
      <w:tr w:rsidR="00D664C0" w:rsidRPr="00352F32" w14:paraId="0565DCB8" w14:textId="77777777" w:rsidTr="00627A53">
        <w:trPr>
          <w:trHeight w:val="2420"/>
        </w:trPr>
        <w:tc>
          <w:tcPr>
            <w:tcW w:w="2556" w:type="dxa"/>
          </w:tcPr>
          <w:tbl>
            <w:tblPr>
              <w:tblStyle w:val="TableGrid"/>
              <w:tblpPr w:leftFromText="180" w:rightFromText="180" w:vertAnchor="text" w:tblpY="1"/>
              <w:tblOverlap w:val="never"/>
              <w:tblW w:w="2340" w:type="dxa"/>
              <w:tblLook w:val="04A0" w:firstRow="1" w:lastRow="0" w:firstColumn="1" w:lastColumn="0" w:noHBand="0" w:noVBand="1"/>
              <w:tblDescription w:val="PlayerID=45526"/>
            </w:tblPr>
            <w:tblGrid>
              <w:gridCol w:w="769"/>
              <w:gridCol w:w="1571"/>
            </w:tblGrid>
            <w:tr w:rsidR="00D664C0" w:rsidRPr="00352F32" w14:paraId="6CD1F2C4" w14:textId="77777777" w:rsidTr="00764956">
              <w:tc>
                <w:tcPr>
                  <w:tcW w:w="2340" w:type="dxa"/>
                  <w:gridSpan w:val="2"/>
                  <w:tcBorders>
                    <w:top w:val="nil"/>
                    <w:left w:val="nil"/>
                    <w:bottom w:val="nil"/>
                    <w:right w:val="nil"/>
                  </w:tcBorders>
                </w:tcPr>
                <w:p w14:paraId="033DEFE0" w14:textId="77777777" w:rsidR="00D664C0" w:rsidRPr="00352F32" w:rsidRDefault="00D664C0" w:rsidP="00D664C0">
                  <w:pPr>
                    <w:jc w:val="center"/>
                    <w:rPr>
                      <w:rFonts w:ascii="Arial" w:hAnsi="Arial" w:cs="Arial"/>
                      <w:b/>
                      <w:bCs/>
                      <w:sz w:val="20"/>
                      <w:szCs w:val="20"/>
                    </w:rPr>
                  </w:pPr>
                  <w:r w:rsidRPr="00352F32">
                    <w:rPr>
                      <w:rFonts w:ascii="Arial" w:hAnsi="Arial" w:cs="Arial"/>
                      <w:b/>
                      <w:bCs/>
                      <w:sz w:val="20"/>
                      <w:szCs w:val="20"/>
                    </w:rPr>
                    <w:t>Career Finish</w:t>
                  </w:r>
                </w:p>
                <w:p w14:paraId="7A280843" w14:textId="77777777" w:rsidR="00D664C0" w:rsidRPr="00352F32" w:rsidRDefault="00D664C0" w:rsidP="00D664C0">
                  <w:pPr>
                    <w:jc w:val="center"/>
                    <w:rPr>
                      <w:rFonts w:ascii="Arial" w:hAnsi="Arial" w:cs="Arial"/>
                      <w:b/>
                      <w:bCs/>
                      <w:sz w:val="20"/>
                      <w:szCs w:val="20"/>
                    </w:rPr>
                  </w:pPr>
                  <w:r w:rsidRPr="00352F32">
                    <w:rPr>
                      <w:rFonts w:ascii="Arial" w:hAnsi="Arial" w:cs="Arial"/>
                      <w:b/>
                      <w:bCs/>
                      <w:sz w:val="20"/>
                      <w:szCs w:val="20"/>
                    </w:rPr>
                    <w:t>Valero Texas Open</w:t>
                  </w:r>
                </w:p>
              </w:tc>
            </w:tr>
            <w:tr w:rsidR="00D664C0" w:rsidRPr="00352F32" w14:paraId="1EF3C71F" w14:textId="77777777" w:rsidTr="00764956">
              <w:trPr>
                <w:trHeight w:val="259"/>
              </w:trPr>
              <w:tc>
                <w:tcPr>
                  <w:tcW w:w="769" w:type="dxa"/>
                  <w:tcBorders>
                    <w:top w:val="nil"/>
                  </w:tcBorders>
                  <w:shd w:val="clear" w:color="auto" w:fill="000000" w:themeFill="text1"/>
                </w:tcPr>
                <w:p w14:paraId="4D5B46DB" w14:textId="77777777" w:rsidR="00D664C0" w:rsidRPr="00352F32" w:rsidRDefault="00D664C0" w:rsidP="00D664C0">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571" w:type="dxa"/>
                  <w:tcBorders>
                    <w:top w:val="nil"/>
                  </w:tcBorders>
                  <w:shd w:val="clear" w:color="auto" w:fill="000000" w:themeFill="text1"/>
                </w:tcPr>
                <w:p w14:paraId="41BA30ED" w14:textId="77777777" w:rsidR="00D664C0" w:rsidRPr="00352F32" w:rsidRDefault="00D664C0" w:rsidP="00D664C0">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D664C0" w:rsidRPr="00352F32" w14:paraId="3A833ED6" w14:textId="77777777" w:rsidTr="00764956">
              <w:tc>
                <w:tcPr>
                  <w:tcW w:w="769" w:type="dxa"/>
                </w:tcPr>
                <w:p w14:paraId="092AADA2" w14:textId="0DC04D71" w:rsidR="00D664C0" w:rsidRPr="00352F32" w:rsidRDefault="009C7938" w:rsidP="00D664C0">
                  <w:pPr>
                    <w:jc w:val="center"/>
                    <w:rPr>
                      <w:rFonts w:ascii="Arial" w:hAnsi="Arial" w:cs="Arial"/>
                      <w:sz w:val="20"/>
                      <w:szCs w:val="20"/>
                    </w:rPr>
                  </w:pPr>
                  <w:r w:rsidRPr="00352F32">
                    <w:rPr>
                      <w:rFonts w:ascii="Arial" w:hAnsi="Arial" w:cs="Arial"/>
                      <w:sz w:val="20"/>
                      <w:szCs w:val="20"/>
                    </w:rPr>
                    <w:t>2021</w:t>
                  </w:r>
                </w:p>
              </w:tc>
              <w:tc>
                <w:tcPr>
                  <w:tcW w:w="1571" w:type="dxa"/>
                </w:tcPr>
                <w:p w14:paraId="4553CA43" w14:textId="04C45FEE" w:rsidR="00D664C0" w:rsidRPr="00352F32" w:rsidRDefault="00701E97" w:rsidP="00D664C0">
                  <w:pPr>
                    <w:jc w:val="center"/>
                    <w:rPr>
                      <w:rFonts w:ascii="Arial" w:hAnsi="Arial" w:cs="Arial"/>
                      <w:sz w:val="20"/>
                      <w:szCs w:val="20"/>
                    </w:rPr>
                  </w:pPr>
                  <w:r w:rsidRPr="00352F32">
                    <w:rPr>
                      <w:rFonts w:ascii="Arial" w:hAnsi="Arial" w:cs="Arial"/>
                      <w:sz w:val="20"/>
                      <w:szCs w:val="20"/>
                    </w:rPr>
                    <w:t>T23</w:t>
                  </w:r>
                </w:p>
              </w:tc>
            </w:tr>
            <w:tr w:rsidR="00D664C0" w:rsidRPr="00352F32" w14:paraId="4644D6A1" w14:textId="77777777" w:rsidTr="00764956">
              <w:tc>
                <w:tcPr>
                  <w:tcW w:w="769" w:type="dxa"/>
                </w:tcPr>
                <w:p w14:paraId="580E710E" w14:textId="14F66E9F" w:rsidR="00D664C0" w:rsidRPr="00352F32" w:rsidRDefault="009C7938" w:rsidP="00D664C0">
                  <w:pPr>
                    <w:jc w:val="center"/>
                    <w:rPr>
                      <w:rFonts w:ascii="Arial" w:hAnsi="Arial" w:cs="Arial"/>
                      <w:sz w:val="20"/>
                      <w:szCs w:val="20"/>
                    </w:rPr>
                  </w:pPr>
                  <w:r w:rsidRPr="00352F32">
                    <w:rPr>
                      <w:rFonts w:ascii="Arial" w:hAnsi="Arial" w:cs="Arial"/>
                      <w:sz w:val="20"/>
                      <w:szCs w:val="20"/>
                    </w:rPr>
                    <w:t>2019</w:t>
                  </w:r>
                </w:p>
              </w:tc>
              <w:tc>
                <w:tcPr>
                  <w:tcW w:w="1571" w:type="dxa"/>
                </w:tcPr>
                <w:p w14:paraId="3D1413B5" w14:textId="2122DF45" w:rsidR="00D664C0" w:rsidRPr="00352F32" w:rsidRDefault="00701E97" w:rsidP="00D664C0">
                  <w:pPr>
                    <w:jc w:val="center"/>
                    <w:rPr>
                      <w:rFonts w:ascii="Arial" w:hAnsi="Arial" w:cs="Arial"/>
                      <w:sz w:val="20"/>
                      <w:szCs w:val="20"/>
                    </w:rPr>
                  </w:pPr>
                  <w:r w:rsidRPr="00352F32">
                    <w:rPr>
                      <w:rFonts w:ascii="Arial" w:hAnsi="Arial" w:cs="Arial"/>
                      <w:sz w:val="20"/>
                      <w:szCs w:val="20"/>
                    </w:rPr>
                    <w:t>T42</w:t>
                  </w:r>
                </w:p>
              </w:tc>
            </w:tr>
            <w:tr w:rsidR="00D664C0" w:rsidRPr="00352F32" w14:paraId="0B9EB39B" w14:textId="77777777" w:rsidTr="00764956">
              <w:tc>
                <w:tcPr>
                  <w:tcW w:w="769" w:type="dxa"/>
                </w:tcPr>
                <w:p w14:paraId="59EAAA17" w14:textId="00AF9918" w:rsidR="00D664C0" w:rsidRPr="00352F32" w:rsidRDefault="009C7938" w:rsidP="00D664C0">
                  <w:pPr>
                    <w:jc w:val="center"/>
                    <w:rPr>
                      <w:rFonts w:ascii="Arial" w:hAnsi="Arial" w:cs="Arial"/>
                      <w:sz w:val="20"/>
                      <w:szCs w:val="20"/>
                    </w:rPr>
                  </w:pPr>
                  <w:r w:rsidRPr="00352F32">
                    <w:rPr>
                      <w:rFonts w:ascii="Arial" w:hAnsi="Arial" w:cs="Arial"/>
                      <w:sz w:val="20"/>
                      <w:szCs w:val="20"/>
                    </w:rPr>
                    <w:t>2018</w:t>
                  </w:r>
                </w:p>
              </w:tc>
              <w:tc>
                <w:tcPr>
                  <w:tcW w:w="1571" w:type="dxa"/>
                </w:tcPr>
                <w:p w14:paraId="1A8C18C3" w14:textId="1C0C1E41" w:rsidR="00D664C0" w:rsidRPr="00352F32" w:rsidRDefault="00701E97" w:rsidP="00D664C0">
                  <w:pPr>
                    <w:jc w:val="center"/>
                    <w:rPr>
                      <w:rFonts w:ascii="Arial" w:hAnsi="Arial" w:cs="Arial"/>
                      <w:sz w:val="20"/>
                      <w:szCs w:val="20"/>
                    </w:rPr>
                  </w:pPr>
                  <w:r w:rsidRPr="00352F32">
                    <w:rPr>
                      <w:rFonts w:ascii="Arial" w:hAnsi="Arial" w:cs="Arial"/>
                      <w:sz w:val="20"/>
                      <w:szCs w:val="20"/>
                    </w:rPr>
                    <w:t>T58</w:t>
                  </w:r>
                </w:p>
              </w:tc>
            </w:tr>
            <w:tr w:rsidR="00D664C0" w:rsidRPr="00352F32" w14:paraId="5C38A28C" w14:textId="77777777" w:rsidTr="00764956">
              <w:tc>
                <w:tcPr>
                  <w:tcW w:w="769" w:type="dxa"/>
                </w:tcPr>
                <w:p w14:paraId="625CEEB7" w14:textId="4731B7E9" w:rsidR="00D664C0" w:rsidRPr="00352F32" w:rsidRDefault="009C7938" w:rsidP="00D664C0">
                  <w:pPr>
                    <w:jc w:val="center"/>
                    <w:rPr>
                      <w:rFonts w:ascii="Arial" w:hAnsi="Arial" w:cs="Arial"/>
                      <w:sz w:val="20"/>
                      <w:szCs w:val="20"/>
                    </w:rPr>
                  </w:pPr>
                  <w:r w:rsidRPr="00352F32">
                    <w:rPr>
                      <w:rFonts w:ascii="Arial" w:hAnsi="Arial" w:cs="Arial"/>
                      <w:sz w:val="20"/>
                      <w:szCs w:val="20"/>
                    </w:rPr>
                    <w:t>2016</w:t>
                  </w:r>
                </w:p>
              </w:tc>
              <w:tc>
                <w:tcPr>
                  <w:tcW w:w="1571" w:type="dxa"/>
                </w:tcPr>
                <w:p w14:paraId="223EBF2B" w14:textId="06FE9513" w:rsidR="00D664C0" w:rsidRPr="00352F32" w:rsidRDefault="00701E97" w:rsidP="00D664C0">
                  <w:pPr>
                    <w:jc w:val="center"/>
                    <w:rPr>
                      <w:rFonts w:ascii="Arial" w:hAnsi="Arial" w:cs="Arial"/>
                      <w:sz w:val="20"/>
                      <w:szCs w:val="20"/>
                    </w:rPr>
                  </w:pPr>
                  <w:r w:rsidRPr="00352F32">
                    <w:rPr>
                      <w:rFonts w:ascii="Arial" w:hAnsi="Arial" w:cs="Arial"/>
                      <w:sz w:val="20"/>
                      <w:szCs w:val="20"/>
                    </w:rPr>
                    <w:t>T42</w:t>
                  </w:r>
                </w:p>
              </w:tc>
            </w:tr>
          </w:tbl>
          <w:p w14:paraId="77D47BD2" w14:textId="77777777" w:rsidR="00D664C0" w:rsidRPr="00352F32" w:rsidRDefault="00D664C0" w:rsidP="009C2F4B">
            <w:pPr>
              <w:rPr>
                <w:rStyle w:val="normaltextrun"/>
                <w:rFonts w:ascii="Arial" w:hAnsi="Arial" w:cs="Arial"/>
                <w:sz w:val="20"/>
                <w:szCs w:val="20"/>
                <w:shd w:val="clear" w:color="auto" w:fill="FFFFFF"/>
              </w:rPr>
            </w:pPr>
          </w:p>
        </w:tc>
        <w:tc>
          <w:tcPr>
            <w:tcW w:w="3383" w:type="dxa"/>
          </w:tcPr>
          <w:tbl>
            <w:tblPr>
              <w:tblpPr w:leftFromText="180" w:rightFromText="180" w:vertAnchor="text" w:tblpY="1"/>
              <w:tblOverlap w:val="never"/>
              <w:tblW w:w="3130" w:type="dxa"/>
              <w:tblLook w:val="04A0" w:firstRow="1" w:lastRow="0" w:firstColumn="1" w:lastColumn="0" w:noHBand="0" w:noVBand="1"/>
              <w:tblDescription w:val="PlayerID=45526"/>
            </w:tblPr>
            <w:tblGrid>
              <w:gridCol w:w="1919"/>
              <w:gridCol w:w="1211"/>
            </w:tblGrid>
            <w:tr w:rsidR="001E145F" w:rsidRPr="00352F32" w14:paraId="7DF6DCCB" w14:textId="77777777" w:rsidTr="003A66DB">
              <w:trPr>
                <w:trHeight w:val="275"/>
              </w:trPr>
              <w:tc>
                <w:tcPr>
                  <w:tcW w:w="3130" w:type="dxa"/>
                  <w:gridSpan w:val="2"/>
                  <w:tcBorders>
                    <w:top w:val="nil"/>
                    <w:left w:val="nil"/>
                    <w:bottom w:val="nil"/>
                    <w:right w:val="nil"/>
                  </w:tcBorders>
                  <w:shd w:val="clear" w:color="auto" w:fill="auto"/>
                  <w:noWrap/>
                  <w:vAlign w:val="bottom"/>
                  <w:hideMark/>
                </w:tcPr>
                <w:p w14:paraId="41A5579F" w14:textId="77777777" w:rsidR="001E145F" w:rsidRPr="00352F32" w:rsidRDefault="001E145F" w:rsidP="001E145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Consecutive </w:t>
                  </w:r>
                </w:p>
                <w:p w14:paraId="2F9B902D" w14:textId="57ADCD2F" w:rsidR="001E145F" w:rsidRPr="00352F32" w:rsidRDefault="001E145F" w:rsidP="001E145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First Round Scores Under Par </w:t>
                  </w:r>
                </w:p>
              </w:tc>
            </w:tr>
            <w:tr w:rsidR="001E145F" w:rsidRPr="00352F32" w14:paraId="5BAB6576" w14:textId="77777777" w:rsidTr="003A66DB">
              <w:trPr>
                <w:trHeight w:val="275"/>
              </w:trPr>
              <w:tc>
                <w:tcPr>
                  <w:tcW w:w="1919" w:type="dxa"/>
                  <w:tcBorders>
                    <w:top w:val="nil"/>
                    <w:left w:val="nil"/>
                    <w:bottom w:val="nil"/>
                    <w:right w:val="nil"/>
                  </w:tcBorders>
                  <w:shd w:val="clear" w:color="000000" w:fill="000000"/>
                  <w:noWrap/>
                  <w:vAlign w:val="bottom"/>
                  <w:hideMark/>
                </w:tcPr>
                <w:p w14:paraId="02815EC5" w14:textId="77777777" w:rsidR="001E145F" w:rsidRPr="00352F32" w:rsidRDefault="001E145F" w:rsidP="001E145F">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211" w:type="dxa"/>
                  <w:tcBorders>
                    <w:top w:val="nil"/>
                    <w:left w:val="nil"/>
                    <w:bottom w:val="nil"/>
                    <w:right w:val="nil"/>
                  </w:tcBorders>
                  <w:shd w:val="clear" w:color="000000" w:fill="000000"/>
                  <w:noWrap/>
                  <w:vAlign w:val="bottom"/>
                  <w:hideMark/>
                </w:tcPr>
                <w:p w14:paraId="381D6B55" w14:textId="77777777" w:rsidR="001E145F" w:rsidRPr="00352F32" w:rsidRDefault="001E145F" w:rsidP="001E145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1E145F" w:rsidRPr="00352F32" w14:paraId="2DE748A1" w14:textId="77777777" w:rsidTr="003A66DB">
              <w:trPr>
                <w:trHeight w:val="275"/>
              </w:trPr>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03895" w14:textId="77777777" w:rsidR="001E145F" w:rsidRPr="00352F32" w:rsidRDefault="001E145F" w:rsidP="001E145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Marc Leishman</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5B67885D" w14:textId="77777777" w:rsidR="001E145F" w:rsidRPr="00352F32" w:rsidRDefault="001E145F" w:rsidP="001E145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13</w:t>
                  </w:r>
                </w:p>
              </w:tc>
            </w:tr>
            <w:tr w:rsidR="001E145F" w:rsidRPr="00352F32" w14:paraId="35DA61FA" w14:textId="77777777" w:rsidTr="003A66DB">
              <w:trPr>
                <w:trHeight w:val="27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1CDA1119" w14:textId="77777777" w:rsidR="001E145F" w:rsidRPr="00352F32" w:rsidRDefault="001E145F" w:rsidP="001E145F">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Abraham Ancer</w:t>
                  </w:r>
                </w:p>
              </w:tc>
              <w:tc>
                <w:tcPr>
                  <w:tcW w:w="1211" w:type="dxa"/>
                  <w:tcBorders>
                    <w:top w:val="nil"/>
                    <w:left w:val="nil"/>
                    <w:bottom w:val="single" w:sz="4" w:space="0" w:color="auto"/>
                    <w:right w:val="single" w:sz="4" w:space="0" w:color="auto"/>
                  </w:tcBorders>
                  <w:shd w:val="clear" w:color="auto" w:fill="auto"/>
                  <w:noWrap/>
                  <w:vAlign w:val="bottom"/>
                  <w:hideMark/>
                </w:tcPr>
                <w:p w14:paraId="74CE9FEE" w14:textId="77777777" w:rsidR="001E145F" w:rsidRPr="00352F32" w:rsidRDefault="001E145F" w:rsidP="001E145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9</w:t>
                  </w:r>
                </w:p>
              </w:tc>
            </w:tr>
            <w:tr w:rsidR="001E145F" w:rsidRPr="00352F32" w14:paraId="5001BA2E" w14:textId="77777777" w:rsidTr="003A66DB">
              <w:trPr>
                <w:trHeight w:val="27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15ED78AF" w14:textId="77777777" w:rsidR="001E145F" w:rsidRPr="00352F32" w:rsidRDefault="001E145F" w:rsidP="001E145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Paul Casey</w:t>
                  </w:r>
                </w:p>
              </w:tc>
              <w:tc>
                <w:tcPr>
                  <w:tcW w:w="1211" w:type="dxa"/>
                  <w:tcBorders>
                    <w:top w:val="nil"/>
                    <w:left w:val="nil"/>
                    <w:bottom w:val="single" w:sz="4" w:space="0" w:color="auto"/>
                    <w:right w:val="single" w:sz="4" w:space="0" w:color="auto"/>
                  </w:tcBorders>
                  <w:shd w:val="clear" w:color="auto" w:fill="auto"/>
                  <w:noWrap/>
                  <w:vAlign w:val="bottom"/>
                  <w:hideMark/>
                </w:tcPr>
                <w:p w14:paraId="523B8247" w14:textId="77777777" w:rsidR="001E145F" w:rsidRPr="00352F32" w:rsidRDefault="001E145F" w:rsidP="001E145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w:t>
                  </w:r>
                </w:p>
              </w:tc>
            </w:tr>
            <w:tr w:rsidR="001E145F" w:rsidRPr="00352F32" w14:paraId="205508BC" w14:textId="77777777" w:rsidTr="003A66DB">
              <w:trPr>
                <w:trHeight w:val="27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6D504F20" w14:textId="77777777" w:rsidR="001E145F" w:rsidRPr="00352F32" w:rsidRDefault="001E145F" w:rsidP="001E145F">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5 Players tied at </w:t>
                  </w:r>
                </w:p>
              </w:tc>
              <w:tc>
                <w:tcPr>
                  <w:tcW w:w="1211" w:type="dxa"/>
                  <w:tcBorders>
                    <w:top w:val="nil"/>
                    <w:left w:val="nil"/>
                    <w:bottom w:val="single" w:sz="4" w:space="0" w:color="auto"/>
                    <w:right w:val="single" w:sz="4" w:space="0" w:color="auto"/>
                  </w:tcBorders>
                  <w:shd w:val="clear" w:color="auto" w:fill="auto"/>
                  <w:noWrap/>
                  <w:vAlign w:val="bottom"/>
                  <w:hideMark/>
                </w:tcPr>
                <w:p w14:paraId="3CF8655A" w14:textId="77777777" w:rsidR="001E145F" w:rsidRPr="00352F32" w:rsidRDefault="001E145F" w:rsidP="001E145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7</w:t>
                  </w:r>
                </w:p>
              </w:tc>
            </w:tr>
            <w:tr w:rsidR="001E145F" w:rsidRPr="00352F32" w14:paraId="2FC53AB1" w14:textId="77777777" w:rsidTr="003A66DB">
              <w:trPr>
                <w:trHeight w:val="275"/>
              </w:trPr>
              <w:tc>
                <w:tcPr>
                  <w:tcW w:w="3130" w:type="dxa"/>
                  <w:gridSpan w:val="2"/>
                  <w:tcBorders>
                    <w:top w:val="single" w:sz="4" w:space="0" w:color="auto"/>
                    <w:left w:val="nil"/>
                    <w:bottom w:val="nil"/>
                    <w:right w:val="nil"/>
                  </w:tcBorders>
                  <w:shd w:val="clear" w:color="auto" w:fill="auto"/>
                  <w:noWrap/>
                  <w:vAlign w:val="bottom"/>
                  <w:hideMark/>
                </w:tcPr>
                <w:p w14:paraId="793CE25E" w14:textId="77777777" w:rsidR="001E145F" w:rsidRPr="00352F32" w:rsidRDefault="001E145F" w:rsidP="001E145F">
                  <w:pPr>
                    <w:spacing w:after="0" w:line="240" w:lineRule="auto"/>
                    <w:jc w:val="center"/>
                    <w:rPr>
                      <w:rFonts w:ascii="Arial" w:eastAsia="Times New Roman" w:hAnsi="Arial" w:cs="Arial"/>
                      <w:i/>
                      <w:iCs/>
                      <w:color w:val="000000"/>
                      <w:sz w:val="20"/>
                      <w:szCs w:val="20"/>
                    </w:rPr>
                  </w:pPr>
                  <w:r w:rsidRPr="00352F32">
                    <w:rPr>
                      <w:rFonts w:ascii="Arial" w:eastAsia="Times New Roman" w:hAnsi="Arial" w:cs="Arial"/>
                      <w:i/>
                      <w:iCs/>
                      <w:color w:val="000000"/>
                      <w:sz w:val="20"/>
                      <w:szCs w:val="20"/>
                    </w:rPr>
                    <w:t>Active Streaks</w:t>
                  </w:r>
                </w:p>
              </w:tc>
            </w:tr>
          </w:tbl>
          <w:p w14:paraId="2D9F2086" w14:textId="77777777" w:rsidR="00D664C0" w:rsidRPr="00352F32" w:rsidRDefault="00D664C0" w:rsidP="009C2F4B">
            <w:pPr>
              <w:rPr>
                <w:rStyle w:val="normaltextrun"/>
                <w:rFonts w:ascii="Arial" w:hAnsi="Arial" w:cs="Arial"/>
                <w:sz w:val="20"/>
                <w:szCs w:val="20"/>
                <w:shd w:val="clear" w:color="auto" w:fill="FFFFFF"/>
              </w:rPr>
            </w:pPr>
          </w:p>
        </w:tc>
        <w:tc>
          <w:tcPr>
            <w:tcW w:w="5401" w:type="dxa"/>
          </w:tcPr>
          <w:tbl>
            <w:tblPr>
              <w:tblStyle w:val="TableGrid"/>
              <w:tblpPr w:leftFromText="180" w:rightFromText="180" w:vertAnchor="text" w:tblpY="1"/>
              <w:tblOverlap w:val="never"/>
              <w:tblW w:w="5200" w:type="dxa"/>
              <w:tblLook w:val="04A0" w:firstRow="1" w:lastRow="0" w:firstColumn="1" w:lastColumn="0" w:noHBand="0" w:noVBand="1"/>
              <w:tblDescription w:val="PlayerID=45526"/>
            </w:tblPr>
            <w:tblGrid>
              <w:gridCol w:w="5200"/>
            </w:tblGrid>
            <w:tr w:rsidR="00764956" w:rsidRPr="00352F32" w14:paraId="142E24C4" w14:textId="77777777" w:rsidTr="003A66DB">
              <w:tc>
                <w:tcPr>
                  <w:tcW w:w="5200" w:type="dxa"/>
                  <w:tcBorders>
                    <w:top w:val="nil"/>
                    <w:left w:val="nil"/>
                    <w:bottom w:val="nil"/>
                    <w:right w:val="nil"/>
                  </w:tcBorders>
                </w:tcPr>
                <w:p w14:paraId="57CE2A38" w14:textId="77777777" w:rsidR="00764956" w:rsidRPr="00352F32" w:rsidRDefault="00764956" w:rsidP="00764956">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Strokes Gained Ranks</w:t>
                  </w:r>
                </w:p>
                <w:p w14:paraId="1B367B8A"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Last Season vs This Season</w:t>
                  </w:r>
                </w:p>
              </w:tc>
            </w:tr>
          </w:tbl>
          <w:tbl>
            <w:tblPr>
              <w:tblStyle w:val="TableGrid"/>
              <w:tblW w:w="5200" w:type="dxa"/>
              <w:tblLook w:val="04A0" w:firstRow="1" w:lastRow="0" w:firstColumn="1" w:lastColumn="0" w:noHBand="0" w:noVBand="1"/>
              <w:tblDescription w:val="PlayerID=45526"/>
            </w:tblPr>
            <w:tblGrid>
              <w:gridCol w:w="2151"/>
              <w:gridCol w:w="1519"/>
              <w:gridCol w:w="1530"/>
            </w:tblGrid>
            <w:tr w:rsidR="00764956" w:rsidRPr="00352F32" w14:paraId="1B20F052" w14:textId="77777777" w:rsidTr="00764956">
              <w:tc>
                <w:tcPr>
                  <w:tcW w:w="2151" w:type="dxa"/>
                  <w:shd w:val="clear" w:color="auto" w:fill="000000" w:themeFill="text1"/>
                </w:tcPr>
                <w:p w14:paraId="49453F8E" w14:textId="77777777" w:rsidR="00764956" w:rsidRPr="00352F32" w:rsidRDefault="00764956" w:rsidP="00764956">
                  <w:pPr>
                    <w:rPr>
                      <w:rStyle w:val="normaltextrun"/>
                      <w:rFonts w:ascii="Arial" w:hAnsi="Arial" w:cs="Arial"/>
                      <w:color w:val="FFFFFF" w:themeColor="background1"/>
                      <w:sz w:val="20"/>
                      <w:szCs w:val="20"/>
                      <w:shd w:val="clear" w:color="auto" w:fill="FFFFFF"/>
                    </w:rPr>
                  </w:pPr>
                </w:p>
              </w:tc>
              <w:tc>
                <w:tcPr>
                  <w:tcW w:w="1519" w:type="dxa"/>
                  <w:shd w:val="clear" w:color="auto" w:fill="000000" w:themeFill="text1"/>
                </w:tcPr>
                <w:p w14:paraId="00A407F3" w14:textId="77777777" w:rsidR="00764956" w:rsidRPr="00352F32" w:rsidRDefault="00764956" w:rsidP="00764956">
                  <w:pPr>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Last Season</w:t>
                  </w:r>
                </w:p>
              </w:tc>
              <w:tc>
                <w:tcPr>
                  <w:tcW w:w="1530" w:type="dxa"/>
                  <w:shd w:val="clear" w:color="auto" w:fill="000000" w:themeFill="text1"/>
                </w:tcPr>
                <w:p w14:paraId="2FD1B531" w14:textId="77777777" w:rsidR="00764956" w:rsidRPr="00352F32" w:rsidRDefault="00764956" w:rsidP="00764956">
                  <w:pPr>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This Season</w:t>
                  </w:r>
                </w:p>
              </w:tc>
            </w:tr>
            <w:tr w:rsidR="00764956" w:rsidRPr="00352F32" w14:paraId="7B20F556" w14:textId="77777777" w:rsidTr="00764956">
              <w:tc>
                <w:tcPr>
                  <w:tcW w:w="2151" w:type="dxa"/>
                </w:tcPr>
                <w:p w14:paraId="59B03EC2" w14:textId="77777777" w:rsidR="00764956" w:rsidRPr="00352F32" w:rsidRDefault="00764956" w:rsidP="00764956">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Off-the-Tee</w:t>
                  </w:r>
                </w:p>
              </w:tc>
              <w:tc>
                <w:tcPr>
                  <w:tcW w:w="1519" w:type="dxa"/>
                </w:tcPr>
                <w:p w14:paraId="59648D2D"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24</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c>
                <w:tcPr>
                  <w:tcW w:w="1530" w:type="dxa"/>
                </w:tcPr>
                <w:p w14:paraId="0188E0B3"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58</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r>
            <w:tr w:rsidR="00764956" w:rsidRPr="00352F32" w14:paraId="0250AB3E" w14:textId="77777777" w:rsidTr="00764956">
              <w:tc>
                <w:tcPr>
                  <w:tcW w:w="2151" w:type="dxa"/>
                </w:tcPr>
                <w:p w14:paraId="3A70DAEE" w14:textId="77777777" w:rsidR="00764956" w:rsidRPr="00352F32" w:rsidRDefault="00764956" w:rsidP="00764956">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Approach-the-Green</w:t>
                  </w:r>
                </w:p>
              </w:tc>
              <w:tc>
                <w:tcPr>
                  <w:tcW w:w="1519" w:type="dxa"/>
                </w:tcPr>
                <w:p w14:paraId="168BB70D"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23</w:t>
                  </w:r>
                  <w:r w:rsidRPr="00352F32">
                    <w:rPr>
                      <w:rStyle w:val="normaltextrun"/>
                      <w:rFonts w:ascii="Arial" w:hAnsi="Arial" w:cs="Arial"/>
                      <w:sz w:val="20"/>
                      <w:szCs w:val="20"/>
                      <w:shd w:val="clear" w:color="auto" w:fill="FFFFFF"/>
                      <w:vertAlign w:val="superscript"/>
                    </w:rPr>
                    <w:t>rd</w:t>
                  </w:r>
                  <w:r w:rsidRPr="00352F32">
                    <w:rPr>
                      <w:rStyle w:val="normaltextrun"/>
                      <w:rFonts w:ascii="Arial" w:hAnsi="Arial" w:cs="Arial"/>
                      <w:sz w:val="20"/>
                      <w:szCs w:val="20"/>
                      <w:shd w:val="clear" w:color="auto" w:fill="FFFFFF"/>
                    </w:rPr>
                    <w:t xml:space="preserve"> </w:t>
                  </w:r>
                </w:p>
              </w:tc>
              <w:tc>
                <w:tcPr>
                  <w:tcW w:w="1530" w:type="dxa"/>
                </w:tcPr>
                <w:p w14:paraId="08FA385B"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T115</w:t>
                  </w:r>
                </w:p>
              </w:tc>
            </w:tr>
            <w:tr w:rsidR="00764956" w:rsidRPr="00352F32" w14:paraId="47D95F9B" w14:textId="77777777" w:rsidTr="00764956">
              <w:tc>
                <w:tcPr>
                  <w:tcW w:w="2151" w:type="dxa"/>
                </w:tcPr>
                <w:p w14:paraId="6BC61521" w14:textId="77777777" w:rsidR="00764956" w:rsidRPr="00352F32" w:rsidRDefault="00764956" w:rsidP="00764956">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Around-the-Green</w:t>
                  </w:r>
                </w:p>
              </w:tc>
              <w:tc>
                <w:tcPr>
                  <w:tcW w:w="1519" w:type="dxa"/>
                </w:tcPr>
                <w:p w14:paraId="29258841"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119</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c>
                <w:tcPr>
                  <w:tcW w:w="1530" w:type="dxa"/>
                </w:tcPr>
                <w:p w14:paraId="1FE8FA5C"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197</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r>
            <w:tr w:rsidR="00764956" w:rsidRPr="00352F32" w14:paraId="5D57DDC1" w14:textId="77777777" w:rsidTr="00764956">
              <w:tc>
                <w:tcPr>
                  <w:tcW w:w="2151" w:type="dxa"/>
                </w:tcPr>
                <w:p w14:paraId="7935A262" w14:textId="77777777" w:rsidR="00764956" w:rsidRPr="00352F32" w:rsidRDefault="00764956" w:rsidP="00764956">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Putting</w:t>
                  </w:r>
                </w:p>
              </w:tc>
              <w:tc>
                <w:tcPr>
                  <w:tcW w:w="1519" w:type="dxa"/>
                </w:tcPr>
                <w:p w14:paraId="19A38B15"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29</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c>
                <w:tcPr>
                  <w:tcW w:w="1530" w:type="dxa"/>
                </w:tcPr>
                <w:p w14:paraId="321B534F"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106</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r>
            <w:tr w:rsidR="00764956" w:rsidRPr="00352F32" w14:paraId="79299FFC" w14:textId="77777777" w:rsidTr="00764956">
              <w:tc>
                <w:tcPr>
                  <w:tcW w:w="2151" w:type="dxa"/>
                </w:tcPr>
                <w:p w14:paraId="0EE33013" w14:textId="77777777" w:rsidR="00764956" w:rsidRPr="00352F32" w:rsidRDefault="00764956" w:rsidP="00764956">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Tee-to-Green</w:t>
                  </w:r>
                </w:p>
              </w:tc>
              <w:tc>
                <w:tcPr>
                  <w:tcW w:w="1519" w:type="dxa"/>
                </w:tcPr>
                <w:p w14:paraId="3CB7FF27"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28</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w:t>
                  </w:r>
                </w:p>
              </w:tc>
              <w:tc>
                <w:tcPr>
                  <w:tcW w:w="1530" w:type="dxa"/>
                </w:tcPr>
                <w:p w14:paraId="79C4421F" w14:textId="77777777" w:rsidR="00764956" w:rsidRPr="00352F32" w:rsidRDefault="00764956" w:rsidP="00764956">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141</w:t>
                  </w:r>
                  <w:r w:rsidRPr="00352F32">
                    <w:rPr>
                      <w:rStyle w:val="normaltextrun"/>
                      <w:rFonts w:ascii="Arial" w:hAnsi="Arial" w:cs="Arial"/>
                      <w:sz w:val="20"/>
                      <w:szCs w:val="20"/>
                      <w:shd w:val="clear" w:color="auto" w:fill="FFFFFF"/>
                      <w:vertAlign w:val="superscript"/>
                    </w:rPr>
                    <w:t>st</w:t>
                  </w:r>
                  <w:r w:rsidRPr="00352F32">
                    <w:rPr>
                      <w:rStyle w:val="normaltextrun"/>
                      <w:rFonts w:ascii="Arial" w:hAnsi="Arial" w:cs="Arial"/>
                      <w:sz w:val="20"/>
                      <w:szCs w:val="20"/>
                      <w:shd w:val="clear" w:color="auto" w:fill="FFFFFF"/>
                    </w:rPr>
                    <w:t xml:space="preserve"> </w:t>
                  </w:r>
                </w:p>
              </w:tc>
            </w:tr>
            <w:tr w:rsidR="00764956" w:rsidRPr="00352F32" w14:paraId="401D4DBB" w14:textId="77777777" w:rsidTr="00764956">
              <w:tc>
                <w:tcPr>
                  <w:tcW w:w="2151" w:type="dxa"/>
                </w:tcPr>
                <w:p w14:paraId="4CEB8925" w14:textId="77777777" w:rsidR="00764956" w:rsidRPr="00352F32" w:rsidRDefault="00764956" w:rsidP="00764956">
                  <w:pPr>
                    <w:rPr>
                      <w:rStyle w:val="normaltextrun"/>
                      <w:rFonts w:ascii="Arial" w:hAnsi="Arial" w:cs="Arial"/>
                      <w:b/>
                      <w:sz w:val="20"/>
                      <w:szCs w:val="20"/>
                      <w:shd w:val="clear" w:color="auto" w:fill="FFFFFF"/>
                    </w:rPr>
                  </w:pPr>
                  <w:r w:rsidRPr="00352F32">
                    <w:rPr>
                      <w:rStyle w:val="normaltextrun"/>
                      <w:rFonts w:ascii="Arial" w:hAnsi="Arial" w:cs="Arial"/>
                      <w:b/>
                      <w:sz w:val="20"/>
                      <w:szCs w:val="20"/>
                      <w:shd w:val="clear" w:color="auto" w:fill="FFFFFF"/>
                    </w:rPr>
                    <w:t>Total</w:t>
                  </w:r>
                </w:p>
              </w:tc>
              <w:tc>
                <w:tcPr>
                  <w:tcW w:w="1519" w:type="dxa"/>
                </w:tcPr>
                <w:p w14:paraId="02F9415D" w14:textId="77777777" w:rsidR="00764956" w:rsidRPr="00352F32" w:rsidRDefault="00764956" w:rsidP="00764956">
                  <w:pPr>
                    <w:jc w:val="center"/>
                    <w:rPr>
                      <w:rStyle w:val="normaltextrun"/>
                      <w:rFonts w:ascii="Arial" w:hAnsi="Arial" w:cs="Arial"/>
                      <w:b/>
                      <w:sz w:val="20"/>
                      <w:szCs w:val="20"/>
                      <w:shd w:val="clear" w:color="auto" w:fill="FFFFFF"/>
                    </w:rPr>
                  </w:pPr>
                  <w:r w:rsidRPr="00352F32">
                    <w:rPr>
                      <w:rStyle w:val="normaltextrun"/>
                      <w:rFonts w:ascii="Arial" w:hAnsi="Arial" w:cs="Arial"/>
                      <w:b/>
                      <w:sz w:val="20"/>
                      <w:szCs w:val="20"/>
                      <w:shd w:val="clear" w:color="auto" w:fill="FFFFFF"/>
                    </w:rPr>
                    <w:t>15</w:t>
                  </w:r>
                  <w:r w:rsidRPr="00352F32">
                    <w:rPr>
                      <w:rStyle w:val="normaltextrun"/>
                      <w:rFonts w:ascii="Arial" w:hAnsi="Arial" w:cs="Arial"/>
                      <w:b/>
                      <w:sz w:val="20"/>
                      <w:szCs w:val="20"/>
                      <w:shd w:val="clear" w:color="auto" w:fill="FFFFFF"/>
                      <w:vertAlign w:val="superscript"/>
                    </w:rPr>
                    <w:t>th</w:t>
                  </w:r>
                  <w:r w:rsidRPr="00352F32">
                    <w:rPr>
                      <w:rStyle w:val="normaltextrun"/>
                      <w:rFonts w:ascii="Arial" w:hAnsi="Arial" w:cs="Arial"/>
                      <w:b/>
                      <w:sz w:val="20"/>
                      <w:szCs w:val="20"/>
                      <w:shd w:val="clear" w:color="auto" w:fill="FFFFFF"/>
                    </w:rPr>
                    <w:t xml:space="preserve"> </w:t>
                  </w:r>
                </w:p>
              </w:tc>
              <w:tc>
                <w:tcPr>
                  <w:tcW w:w="1530" w:type="dxa"/>
                </w:tcPr>
                <w:p w14:paraId="2F4D35FF" w14:textId="77777777" w:rsidR="00764956" w:rsidRPr="00352F32" w:rsidRDefault="00764956" w:rsidP="00764956">
                  <w:pPr>
                    <w:jc w:val="center"/>
                    <w:rPr>
                      <w:rStyle w:val="normaltextrun"/>
                      <w:rFonts w:ascii="Arial" w:hAnsi="Arial" w:cs="Arial"/>
                      <w:b/>
                      <w:sz w:val="20"/>
                      <w:szCs w:val="20"/>
                      <w:shd w:val="clear" w:color="auto" w:fill="FFFFFF"/>
                    </w:rPr>
                  </w:pPr>
                  <w:r w:rsidRPr="00352F32">
                    <w:rPr>
                      <w:rStyle w:val="normaltextrun"/>
                      <w:rFonts w:ascii="Arial" w:hAnsi="Arial" w:cs="Arial"/>
                      <w:b/>
                      <w:sz w:val="20"/>
                      <w:szCs w:val="20"/>
                      <w:shd w:val="clear" w:color="auto" w:fill="FFFFFF"/>
                    </w:rPr>
                    <w:t>128</w:t>
                  </w:r>
                  <w:r w:rsidRPr="00352F32">
                    <w:rPr>
                      <w:rStyle w:val="normaltextrun"/>
                      <w:rFonts w:ascii="Arial" w:hAnsi="Arial" w:cs="Arial"/>
                      <w:b/>
                      <w:sz w:val="20"/>
                      <w:szCs w:val="20"/>
                      <w:shd w:val="clear" w:color="auto" w:fill="FFFFFF"/>
                      <w:vertAlign w:val="superscript"/>
                    </w:rPr>
                    <w:t>th</w:t>
                  </w:r>
                  <w:r w:rsidRPr="00352F32">
                    <w:rPr>
                      <w:rStyle w:val="normaltextrun"/>
                      <w:rFonts w:ascii="Arial" w:hAnsi="Arial" w:cs="Arial"/>
                      <w:b/>
                      <w:sz w:val="20"/>
                      <w:szCs w:val="20"/>
                      <w:shd w:val="clear" w:color="auto" w:fill="FFFFFF"/>
                    </w:rPr>
                    <w:t xml:space="preserve"> </w:t>
                  </w:r>
                </w:p>
              </w:tc>
            </w:tr>
          </w:tbl>
          <w:p w14:paraId="4CAF8A9F" w14:textId="77777777" w:rsidR="00D664C0" w:rsidRPr="00352F32" w:rsidRDefault="00D664C0" w:rsidP="009C2F4B">
            <w:pPr>
              <w:rPr>
                <w:rStyle w:val="normaltextrun"/>
                <w:rFonts w:ascii="Arial" w:hAnsi="Arial" w:cs="Arial"/>
                <w:sz w:val="20"/>
                <w:szCs w:val="20"/>
                <w:shd w:val="clear" w:color="auto" w:fill="FFFFFF"/>
              </w:rPr>
            </w:pPr>
          </w:p>
        </w:tc>
      </w:tr>
    </w:tbl>
    <w:p w14:paraId="08CD9AD1" w14:textId="011E96DC" w:rsidR="007E313F" w:rsidRPr="00352F32" w:rsidRDefault="007E313F" w:rsidP="007E313F">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 xml:space="preserve">Tony </w:t>
      </w:r>
      <w:proofErr w:type="spellStart"/>
      <w:r w:rsidRPr="00352F32">
        <w:rPr>
          <w:rStyle w:val="normaltextrun"/>
          <w:rFonts w:ascii="Arial" w:hAnsi="Arial" w:cs="Arial"/>
          <w:b/>
          <w:bCs/>
          <w:color w:val="993300"/>
          <w:sz w:val="20"/>
          <w:szCs w:val="20"/>
          <w:u w:val="single"/>
          <w:shd w:val="clear" w:color="auto" w:fill="FFFFFF"/>
        </w:rPr>
        <w:t>Finau</w:t>
      </w:r>
      <w:proofErr w:type="spellEnd"/>
      <w:r w:rsidR="00EE08A6" w:rsidRPr="00352F32">
        <w:rPr>
          <w:rStyle w:val="normaltextrun"/>
          <w:rFonts w:ascii="Arial" w:hAnsi="Arial" w:cs="Arial"/>
          <w:b/>
          <w:bCs/>
          <w:color w:val="993300"/>
          <w:sz w:val="20"/>
          <w:szCs w:val="20"/>
          <w:u w:val="single"/>
          <w:shd w:val="clear" w:color="auto" w:fill="FFFFFF"/>
        </w:rPr>
        <w:t>:</w:t>
      </w:r>
      <w:r w:rsidR="00EE08A6" w:rsidRPr="00352F32">
        <w:rPr>
          <w:rStyle w:val="normaltextrun"/>
          <w:rFonts w:ascii="Arial" w:hAnsi="Arial" w:cs="Arial"/>
          <w:b/>
          <w:bCs/>
          <w:color w:val="993300"/>
          <w:sz w:val="20"/>
          <w:szCs w:val="20"/>
          <w:shd w:val="clear" w:color="auto" w:fill="FFFFFF"/>
        </w:rPr>
        <w:t xml:space="preserve"> </w:t>
      </w:r>
      <w:r w:rsidR="007511CC" w:rsidRPr="00352F32">
        <w:rPr>
          <w:rStyle w:val="normaltextrun"/>
          <w:rFonts w:ascii="Arial" w:hAnsi="Arial" w:cs="Arial"/>
          <w:sz w:val="20"/>
          <w:szCs w:val="20"/>
          <w:shd w:val="clear" w:color="auto" w:fill="FFFFFF"/>
        </w:rPr>
        <w:t xml:space="preserve">Tony </w:t>
      </w:r>
      <w:proofErr w:type="spellStart"/>
      <w:r w:rsidR="007511CC" w:rsidRPr="00352F32">
        <w:rPr>
          <w:rStyle w:val="normaltextrun"/>
          <w:rFonts w:ascii="Arial" w:hAnsi="Arial" w:cs="Arial"/>
          <w:sz w:val="20"/>
          <w:szCs w:val="20"/>
          <w:shd w:val="clear" w:color="auto" w:fill="FFFFFF"/>
        </w:rPr>
        <w:t>Finau</w:t>
      </w:r>
      <w:proofErr w:type="spellEnd"/>
      <w:r w:rsidR="007511CC" w:rsidRPr="00352F32">
        <w:rPr>
          <w:rStyle w:val="normaltextrun"/>
          <w:rFonts w:ascii="Arial" w:hAnsi="Arial" w:cs="Arial"/>
          <w:sz w:val="20"/>
          <w:szCs w:val="20"/>
          <w:shd w:val="clear" w:color="auto" w:fill="FFFFFF"/>
        </w:rPr>
        <w:t xml:space="preserve"> is set to make his fifth start at the Valero Texas Open </w:t>
      </w:r>
    </w:p>
    <w:p w14:paraId="426081B9" w14:textId="77777777" w:rsidR="00974DE8" w:rsidRPr="00352F32" w:rsidRDefault="00974DE8" w:rsidP="007E313F">
      <w:pPr>
        <w:spacing w:after="0"/>
        <w:ind w:left="1440" w:hanging="1440"/>
        <w:rPr>
          <w:rStyle w:val="normaltextrun"/>
          <w:rFonts w:ascii="Arial" w:hAnsi="Arial" w:cs="Arial"/>
          <w:sz w:val="12"/>
          <w:szCs w:val="12"/>
          <w:shd w:val="clear" w:color="auto" w:fill="FFFFFF"/>
        </w:rPr>
      </w:pPr>
    </w:p>
    <w:p w14:paraId="0534752B" w14:textId="23A4E704" w:rsidR="00974DE8" w:rsidRPr="00352F32" w:rsidRDefault="00974DE8" w:rsidP="007E313F">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-9</w:t>
      </w:r>
      <w:r w:rsidRPr="00352F32">
        <w:rPr>
          <w:rStyle w:val="normaltextrun"/>
          <w:rFonts w:ascii="Arial" w:hAnsi="Arial" w:cs="Arial"/>
          <w:b/>
          <w:bCs/>
          <w:sz w:val="24"/>
          <w:szCs w:val="24"/>
          <w:shd w:val="clear" w:color="auto" w:fill="FFFFFF"/>
        </w:rPr>
        <w:tab/>
      </w:r>
      <w:r w:rsidR="00E05E4E" w:rsidRPr="00352F32">
        <w:rPr>
          <w:rStyle w:val="normaltextrun"/>
          <w:rFonts w:ascii="Arial" w:hAnsi="Arial" w:cs="Arial"/>
          <w:sz w:val="20"/>
          <w:szCs w:val="20"/>
          <w:shd w:val="clear" w:color="auto" w:fill="FFFFFF"/>
        </w:rPr>
        <w:t xml:space="preserve">Tony </w:t>
      </w:r>
      <w:proofErr w:type="spellStart"/>
      <w:r w:rsidR="00E05E4E" w:rsidRPr="00352F32">
        <w:rPr>
          <w:rStyle w:val="normaltextrun"/>
          <w:rFonts w:ascii="Arial" w:hAnsi="Arial" w:cs="Arial"/>
          <w:sz w:val="20"/>
          <w:szCs w:val="20"/>
          <w:shd w:val="clear" w:color="auto" w:fill="FFFFFF"/>
        </w:rPr>
        <w:t>Finau</w:t>
      </w:r>
      <w:proofErr w:type="spellEnd"/>
      <w:r w:rsidR="00E05E4E" w:rsidRPr="00352F32">
        <w:rPr>
          <w:rStyle w:val="normaltextrun"/>
          <w:rFonts w:ascii="Arial" w:hAnsi="Arial" w:cs="Arial"/>
          <w:sz w:val="20"/>
          <w:szCs w:val="20"/>
          <w:shd w:val="clear" w:color="auto" w:fill="FFFFFF"/>
        </w:rPr>
        <w:t xml:space="preserve"> is a combined nine under par </w:t>
      </w:r>
      <w:r w:rsidR="004619D0" w:rsidRPr="00352F32">
        <w:rPr>
          <w:rStyle w:val="normaltextrun"/>
          <w:rFonts w:ascii="Arial" w:hAnsi="Arial" w:cs="Arial"/>
          <w:sz w:val="20"/>
          <w:szCs w:val="20"/>
          <w:shd w:val="clear" w:color="auto" w:fill="FFFFFF"/>
        </w:rPr>
        <w:t xml:space="preserve">during </w:t>
      </w:r>
      <w:r w:rsidR="00B22150" w:rsidRPr="00352F32">
        <w:rPr>
          <w:rStyle w:val="normaltextrun"/>
          <w:rFonts w:ascii="Arial" w:hAnsi="Arial" w:cs="Arial"/>
          <w:sz w:val="20"/>
          <w:szCs w:val="20"/>
          <w:shd w:val="clear" w:color="auto" w:fill="FFFFFF"/>
        </w:rPr>
        <w:t>second rounds</w:t>
      </w:r>
      <w:r w:rsidR="004619D0" w:rsidRPr="00352F32">
        <w:rPr>
          <w:rStyle w:val="normaltextrun"/>
          <w:rFonts w:ascii="Arial" w:hAnsi="Arial" w:cs="Arial"/>
          <w:sz w:val="20"/>
          <w:szCs w:val="20"/>
          <w:shd w:val="clear" w:color="auto" w:fill="FFFFFF"/>
        </w:rPr>
        <w:t xml:space="preserve"> compared to seven over par during </w:t>
      </w:r>
      <w:r w:rsidR="00B22150" w:rsidRPr="00352F32">
        <w:rPr>
          <w:rStyle w:val="normaltextrun"/>
          <w:rFonts w:ascii="Arial" w:hAnsi="Arial" w:cs="Arial"/>
          <w:sz w:val="20"/>
          <w:szCs w:val="20"/>
          <w:shd w:val="clear" w:color="auto" w:fill="FFFFFF"/>
        </w:rPr>
        <w:t>first rounds at the Valero Texas Open</w:t>
      </w:r>
      <w:r w:rsidR="004619D0" w:rsidRPr="00352F32">
        <w:rPr>
          <w:rStyle w:val="normaltextrun"/>
          <w:rFonts w:ascii="Arial" w:hAnsi="Arial" w:cs="Arial"/>
          <w:sz w:val="20"/>
          <w:szCs w:val="20"/>
          <w:shd w:val="clear" w:color="auto" w:fill="FFFFFF"/>
        </w:rPr>
        <w:t xml:space="preserve"> </w:t>
      </w:r>
    </w:p>
    <w:p w14:paraId="394AE922" w14:textId="77777777" w:rsidR="00020A15" w:rsidRPr="00352F32" w:rsidRDefault="00020A15" w:rsidP="007E313F">
      <w:pPr>
        <w:spacing w:after="0"/>
        <w:ind w:left="1440" w:hanging="1440"/>
        <w:rPr>
          <w:rStyle w:val="normaltextrun"/>
          <w:rFonts w:ascii="Arial" w:hAnsi="Arial" w:cs="Arial"/>
          <w:sz w:val="12"/>
          <w:szCs w:val="12"/>
          <w:shd w:val="clear" w:color="auto" w:fill="FFFFFF"/>
        </w:rPr>
      </w:pPr>
    </w:p>
    <w:p w14:paraId="3A3BA869" w14:textId="191C9677" w:rsidR="00020A15" w:rsidRPr="00352F32" w:rsidRDefault="0046671B" w:rsidP="007E313F">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 xml:space="preserve">67.4 </w:t>
      </w:r>
      <w:r w:rsidRPr="00352F32">
        <w:rPr>
          <w:rStyle w:val="normaltextrun"/>
          <w:rFonts w:ascii="Arial" w:hAnsi="Arial" w:cs="Arial"/>
          <w:b/>
          <w:bCs/>
          <w:sz w:val="24"/>
          <w:szCs w:val="24"/>
          <w:shd w:val="clear" w:color="auto" w:fill="FFFFFF"/>
        </w:rPr>
        <w:tab/>
      </w:r>
      <w:r w:rsidR="003A66DB" w:rsidRPr="00352F32">
        <w:rPr>
          <w:rStyle w:val="normaltextrun"/>
          <w:rFonts w:ascii="Arial" w:hAnsi="Arial" w:cs="Arial"/>
          <w:sz w:val="20"/>
          <w:szCs w:val="20"/>
          <w:shd w:val="clear" w:color="auto" w:fill="FFFFFF"/>
        </w:rPr>
        <w:t xml:space="preserve">Tony </w:t>
      </w:r>
      <w:proofErr w:type="spellStart"/>
      <w:r w:rsidR="003A66DB" w:rsidRPr="00352F32">
        <w:rPr>
          <w:rStyle w:val="normaltextrun"/>
          <w:rFonts w:ascii="Arial" w:hAnsi="Arial" w:cs="Arial"/>
          <w:sz w:val="20"/>
          <w:szCs w:val="20"/>
          <w:shd w:val="clear" w:color="auto" w:fill="FFFFFF"/>
        </w:rPr>
        <w:t>Finau</w:t>
      </w:r>
      <w:proofErr w:type="spellEnd"/>
      <w:r w:rsidR="003A66DB" w:rsidRPr="00352F32">
        <w:rPr>
          <w:rStyle w:val="normaltextrun"/>
          <w:rFonts w:ascii="Arial" w:hAnsi="Arial" w:cs="Arial"/>
          <w:sz w:val="20"/>
          <w:szCs w:val="20"/>
          <w:shd w:val="clear" w:color="auto" w:fill="FFFFFF"/>
        </w:rPr>
        <w:t xml:space="preserve"> has the third lowest final round scoring average on TOUR this season (67.4)</w:t>
      </w:r>
    </w:p>
    <w:p w14:paraId="76830934" w14:textId="77777777" w:rsidR="007511CC" w:rsidRPr="00352F32" w:rsidRDefault="007511CC" w:rsidP="007E313F">
      <w:pPr>
        <w:spacing w:after="0"/>
        <w:ind w:left="1440" w:hanging="1440"/>
        <w:rPr>
          <w:rStyle w:val="normaltextrun"/>
          <w:rFonts w:ascii="Arial" w:hAnsi="Arial" w:cs="Arial"/>
          <w:sz w:val="12"/>
          <w:szCs w:val="12"/>
          <w:shd w:val="clear" w:color="auto" w:fill="FFFFFF"/>
        </w:rPr>
      </w:pP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999"/>
        <w:gridCol w:w="4431"/>
      </w:tblGrid>
      <w:tr w:rsidR="007511CC" w:rsidRPr="00352F32" w14:paraId="4C5F72A1" w14:textId="77777777" w:rsidTr="00627A53">
        <w:trPr>
          <w:trHeight w:val="1817"/>
        </w:trPr>
        <w:tc>
          <w:tcPr>
            <w:tcW w:w="2280" w:type="dxa"/>
          </w:tcPr>
          <w:tbl>
            <w:tblPr>
              <w:tblStyle w:val="TableGrid"/>
              <w:tblpPr w:leftFromText="180" w:rightFromText="180" w:vertAnchor="text" w:tblpY="1"/>
              <w:tblOverlap w:val="never"/>
              <w:tblW w:w="0" w:type="auto"/>
              <w:tblLook w:val="04A0" w:firstRow="1" w:lastRow="0" w:firstColumn="1" w:lastColumn="0" w:noHBand="0" w:noVBand="1"/>
              <w:tblDescription w:val="PlayerID=29725"/>
            </w:tblPr>
            <w:tblGrid>
              <w:gridCol w:w="937"/>
              <w:gridCol w:w="1127"/>
            </w:tblGrid>
            <w:tr w:rsidR="007511CC" w:rsidRPr="00352F32" w14:paraId="0978D611" w14:textId="77777777" w:rsidTr="00D14037">
              <w:tc>
                <w:tcPr>
                  <w:tcW w:w="2180" w:type="dxa"/>
                  <w:gridSpan w:val="2"/>
                  <w:tcBorders>
                    <w:top w:val="nil"/>
                    <w:left w:val="nil"/>
                    <w:bottom w:val="nil"/>
                    <w:right w:val="nil"/>
                  </w:tcBorders>
                </w:tcPr>
                <w:p w14:paraId="1236744A" w14:textId="77777777" w:rsidR="007511CC" w:rsidRPr="00352F32" w:rsidRDefault="007511CC" w:rsidP="007511CC">
                  <w:pPr>
                    <w:jc w:val="center"/>
                    <w:rPr>
                      <w:rFonts w:ascii="Arial" w:hAnsi="Arial" w:cs="Arial"/>
                      <w:b/>
                      <w:bCs/>
                      <w:sz w:val="20"/>
                      <w:szCs w:val="20"/>
                    </w:rPr>
                  </w:pPr>
                  <w:r w:rsidRPr="00352F32">
                    <w:rPr>
                      <w:rFonts w:ascii="Arial" w:hAnsi="Arial" w:cs="Arial"/>
                      <w:b/>
                      <w:bCs/>
                      <w:sz w:val="20"/>
                      <w:szCs w:val="20"/>
                    </w:rPr>
                    <w:t>Career Finish</w:t>
                  </w:r>
                </w:p>
                <w:p w14:paraId="4E17FE05" w14:textId="77777777" w:rsidR="007511CC" w:rsidRPr="00352F32" w:rsidRDefault="007511CC" w:rsidP="007511CC">
                  <w:pPr>
                    <w:jc w:val="center"/>
                    <w:rPr>
                      <w:rFonts w:ascii="Arial" w:hAnsi="Arial" w:cs="Arial"/>
                      <w:b/>
                      <w:bCs/>
                      <w:sz w:val="20"/>
                      <w:szCs w:val="20"/>
                    </w:rPr>
                  </w:pPr>
                  <w:r w:rsidRPr="00352F32">
                    <w:rPr>
                      <w:rFonts w:ascii="Arial" w:hAnsi="Arial" w:cs="Arial"/>
                      <w:b/>
                      <w:bCs/>
                      <w:sz w:val="20"/>
                      <w:szCs w:val="20"/>
                    </w:rPr>
                    <w:t>Valero Texas Open</w:t>
                  </w:r>
                </w:p>
              </w:tc>
            </w:tr>
            <w:tr w:rsidR="007511CC" w:rsidRPr="00352F32" w14:paraId="0594C002" w14:textId="77777777" w:rsidTr="00D14037">
              <w:trPr>
                <w:trHeight w:val="259"/>
              </w:trPr>
              <w:tc>
                <w:tcPr>
                  <w:tcW w:w="990" w:type="dxa"/>
                  <w:tcBorders>
                    <w:top w:val="nil"/>
                  </w:tcBorders>
                  <w:shd w:val="clear" w:color="auto" w:fill="000000" w:themeFill="text1"/>
                </w:tcPr>
                <w:p w14:paraId="7BB91241" w14:textId="77777777" w:rsidR="007511CC" w:rsidRPr="00352F32" w:rsidRDefault="007511CC" w:rsidP="007511CC">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05FE3DC7" w14:textId="77777777" w:rsidR="007511CC" w:rsidRPr="00352F32" w:rsidRDefault="007511CC" w:rsidP="007511CC">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7511CC" w:rsidRPr="00352F32" w14:paraId="598D9C15" w14:textId="77777777" w:rsidTr="00D14037">
              <w:tc>
                <w:tcPr>
                  <w:tcW w:w="990" w:type="dxa"/>
                </w:tcPr>
                <w:p w14:paraId="3696AF7F" w14:textId="79D39A4B" w:rsidR="007511CC" w:rsidRPr="00352F32" w:rsidRDefault="00197169" w:rsidP="007511CC">
                  <w:pPr>
                    <w:jc w:val="center"/>
                    <w:rPr>
                      <w:rFonts w:ascii="Arial" w:hAnsi="Arial" w:cs="Arial"/>
                      <w:sz w:val="20"/>
                      <w:szCs w:val="20"/>
                    </w:rPr>
                  </w:pPr>
                  <w:r w:rsidRPr="00352F32">
                    <w:rPr>
                      <w:rFonts w:ascii="Arial" w:hAnsi="Arial" w:cs="Arial"/>
                      <w:sz w:val="20"/>
                      <w:szCs w:val="20"/>
                    </w:rPr>
                    <w:t>2021</w:t>
                  </w:r>
                </w:p>
              </w:tc>
              <w:tc>
                <w:tcPr>
                  <w:tcW w:w="1190" w:type="dxa"/>
                </w:tcPr>
                <w:p w14:paraId="4DD75967" w14:textId="7956CF2A" w:rsidR="007511CC" w:rsidRPr="00352F32" w:rsidRDefault="00877E7B" w:rsidP="007511CC">
                  <w:pPr>
                    <w:jc w:val="center"/>
                    <w:rPr>
                      <w:rFonts w:ascii="Arial" w:hAnsi="Arial" w:cs="Arial"/>
                      <w:sz w:val="20"/>
                      <w:szCs w:val="20"/>
                    </w:rPr>
                  </w:pPr>
                  <w:r w:rsidRPr="00352F32">
                    <w:rPr>
                      <w:rFonts w:ascii="Arial" w:hAnsi="Arial" w:cs="Arial"/>
                      <w:sz w:val="20"/>
                      <w:szCs w:val="20"/>
                    </w:rPr>
                    <w:t>CUT</w:t>
                  </w:r>
                </w:p>
              </w:tc>
            </w:tr>
            <w:tr w:rsidR="007511CC" w:rsidRPr="00352F32" w14:paraId="6255CD02" w14:textId="77777777" w:rsidTr="00D14037">
              <w:tc>
                <w:tcPr>
                  <w:tcW w:w="990" w:type="dxa"/>
                </w:tcPr>
                <w:p w14:paraId="28A9BF67" w14:textId="7EAF4DCD" w:rsidR="007511CC" w:rsidRPr="00352F32" w:rsidRDefault="00197169" w:rsidP="007511CC">
                  <w:pPr>
                    <w:jc w:val="center"/>
                    <w:rPr>
                      <w:rFonts w:ascii="Arial" w:hAnsi="Arial" w:cs="Arial"/>
                      <w:sz w:val="20"/>
                      <w:szCs w:val="20"/>
                    </w:rPr>
                  </w:pPr>
                  <w:r w:rsidRPr="00352F32">
                    <w:rPr>
                      <w:rFonts w:ascii="Arial" w:hAnsi="Arial" w:cs="Arial"/>
                      <w:sz w:val="20"/>
                      <w:szCs w:val="20"/>
                    </w:rPr>
                    <w:t>2019</w:t>
                  </w:r>
                </w:p>
              </w:tc>
              <w:tc>
                <w:tcPr>
                  <w:tcW w:w="1190" w:type="dxa"/>
                </w:tcPr>
                <w:p w14:paraId="132089DE" w14:textId="7E18261F" w:rsidR="007511CC" w:rsidRPr="00352F32" w:rsidRDefault="00877E7B" w:rsidP="007511CC">
                  <w:pPr>
                    <w:jc w:val="center"/>
                    <w:rPr>
                      <w:rFonts w:ascii="Arial" w:hAnsi="Arial" w:cs="Arial"/>
                      <w:sz w:val="20"/>
                      <w:szCs w:val="20"/>
                    </w:rPr>
                  </w:pPr>
                  <w:r w:rsidRPr="00352F32">
                    <w:rPr>
                      <w:rFonts w:ascii="Arial" w:hAnsi="Arial" w:cs="Arial"/>
                      <w:sz w:val="20"/>
                      <w:szCs w:val="20"/>
                    </w:rPr>
                    <w:t>T61</w:t>
                  </w:r>
                </w:p>
              </w:tc>
            </w:tr>
            <w:tr w:rsidR="007511CC" w:rsidRPr="00352F32" w14:paraId="5A2D5836" w14:textId="77777777" w:rsidTr="00D14037">
              <w:tc>
                <w:tcPr>
                  <w:tcW w:w="990" w:type="dxa"/>
                </w:tcPr>
                <w:p w14:paraId="10A6AAE2" w14:textId="6F898436" w:rsidR="007511CC" w:rsidRPr="00352F32" w:rsidRDefault="00877E7B" w:rsidP="007511CC">
                  <w:pPr>
                    <w:jc w:val="center"/>
                    <w:rPr>
                      <w:rFonts w:ascii="Arial" w:hAnsi="Arial" w:cs="Arial"/>
                      <w:sz w:val="20"/>
                      <w:szCs w:val="20"/>
                    </w:rPr>
                  </w:pPr>
                  <w:r w:rsidRPr="00352F32">
                    <w:rPr>
                      <w:rFonts w:ascii="Arial" w:hAnsi="Arial" w:cs="Arial"/>
                      <w:sz w:val="20"/>
                      <w:szCs w:val="20"/>
                    </w:rPr>
                    <w:t>2017</w:t>
                  </w:r>
                </w:p>
              </w:tc>
              <w:tc>
                <w:tcPr>
                  <w:tcW w:w="1190" w:type="dxa"/>
                </w:tcPr>
                <w:p w14:paraId="64F65BD1" w14:textId="3DB331DC" w:rsidR="007511CC" w:rsidRPr="00352F32" w:rsidRDefault="00877E7B" w:rsidP="007511CC">
                  <w:pPr>
                    <w:jc w:val="center"/>
                    <w:rPr>
                      <w:rFonts w:ascii="Arial" w:hAnsi="Arial" w:cs="Arial"/>
                      <w:sz w:val="20"/>
                      <w:szCs w:val="20"/>
                    </w:rPr>
                  </w:pPr>
                  <w:r w:rsidRPr="00352F32">
                    <w:rPr>
                      <w:rFonts w:ascii="Arial" w:hAnsi="Arial" w:cs="Arial"/>
                      <w:sz w:val="20"/>
                      <w:szCs w:val="20"/>
                    </w:rPr>
                    <w:t>T3</w:t>
                  </w:r>
                </w:p>
              </w:tc>
            </w:tr>
            <w:tr w:rsidR="007511CC" w:rsidRPr="00352F32" w14:paraId="1EABA11E" w14:textId="77777777" w:rsidTr="00D14037">
              <w:tc>
                <w:tcPr>
                  <w:tcW w:w="990" w:type="dxa"/>
                </w:tcPr>
                <w:p w14:paraId="189DF00D" w14:textId="2AAF5EF1" w:rsidR="007511CC" w:rsidRPr="00352F32" w:rsidRDefault="00877E7B" w:rsidP="007511CC">
                  <w:pPr>
                    <w:jc w:val="center"/>
                    <w:rPr>
                      <w:rFonts w:ascii="Arial" w:hAnsi="Arial" w:cs="Arial"/>
                      <w:sz w:val="20"/>
                      <w:szCs w:val="20"/>
                    </w:rPr>
                  </w:pPr>
                  <w:r w:rsidRPr="00352F32">
                    <w:rPr>
                      <w:rFonts w:ascii="Arial" w:hAnsi="Arial" w:cs="Arial"/>
                      <w:sz w:val="20"/>
                      <w:szCs w:val="20"/>
                    </w:rPr>
                    <w:t>2015</w:t>
                  </w:r>
                </w:p>
              </w:tc>
              <w:tc>
                <w:tcPr>
                  <w:tcW w:w="1190" w:type="dxa"/>
                </w:tcPr>
                <w:p w14:paraId="7E0EF3CB" w14:textId="5CABF0DF" w:rsidR="007511CC" w:rsidRPr="00352F32" w:rsidRDefault="00877E7B" w:rsidP="007511CC">
                  <w:pPr>
                    <w:jc w:val="center"/>
                    <w:rPr>
                      <w:rFonts w:ascii="Arial" w:hAnsi="Arial" w:cs="Arial"/>
                      <w:sz w:val="20"/>
                      <w:szCs w:val="20"/>
                    </w:rPr>
                  </w:pPr>
                  <w:r w:rsidRPr="00352F32">
                    <w:rPr>
                      <w:rFonts w:ascii="Arial" w:hAnsi="Arial" w:cs="Arial"/>
                      <w:sz w:val="20"/>
                      <w:szCs w:val="20"/>
                    </w:rPr>
                    <w:t>T68</w:t>
                  </w:r>
                </w:p>
              </w:tc>
            </w:tr>
          </w:tbl>
          <w:p w14:paraId="71A07280" w14:textId="77777777" w:rsidR="007511CC" w:rsidRPr="00352F32" w:rsidRDefault="007511CC" w:rsidP="007E313F">
            <w:pPr>
              <w:rPr>
                <w:rStyle w:val="normaltextrun"/>
                <w:rFonts w:ascii="Arial" w:hAnsi="Arial" w:cs="Arial"/>
                <w:sz w:val="20"/>
                <w:szCs w:val="20"/>
                <w:shd w:val="clear" w:color="auto" w:fill="FFFFFF"/>
              </w:rPr>
            </w:pPr>
          </w:p>
        </w:tc>
        <w:tc>
          <w:tcPr>
            <w:tcW w:w="3999" w:type="dxa"/>
          </w:tcPr>
          <w:tbl>
            <w:tblPr>
              <w:tblStyle w:val="TableGrid"/>
              <w:tblpPr w:leftFromText="180" w:rightFromText="180" w:vertAnchor="text" w:tblpY="1"/>
              <w:tblOverlap w:val="never"/>
              <w:tblW w:w="0" w:type="auto"/>
              <w:tblLook w:val="04A0" w:firstRow="1" w:lastRow="0" w:firstColumn="1" w:lastColumn="0" w:noHBand="0" w:noVBand="1"/>
              <w:tblDescription w:val="PlayerID=29725"/>
            </w:tblPr>
            <w:tblGrid>
              <w:gridCol w:w="1697"/>
              <w:gridCol w:w="1043"/>
              <w:gridCol w:w="1043"/>
            </w:tblGrid>
            <w:tr w:rsidR="00A71FA1" w:rsidRPr="00352F32" w14:paraId="64FD61BF" w14:textId="77777777" w:rsidTr="00D14037">
              <w:tc>
                <w:tcPr>
                  <w:tcW w:w="3940" w:type="dxa"/>
                  <w:gridSpan w:val="3"/>
                  <w:tcBorders>
                    <w:top w:val="nil"/>
                    <w:left w:val="nil"/>
                    <w:bottom w:val="nil"/>
                    <w:right w:val="nil"/>
                  </w:tcBorders>
                </w:tcPr>
                <w:p w14:paraId="42766A7F" w14:textId="77777777" w:rsidR="00A71FA1" w:rsidRPr="00352F32" w:rsidRDefault="00A71FA1" w:rsidP="00A71FA1">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Round 1 vs Round 2</w:t>
                  </w:r>
                </w:p>
                <w:p w14:paraId="53E07535" w14:textId="77777777" w:rsidR="00A71FA1" w:rsidRPr="00352F32" w:rsidRDefault="00A71FA1" w:rsidP="00A71FA1">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Valero Texas Open</w:t>
                  </w:r>
                </w:p>
              </w:tc>
            </w:tr>
            <w:tr w:rsidR="00D14037" w:rsidRPr="00352F32" w14:paraId="475037EE" w14:textId="77777777" w:rsidTr="00D14037">
              <w:trPr>
                <w:trHeight w:val="259"/>
              </w:trPr>
              <w:tc>
                <w:tcPr>
                  <w:tcW w:w="1780" w:type="dxa"/>
                  <w:tcBorders>
                    <w:top w:val="nil"/>
                  </w:tcBorders>
                  <w:shd w:val="clear" w:color="auto" w:fill="000000" w:themeFill="text1"/>
                </w:tcPr>
                <w:p w14:paraId="679BC103" w14:textId="77777777" w:rsidR="00A71FA1" w:rsidRPr="00352F32" w:rsidRDefault="00A71FA1" w:rsidP="00A71FA1">
                  <w:pPr>
                    <w:rPr>
                      <w:rStyle w:val="normaltextrun"/>
                      <w:rFonts w:ascii="Arial" w:hAnsi="Arial" w:cs="Arial"/>
                      <w:b/>
                      <w:bCs/>
                      <w:color w:val="FFFFFF" w:themeColor="background1"/>
                      <w:sz w:val="20"/>
                      <w:szCs w:val="20"/>
                      <w:shd w:val="clear" w:color="auto" w:fill="FFFFFF"/>
                    </w:rPr>
                  </w:pPr>
                </w:p>
              </w:tc>
              <w:tc>
                <w:tcPr>
                  <w:tcW w:w="1080" w:type="dxa"/>
                  <w:tcBorders>
                    <w:top w:val="nil"/>
                  </w:tcBorders>
                  <w:shd w:val="clear" w:color="auto" w:fill="000000" w:themeFill="text1"/>
                </w:tcPr>
                <w:p w14:paraId="5D488E1E" w14:textId="77777777" w:rsidR="00A71FA1" w:rsidRPr="00352F32" w:rsidRDefault="00A71FA1" w:rsidP="00A71FA1">
                  <w:pPr>
                    <w:jc w:val="center"/>
                    <w:rPr>
                      <w:rFonts w:ascii="Arial" w:hAnsi="Arial" w:cs="Arial"/>
                      <w:b/>
                      <w:bCs/>
                      <w:sz w:val="20"/>
                      <w:szCs w:val="20"/>
                    </w:rPr>
                  </w:pPr>
                  <w:r w:rsidRPr="00352F32">
                    <w:rPr>
                      <w:rFonts w:ascii="Arial" w:hAnsi="Arial" w:cs="Arial"/>
                      <w:b/>
                      <w:bCs/>
                      <w:sz w:val="20"/>
                      <w:szCs w:val="20"/>
                    </w:rPr>
                    <w:t>Rd 1</w:t>
                  </w:r>
                </w:p>
              </w:tc>
              <w:tc>
                <w:tcPr>
                  <w:tcW w:w="1080" w:type="dxa"/>
                  <w:tcBorders>
                    <w:top w:val="nil"/>
                  </w:tcBorders>
                  <w:shd w:val="clear" w:color="auto" w:fill="000000" w:themeFill="text1"/>
                </w:tcPr>
                <w:p w14:paraId="438102AB" w14:textId="77777777" w:rsidR="00A71FA1" w:rsidRPr="00352F32" w:rsidRDefault="00A71FA1" w:rsidP="00A71FA1">
                  <w:pPr>
                    <w:jc w:val="center"/>
                    <w:rPr>
                      <w:rFonts w:ascii="Arial" w:hAnsi="Arial" w:cs="Arial"/>
                      <w:b/>
                      <w:bCs/>
                      <w:sz w:val="20"/>
                      <w:szCs w:val="20"/>
                    </w:rPr>
                  </w:pPr>
                  <w:r w:rsidRPr="00352F32">
                    <w:rPr>
                      <w:rFonts w:ascii="Arial" w:hAnsi="Arial" w:cs="Arial"/>
                      <w:b/>
                      <w:bCs/>
                      <w:sz w:val="20"/>
                      <w:szCs w:val="20"/>
                    </w:rPr>
                    <w:t>Rd 2</w:t>
                  </w:r>
                </w:p>
              </w:tc>
            </w:tr>
            <w:tr w:rsidR="00A71FA1" w:rsidRPr="00352F32" w14:paraId="06C90AE9" w14:textId="77777777" w:rsidTr="00D14037">
              <w:tc>
                <w:tcPr>
                  <w:tcW w:w="1780" w:type="dxa"/>
                </w:tcPr>
                <w:p w14:paraId="6B7E8F2F" w14:textId="77777777" w:rsidR="00A71FA1" w:rsidRPr="00352F32" w:rsidRDefault="00A71FA1" w:rsidP="00A71FA1">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Scoring Average</w:t>
                  </w:r>
                </w:p>
              </w:tc>
              <w:tc>
                <w:tcPr>
                  <w:tcW w:w="1080" w:type="dxa"/>
                </w:tcPr>
                <w:p w14:paraId="7147E33A" w14:textId="77777777" w:rsidR="00A71FA1" w:rsidRPr="00352F32" w:rsidRDefault="00A71FA1"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73.75</w:t>
                  </w:r>
                </w:p>
              </w:tc>
              <w:tc>
                <w:tcPr>
                  <w:tcW w:w="1080" w:type="dxa"/>
                </w:tcPr>
                <w:p w14:paraId="6DE50A4D" w14:textId="77777777" w:rsidR="00A71FA1" w:rsidRPr="00352F32" w:rsidRDefault="00A71FA1"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69.75</w:t>
                  </w:r>
                </w:p>
              </w:tc>
            </w:tr>
            <w:tr w:rsidR="00A71FA1" w:rsidRPr="00352F32" w14:paraId="73CE42CD" w14:textId="77777777" w:rsidTr="00D14037">
              <w:tc>
                <w:tcPr>
                  <w:tcW w:w="1780" w:type="dxa"/>
                </w:tcPr>
                <w:p w14:paraId="69B44583" w14:textId="77777777" w:rsidR="00A71FA1" w:rsidRPr="00352F32" w:rsidRDefault="00A71FA1" w:rsidP="00A71FA1">
                  <w:pP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Score to Par</w:t>
                  </w:r>
                </w:p>
              </w:tc>
              <w:tc>
                <w:tcPr>
                  <w:tcW w:w="1080" w:type="dxa"/>
                </w:tcPr>
                <w:p w14:paraId="43DBAD9F" w14:textId="77777777" w:rsidR="00A71FA1" w:rsidRPr="00352F32" w:rsidRDefault="00A71FA1" w:rsidP="00A71FA1">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+7</w:t>
                  </w:r>
                </w:p>
              </w:tc>
              <w:tc>
                <w:tcPr>
                  <w:tcW w:w="1080" w:type="dxa"/>
                </w:tcPr>
                <w:p w14:paraId="5DA09057" w14:textId="77777777" w:rsidR="00A71FA1" w:rsidRPr="00352F32" w:rsidRDefault="00A71FA1" w:rsidP="00A71FA1">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-9</w:t>
                  </w:r>
                </w:p>
              </w:tc>
            </w:tr>
            <w:tr w:rsidR="00A71FA1" w:rsidRPr="00352F32" w14:paraId="36B20D4E" w14:textId="77777777" w:rsidTr="00D14037">
              <w:tc>
                <w:tcPr>
                  <w:tcW w:w="1780" w:type="dxa"/>
                </w:tcPr>
                <w:p w14:paraId="4AE5B393" w14:textId="77777777" w:rsidR="00A71FA1" w:rsidRPr="00352F32" w:rsidRDefault="00A71FA1" w:rsidP="00A71FA1">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Best Round</w:t>
                  </w:r>
                </w:p>
              </w:tc>
              <w:tc>
                <w:tcPr>
                  <w:tcW w:w="1080" w:type="dxa"/>
                </w:tcPr>
                <w:p w14:paraId="6926E70A" w14:textId="77777777" w:rsidR="00A71FA1" w:rsidRPr="00352F32" w:rsidRDefault="00A71FA1"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71</w:t>
                  </w:r>
                </w:p>
              </w:tc>
              <w:tc>
                <w:tcPr>
                  <w:tcW w:w="1080" w:type="dxa"/>
                </w:tcPr>
                <w:p w14:paraId="147A6644" w14:textId="77777777" w:rsidR="00A71FA1" w:rsidRPr="00352F32" w:rsidRDefault="00A71FA1"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65</w:t>
                  </w:r>
                </w:p>
              </w:tc>
            </w:tr>
            <w:tr w:rsidR="00A71FA1" w:rsidRPr="00352F32" w14:paraId="6C3C13D4" w14:textId="77777777" w:rsidTr="00D14037">
              <w:tc>
                <w:tcPr>
                  <w:tcW w:w="1780" w:type="dxa"/>
                </w:tcPr>
                <w:p w14:paraId="67B53191" w14:textId="3D226926" w:rsidR="00A71FA1" w:rsidRPr="00352F32" w:rsidRDefault="002E1E9E" w:rsidP="00A71FA1">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Bogey Average</w:t>
                  </w:r>
                </w:p>
              </w:tc>
              <w:tc>
                <w:tcPr>
                  <w:tcW w:w="1080" w:type="dxa"/>
                </w:tcPr>
                <w:p w14:paraId="2D3B656A" w14:textId="3E632C96" w:rsidR="00A71FA1" w:rsidRPr="00352F32" w:rsidRDefault="00E35073"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3.75</w:t>
                  </w:r>
                </w:p>
              </w:tc>
              <w:tc>
                <w:tcPr>
                  <w:tcW w:w="1080" w:type="dxa"/>
                </w:tcPr>
                <w:p w14:paraId="5AAE4FE6" w14:textId="36CF44FE" w:rsidR="00A71FA1" w:rsidRPr="00352F32" w:rsidRDefault="00FE2969" w:rsidP="00A71FA1">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2.5</w:t>
                  </w:r>
                </w:p>
              </w:tc>
            </w:tr>
          </w:tbl>
          <w:p w14:paraId="33558A9E" w14:textId="77777777" w:rsidR="007511CC" w:rsidRPr="00352F32" w:rsidRDefault="007511CC" w:rsidP="007E313F">
            <w:pPr>
              <w:rPr>
                <w:rStyle w:val="normaltextrun"/>
                <w:rFonts w:ascii="Arial" w:hAnsi="Arial" w:cs="Arial"/>
                <w:sz w:val="20"/>
                <w:szCs w:val="20"/>
                <w:shd w:val="clear" w:color="auto" w:fill="FFFFFF"/>
              </w:rPr>
            </w:pPr>
          </w:p>
        </w:tc>
        <w:tc>
          <w:tcPr>
            <w:tcW w:w="4431" w:type="dxa"/>
          </w:tcPr>
          <w:tbl>
            <w:tblPr>
              <w:tblpPr w:leftFromText="180" w:rightFromText="180" w:vertAnchor="text" w:tblpY="1"/>
              <w:tblOverlap w:val="never"/>
              <w:tblW w:w="3870" w:type="dxa"/>
              <w:tblLook w:val="04A0" w:firstRow="1" w:lastRow="0" w:firstColumn="1" w:lastColumn="0" w:noHBand="0" w:noVBand="1"/>
              <w:tblDescription w:val="PlayerID=29725"/>
            </w:tblPr>
            <w:tblGrid>
              <w:gridCol w:w="1967"/>
              <w:gridCol w:w="1903"/>
            </w:tblGrid>
            <w:tr w:rsidR="005565B6" w:rsidRPr="00352F32" w14:paraId="1E57DED3" w14:textId="77777777" w:rsidTr="003A66DB">
              <w:trPr>
                <w:trHeight w:val="290"/>
              </w:trPr>
              <w:tc>
                <w:tcPr>
                  <w:tcW w:w="3870" w:type="dxa"/>
                  <w:gridSpan w:val="2"/>
                  <w:tcBorders>
                    <w:top w:val="nil"/>
                    <w:left w:val="nil"/>
                    <w:bottom w:val="nil"/>
                    <w:right w:val="nil"/>
                  </w:tcBorders>
                  <w:shd w:val="clear" w:color="auto" w:fill="auto"/>
                  <w:noWrap/>
                  <w:vAlign w:val="bottom"/>
                  <w:hideMark/>
                </w:tcPr>
                <w:p w14:paraId="5F9626B5" w14:textId="77777777" w:rsidR="005565B6" w:rsidRPr="00352F32" w:rsidRDefault="005565B6" w:rsidP="005565B6">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Lowest Final Round Scoring Average PGA TOUR This Season</w:t>
                  </w:r>
                </w:p>
              </w:tc>
            </w:tr>
            <w:tr w:rsidR="005565B6" w:rsidRPr="00352F32" w14:paraId="2284006E" w14:textId="77777777" w:rsidTr="003A66DB">
              <w:trPr>
                <w:trHeight w:val="259"/>
              </w:trPr>
              <w:tc>
                <w:tcPr>
                  <w:tcW w:w="1967" w:type="dxa"/>
                  <w:tcBorders>
                    <w:top w:val="nil"/>
                    <w:left w:val="nil"/>
                    <w:bottom w:val="nil"/>
                    <w:right w:val="nil"/>
                  </w:tcBorders>
                  <w:shd w:val="clear" w:color="000000" w:fill="000000"/>
                  <w:noWrap/>
                  <w:vAlign w:val="bottom"/>
                  <w:hideMark/>
                </w:tcPr>
                <w:p w14:paraId="2C0BFBCD" w14:textId="77777777" w:rsidR="005565B6" w:rsidRPr="00352F32" w:rsidRDefault="005565B6" w:rsidP="005565B6">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903" w:type="dxa"/>
                  <w:tcBorders>
                    <w:top w:val="nil"/>
                    <w:left w:val="nil"/>
                    <w:bottom w:val="nil"/>
                    <w:right w:val="nil"/>
                  </w:tcBorders>
                  <w:shd w:val="clear" w:color="000000" w:fill="000000"/>
                  <w:noWrap/>
                  <w:vAlign w:val="bottom"/>
                  <w:hideMark/>
                </w:tcPr>
                <w:p w14:paraId="62C7B552" w14:textId="532FFD61" w:rsidR="005565B6" w:rsidRPr="00352F32" w:rsidRDefault="00D8688A" w:rsidP="005565B6">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Avg</w:t>
                  </w:r>
                </w:p>
              </w:tc>
            </w:tr>
            <w:tr w:rsidR="005565B6" w:rsidRPr="00352F32" w14:paraId="51A9B5F8" w14:textId="77777777" w:rsidTr="003A66DB">
              <w:trPr>
                <w:trHeight w:val="290"/>
              </w:trPr>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362E" w14:textId="77777777" w:rsidR="005565B6" w:rsidRPr="00352F32" w:rsidRDefault="005565B6" w:rsidP="005565B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Collin Morikawa</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585861B8" w14:textId="77777777" w:rsidR="005565B6" w:rsidRPr="00352F32" w:rsidRDefault="005565B6" w:rsidP="005565B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66.2</w:t>
                  </w:r>
                </w:p>
              </w:tc>
            </w:tr>
            <w:tr w:rsidR="005565B6" w:rsidRPr="00352F32" w14:paraId="272EA559" w14:textId="77777777" w:rsidTr="003A66DB">
              <w:trPr>
                <w:trHeight w:val="290"/>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76B6DB09" w14:textId="77777777" w:rsidR="005565B6" w:rsidRPr="00352F32" w:rsidRDefault="005565B6" w:rsidP="005565B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Cameron Smith</w:t>
                  </w:r>
                </w:p>
              </w:tc>
              <w:tc>
                <w:tcPr>
                  <w:tcW w:w="1903" w:type="dxa"/>
                  <w:tcBorders>
                    <w:top w:val="nil"/>
                    <w:left w:val="nil"/>
                    <w:bottom w:val="single" w:sz="4" w:space="0" w:color="auto"/>
                    <w:right w:val="single" w:sz="4" w:space="0" w:color="auto"/>
                  </w:tcBorders>
                  <w:shd w:val="clear" w:color="auto" w:fill="auto"/>
                  <w:noWrap/>
                  <w:vAlign w:val="bottom"/>
                  <w:hideMark/>
                </w:tcPr>
                <w:p w14:paraId="5FFDD058" w14:textId="77777777" w:rsidR="005565B6" w:rsidRPr="00352F32" w:rsidRDefault="005565B6" w:rsidP="005565B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67.0</w:t>
                  </w:r>
                </w:p>
              </w:tc>
            </w:tr>
            <w:tr w:rsidR="005565B6" w:rsidRPr="00352F32" w14:paraId="77C533DE" w14:textId="77777777" w:rsidTr="003A66DB">
              <w:trPr>
                <w:trHeight w:val="290"/>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438A17F4" w14:textId="77777777" w:rsidR="005565B6" w:rsidRPr="00352F32" w:rsidRDefault="005565B6" w:rsidP="005565B6">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Tony </w:t>
                  </w:r>
                  <w:proofErr w:type="spellStart"/>
                  <w:r w:rsidRPr="00352F32">
                    <w:rPr>
                      <w:rFonts w:ascii="Arial" w:eastAsia="Times New Roman" w:hAnsi="Arial" w:cs="Arial"/>
                      <w:b/>
                      <w:bCs/>
                      <w:color w:val="000000"/>
                      <w:sz w:val="20"/>
                      <w:szCs w:val="20"/>
                    </w:rPr>
                    <w:t>Finau</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23C5D691" w14:textId="77777777" w:rsidR="005565B6" w:rsidRPr="00352F32" w:rsidRDefault="005565B6" w:rsidP="005565B6">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67.4</w:t>
                  </w:r>
                </w:p>
              </w:tc>
            </w:tr>
            <w:tr w:rsidR="005565B6" w:rsidRPr="00352F32" w14:paraId="4361B51E" w14:textId="77777777" w:rsidTr="003A66DB">
              <w:trPr>
                <w:trHeight w:val="290"/>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6363B884" w14:textId="77777777" w:rsidR="005565B6" w:rsidRPr="00352F32" w:rsidRDefault="005565B6" w:rsidP="005565B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Kevin </w:t>
                  </w:r>
                  <w:proofErr w:type="spellStart"/>
                  <w:r w:rsidRPr="00352F32">
                    <w:rPr>
                      <w:rFonts w:ascii="Arial" w:eastAsia="Times New Roman" w:hAnsi="Arial" w:cs="Arial"/>
                      <w:color w:val="000000"/>
                      <w:sz w:val="20"/>
                      <w:szCs w:val="20"/>
                    </w:rPr>
                    <w:t>Kisner</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03AA9D50" w14:textId="77777777" w:rsidR="005565B6" w:rsidRPr="00352F32" w:rsidRDefault="005565B6" w:rsidP="005565B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67.5</w:t>
                  </w:r>
                </w:p>
              </w:tc>
            </w:tr>
            <w:tr w:rsidR="005565B6" w:rsidRPr="00352F32" w14:paraId="22312F56" w14:textId="77777777" w:rsidTr="003A66DB">
              <w:trPr>
                <w:trHeight w:val="290"/>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166E1C70" w14:textId="77777777" w:rsidR="005565B6" w:rsidRPr="00352F32" w:rsidRDefault="005565B6" w:rsidP="005565B6">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Shane Lowry</w:t>
                  </w:r>
                </w:p>
              </w:tc>
              <w:tc>
                <w:tcPr>
                  <w:tcW w:w="1903" w:type="dxa"/>
                  <w:tcBorders>
                    <w:top w:val="nil"/>
                    <w:left w:val="nil"/>
                    <w:bottom w:val="single" w:sz="4" w:space="0" w:color="auto"/>
                    <w:right w:val="single" w:sz="4" w:space="0" w:color="auto"/>
                  </w:tcBorders>
                  <w:shd w:val="clear" w:color="auto" w:fill="auto"/>
                  <w:noWrap/>
                  <w:vAlign w:val="bottom"/>
                  <w:hideMark/>
                </w:tcPr>
                <w:p w14:paraId="1945B4AE" w14:textId="77777777" w:rsidR="005565B6" w:rsidRPr="00352F32" w:rsidRDefault="005565B6" w:rsidP="005565B6">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67.8</w:t>
                  </w:r>
                </w:p>
              </w:tc>
            </w:tr>
            <w:tr w:rsidR="005565B6" w:rsidRPr="00352F32" w14:paraId="7950A647" w14:textId="77777777" w:rsidTr="003A66DB">
              <w:trPr>
                <w:trHeight w:val="290"/>
              </w:trPr>
              <w:tc>
                <w:tcPr>
                  <w:tcW w:w="3870" w:type="dxa"/>
                  <w:gridSpan w:val="2"/>
                  <w:tcBorders>
                    <w:top w:val="single" w:sz="4" w:space="0" w:color="auto"/>
                    <w:left w:val="nil"/>
                    <w:bottom w:val="nil"/>
                    <w:right w:val="nil"/>
                  </w:tcBorders>
                  <w:shd w:val="clear" w:color="auto" w:fill="auto"/>
                  <w:noWrap/>
                  <w:vAlign w:val="bottom"/>
                  <w:hideMark/>
                </w:tcPr>
                <w:p w14:paraId="53F1AB97" w14:textId="70081D0A" w:rsidR="005565B6" w:rsidRPr="00352F32" w:rsidRDefault="005565B6" w:rsidP="005565B6">
                  <w:pPr>
                    <w:spacing w:after="0" w:line="240" w:lineRule="auto"/>
                    <w:jc w:val="center"/>
                    <w:rPr>
                      <w:rFonts w:ascii="Arial" w:eastAsia="Times New Roman" w:hAnsi="Arial" w:cs="Arial"/>
                      <w:i/>
                      <w:iCs/>
                      <w:color w:val="000000"/>
                      <w:sz w:val="20"/>
                      <w:szCs w:val="20"/>
                    </w:rPr>
                  </w:pPr>
                  <w:r w:rsidRPr="00352F32">
                    <w:rPr>
                      <w:rFonts w:ascii="Arial" w:eastAsia="Times New Roman" w:hAnsi="Arial" w:cs="Arial"/>
                      <w:i/>
                      <w:iCs/>
                      <w:color w:val="000000"/>
                      <w:sz w:val="20"/>
                      <w:szCs w:val="20"/>
                    </w:rPr>
                    <w:t>*</w:t>
                  </w:r>
                  <w:r w:rsidR="009C1951">
                    <w:rPr>
                      <w:rFonts w:ascii="Arial" w:eastAsia="Times New Roman" w:hAnsi="Arial" w:cs="Arial"/>
                      <w:i/>
                      <w:iCs/>
                      <w:color w:val="000000"/>
                      <w:sz w:val="20"/>
                      <w:szCs w:val="20"/>
                    </w:rPr>
                    <w:t xml:space="preserve">min 3 </w:t>
                  </w:r>
                  <w:proofErr w:type="spellStart"/>
                  <w:r w:rsidR="009C1951">
                    <w:rPr>
                      <w:rFonts w:ascii="Arial" w:eastAsia="Times New Roman" w:hAnsi="Arial" w:cs="Arial"/>
                      <w:i/>
                      <w:iCs/>
                      <w:color w:val="000000"/>
                      <w:sz w:val="20"/>
                      <w:szCs w:val="20"/>
                    </w:rPr>
                    <w:t>rds</w:t>
                  </w:r>
                  <w:proofErr w:type="spellEnd"/>
                </w:p>
              </w:tc>
            </w:tr>
          </w:tbl>
          <w:p w14:paraId="73B39B73" w14:textId="77777777" w:rsidR="007511CC" w:rsidRPr="00352F32" w:rsidRDefault="007511CC" w:rsidP="007E313F">
            <w:pPr>
              <w:rPr>
                <w:rStyle w:val="normaltextrun"/>
                <w:rFonts w:ascii="Arial" w:hAnsi="Arial" w:cs="Arial"/>
                <w:sz w:val="20"/>
                <w:szCs w:val="20"/>
                <w:shd w:val="clear" w:color="auto" w:fill="FFFFFF"/>
              </w:rPr>
            </w:pPr>
          </w:p>
        </w:tc>
      </w:tr>
    </w:tbl>
    <w:p w14:paraId="7849F7BC" w14:textId="77777777" w:rsidR="007511CC" w:rsidRPr="00352F32" w:rsidRDefault="007511CC" w:rsidP="007E313F">
      <w:pPr>
        <w:spacing w:after="0"/>
        <w:ind w:left="1440" w:hanging="1440"/>
        <w:rPr>
          <w:rStyle w:val="normaltextrun"/>
          <w:rFonts w:ascii="Arial" w:hAnsi="Arial" w:cs="Arial"/>
          <w:b/>
          <w:color w:val="993300"/>
          <w:sz w:val="20"/>
          <w:szCs w:val="20"/>
          <w:u w:val="single"/>
          <w:shd w:val="clear" w:color="auto" w:fill="FFFFFF"/>
        </w:rPr>
      </w:pPr>
    </w:p>
    <w:p w14:paraId="2D049579" w14:textId="77777777" w:rsidR="006A4C6A" w:rsidRPr="00352F32" w:rsidRDefault="006A4C6A" w:rsidP="006A4C6A">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Brandt Snedeker:</w:t>
      </w:r>
      <w:r w:rsidRPr="00352F32">
        <w:rPr>
          <w:rStyle w:val="normaltextrun"/>
          <w:rFonts w:ascii="Arial" w:hAnsi="Arial" w:cs="Arial"/>
          <w:b/>
          <w:bCs/>
          <w:color w:val="993300"/>
          <w:sz w:val="20"/>
          <w:szCs w:val="20"/>
          <w:shd w:val="clear" w:color="auto" w:fill="FFFFFF"/>
        </w:rPr>
        <w:t xml:space="preserve"> </w:t>
      </w:r>
      <w:r w:rsidRPr="00352F32">
        <w:rPr>
          <w:rStyle w:val="normaltextrun"/>
          <w:rFonts w:ascii="Arial" w:hAnsi="Arial" w:cs="Arial"/>
          <w:sz w:val="20"/>
          <w:szCs w:val="20"/>
          <w:shd w:val="clear" w:color="auto" w:fill="FFFFFF"/>
        </w:rPr>
        <w:t xml:space="preserve">2012 </w:t>
      </w:r>
      <w:proofErr w:type="spellStart"/>
      <w:r w:rsidRPr="00352F32">
        <w:rPr>
          <w:rStyle w:val="normaltextrun"/>
          <w:rFonts w:ascii="Arial" w:hAnsi="Arial" w:cs="Arial"/>
          <w:sz w:val="20"/>
          <w:szCs w:val="20"/>
          <w:shd w:val="clear" w:color="auto" w:fill="FFFFFF"/>
        </w:rPr>
        <w:t>FedExCup</w:t>
      </w:r>
      <w:proofErr w:type="spellEnd"/>
      <w:r w:rsidRPr="00352F32">
        <w:rPr>
          <w:rStyle w:val="normaltextrun"/>
          <w:rFonts w:ascii="Arial" w:hAnsi="Arial" w:cs="Arial"/>
          <w:sz w:val="20"/>
          <w:szCs w:val="20"/>
          <w:shd w:val="clear" w:color="auto" w:fill="FFFFFF"/>
        </w:rPr>
        <w:t xml:space="preserve"> champion has four top-25 finishes in four starts at the Valero Texas Open.</w:t>
      </w:r>
    </w:p>
    <w:p w14:paraId="23E6FD7A" w14:textId="77777777" w:rsidR="006A4C6A" w:rsidRPr="00352F32" w:rsidRDefault="006A4C6A" w:rsidP="006A4C6A">
      <w:pPr>
        <w:spacing w:after="0"/>
        <w:ind w:left="1440" w:hanging="1440"/>
        <w:rPr>
          <w:rStyle w:val="normaltextrun"/>
          <w:rFonts w:ascii="Arial" w:hAnsi="Arial" w:cs="Arial"/>
          <w:sz w:val="12"/>
          <w:szCs w:val="12"/>
          <w:shd w:val="clear" w:color="auto" w:fill="FFFFFF"/>
        </w:rPr>
      </w:pPr>
    </w:p>
    <w:p w14:paraId="6F9705D6" w14:textId="77777777" w:rsidR="006A4C6A" w:rsidRPr="00352F32" w:rsidRDefault="006A4C6A" w:rsidP="006A4C6A">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sz w:val="24"/>
          <w:szCs w:val="24"/>
          <w:shd w:val="clear" w:color="auto" w:fill="FFFFFF"/>
        </w:rPr>
        <w:t>4</w:t>
      </w:r>
      <w:r w:rsidRPr="00352F32">
        <w:rPr>
          <w:rStyle w:val="normaltextrun"/>
          <w:rFonts w:ascii="Arial" w:hAnsi="Arial" w:cs="Arial"/>
          <w:sz w:val="20"/>
          <w:szCs w:val="20"/>
          <w:shd w:val="clear" w:color="auto" w:fill="FFFFFF"/>
        </w:rPr>
        <w:tab/>
        <w:t>Longest active streak of top-25s at this event (among active players)</w:t>
      </w:r>
    </w:p>
    <w:p w14:paraId="0FC7DEC0" w14:textId="77777777" w:rsidR="006A4C6A" w:rsidRPr="00352F32" w:rsidRDefault="006A4C6A" w:rsidP="006A4C6A">
      <w:pPr>
        <w:spacing w:after="0"/>
        <w:ind w:left="1440" w:hanging="1440"/>
        <w:rPr>
          <w:rStyle w:val="normaltextrun"/>
          <w:rFonts w:ascii="Arial" w:hAnsi="Arial" w:cs="Arial"/>
          <w:sz w:val="12"/>
          <w:szCs w:val="12"/>
          <w:shd w:val="clear" w:color="auto" w:fill="FFFFFF"/>
        </w:rPr>
      </w:pPr>
    </w:p>
    <w:p w14:paraId="01B936E8" w14:textId="77777777" w:rsidR="006A4C6A" w:rsidRPr="00352F32" w:rsidRDefault="006A4C6A" w:rsidP="006A4C6A">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sz w:val="24"/>
          <w:szCs w:val="24"/>
          <w:shd w:val="clear" w:color="auto" w:fill="FFFFFF"/>
        </w:rPr>
        <w:t>6</w:t>
      </w:r>
      <w:r w:rsidRPr="00352F32">
        <w:rPr>
          <w:rStyle w:val="normaltextrun"/>
          <w:rFonts w:ascii="Arial" w:hAnsi="Arial" w:cs="Arial"/>
          <w:sz w:val="20"/>
          <w:szCs w:val="20"/>
          <w:shd w:val="clear" w:color="auto" w:fill="FFFFFF"/>
        </w:rPr>
        <w:tab/>
        <w:t xml:space="preserve">One of six players who have qualified for the </w:t>
      </w:r>
      <w:proofErr w:type="spellStart"/>
      <w:r w:rsidRPr="00352F32">
        <w:rPr>
          <w:rStyle w:val="normaltextrun"/>
          <w:rFonts w:ascii="Arial" w:hAnsi="Arial" w:cs="Arial"/>
          <w:sz w:val="20"/>
          <w:szCs w:val="20"/>
          <w:shd w:val="clear" w:color="auto" w:fill="FFFFFF"/>
        </w:rPr>
        <w:t>FedExCup</w:t>
      </w:r>
      <w:proofErr w:type="spellEnd"/>
      <w:r w:rsidRPr="00352F32">
        <w:rPr>
          <w:rStyle w:val="normaltextrun"/>
          <w:rFonts w:ascii="Arial" w:hAnsi="Arial" w:cs="Arial"/>
          <w:sz w:val="20"/>
          <w:szCs w:val="20"/>
          <w:shd w:val="clear" w:color="auto" w:fill="FFFFFF"/>
        </w:rPr>
        <w:t xml:space="preserve"> Playoffs in all 15 seasons (currently 187</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in standings)</w:t>
      </w:r>
    </w:p>
    <w:p w14:paraId="397C1CE0" w14:textId="77777777" w:rsidR="006A4C6A" w:rsidRPr="00352F32" w:rsidRDefault="006A4C6A" w:rsidP="006A4C6A">
      <w:pPr>
        <w:spacing w:after="0"/>
        <w:ind w:left="1440" w:hanging="1440"/>
        <w:rPr>
          <w:rStyle w:val="normaltextrun"/>
          <w:rFonts w:ascii="Arial" w:hAnsi="Arial" w:cs="Arial"/>
          <w:sz w:val="12"/>
          <w:szCs w:val="12"/>
          <w:shd w:val="clear" w:color="auto" w:fill="FFFFFF"/>
        </w:rPr>
      </w:pPr>
    </w:p>
    <w:tbl>
      <w:tblPr>
        <w:tblW w:w="9856" w:type="dxa"/>
        <w:jc w:val="center"/>
        <w:tblLook w:val="0000" w:firstRow="0" w:lastRow="0" w:firstColumn="0" w:lastColumn="0" w:noHBand="0" w:noVBand="0"/>
      </w:tblPr>
      <w:tblGrid>
        <w:gridCol w:w="2267"/>
        <w:gridCol w:w="3589"/>
        <w:gridCol w:w="4000"/>
      </w:tblGrid>
      <w:tr w:rsidR="006A4C6A" w:rsidRPr="00352F32" w14:paraId="73843DA5" w14:textId="77777777" w:rsidTr="003F40EF">
        <w:trPr>
          <w:trHeight w:val="425"/>
          <w:jc w:val="center"/>
        </w:trPr>
        <w:tc>
          <w:tcPr>
            <w:tcW w:w="2267" w:type="dxa"/>
          </w:tcPr>
          <w:tbl>
            <w:tblPr>
              <w:tblpPr w:leftFromText="180" w:rightFromText="180" w:vertAnchor="text" w:tblpY="1"/>
              <w:tblOverlap w:val="never"/>
              <w:tblW w:w="2051" w:type="dxa"/>
              <w:tblLook w:val="04A0" w:firstRow="1" w:lastRow="0" w:firstColumn="1" w:lastColumn="0" w:noHBand="0" w:noVBand="1"/>
              <w:tblDescription w:val="PlayerID=27649"/>
            </w:tblPr>
            <w:tblGrid>
              <w:gridCol w:w="960"/>
              <w:gridCol w:w="1091"/>
            </w:tblGrid>
            <w:tr w:rsidR="006A4C6A" w:rsidRPr="00352F32" w14:paraId="2A4373F3" w14:textId="77777777" w:rsidTr="00BB0AE4">
              <w:trPr>
                <w:trHeight w:val="250"/>
              </w:trPr>
              <w:tc>
                <w:tcPr>
                  <w:tcW w:w="2051" w:type="dxa"/>
                  <w:gridSpan w:val="2"/>
                  <w:tcBorders>
                    <w:top w:val="nil"/>
                    <w:left w:val="nil"/>
                    <w:bottom w:val="single" w:sz="4" w:space="0" w:color="auto"/>
                    <w:right w:val="nil"/>
                  </w:tcBorders>
                  <w:shd w:val="clear" w:color="auto" w:fill="auto"/>
                  <w:noWrap/>
                  <w:vAlign w:val="bottom"/>
                </w:tcPr>
                <w:p w14:paraId="696C98DD" w14:textId="77777777" w:rsidR="006A4C6A" w:rsidRPr="00352F32" w:rsidRDefault="006A4C6A" w:rsidP="003F40E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Event Finishes</w:t>
                  </w:r>
                </w:p>
                <w:p w14:paraId="06313ED0" w14:textId="77777777" w:rsidR="006A4C6A" w:rsidRPr="00352F32" w:rsidRDefault="006A4C6A" w:rsidP="003F40EF">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Valero Texas Open</w:t>
                  </w:r>
                </w:p>
              </w:tc>
            </w:tr>
            <w:tr w:rsidR="006A4C6A" w:rsidRPr="00352F32" w14:paraId="1FFE5D26" w14:textId="77777777" w:rsidTr="00BB0AE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8C40891" w14:textId="77777777" w:rsidR="006A4C6A" w:rsidRPr="00352F32" w:rsidRDefault="006A4C6A" w:rsidP="003F40EF">
                  <w:pPr>
                    <w:spacing w:after="0" w:line="240" w:lineRule="auto"/>
                    <w:jc w:val="center"/>
                    <w:rPr>
                      <w:rFonts w:ascii="Arial" w:eastAsia="Times New Roman" w:hAnsi="Arial" w:cs="Arial"/>
                      <w:b/>
                      <w:bCs/>
                      <w:color w:val="FFFFFF" w:themeColor="background1"/>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38993F8" w14:textId="77777777" w:rsidR="006A4C6A" w:rsidRPr="00352F32" w:rsidRDefault="006A4C6A" w:rsidP="003F40EF">
                  <w:pPr>
                    <w:spacing w:after="0" w:line="240" w:lineRule="auto"/>
                    <w:jc w:val="center"/>
                    <w:rPr>
                      <w:rFonts w:ascii="Arial" w:eastAsia="Times New Roman" w:hAnsi="Arial" w:cs="Arial"/>
                      <w:b/>
                      <w:bCs/>
                      <w:color w:val="FFFFFF" w:themeColor="background1"/>
                      <w:sz w:val="20"/>
                      <w:szCs w:val="20"/>
                    </w:rPr>
                  </w:pPr>
                </w:p>
              </w:tc>
            </w:tr>
            <w:tr w:rsidR="006A4C6A" w:rsidRPr="00352F32" w14:paraId="31D36509" w14:textId="77777777" w:rsidTr="00BB0AE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83C4A"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2021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DD9A4"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T6</w:t>
                  </w:r>
                </w:p>
              </w:tc>
            </w:tr>
            <w:tr w:rsidR="006A4C6A" w:rsidRPr="00352F32" w14:paraId="7F614741" w14:textId="77777777" w:rsidTr="00BB0AE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D8DF"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2018</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AB3F"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15</w:t>
                  </w:r>
                  <w:r w:rsidRPr="00352F32">
                    <w:rPr>
                      <w:rFonts w:ascii="Arial" w:eastAsia="Times New Roman" w:hAnsi="Arial" w:cs="Arial"/>
                      <w:color w:val="000000"/>
                      <w:sz w:val="20"/>
                      <w:szCs w:val="20"/>
                      <w:vertAlign w:val="superscript"/>
                    </w:rPr>
                    <w:t>th</w:t>
                  </w:r>
                </w:p>
              </w:tc>
            </w:tr>
            <w:tr w:rsidR="006A4C6A" w:rsidRPr="00352F32" w14:paraId="5CE13EB3" w14:textId="77777777" w:rsidTr="00BB0AE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91BB"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2016</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9C5C"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T25</w:t>
                  </w:r>
                </w:p>
              </w:tc>
            </w:tr>
            <w:tr w:rsidR="006A4C6A" w:rsidRPr="00352F32" w14:paraId="4BD7E319" w14:textId="77777777" w:rsidTr="00BB0AE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F4B98"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D5A4" w14:textId="77777777" w:rsidR="006A4C6A" w:rsidRPr="00352F32" w:rsidRDefault="006A4C6A" w:rsidP="003F40EF">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4</w:t>
                  </w:r>
                  <w:r w:rsidRPr="00352F32">
                    <w:rPr>
                      <w:rFonts w:ascii="Arial" w:eastAsia="Times New Roman" w:hAnsi="Arial" w:cs="Arial"/>
                      <w:color w:val="000000"/>
                      <w:sz w:val="20"/>
                      <w:szCs w:val="20"/>
                      <w:vertAlign w:val="superscript"/>
                    </w:rPr>
                    <w:t>th</w:t>
                  </w:r>
                </w:p>
              </w:tc>
            </w:tr>
          </w:tbl>
          <w:p w14:paraId="34300CDA" w14:textId="77777777" w:rsidR="006A4C6A" w:rsidRPr="00352F32" w:rsidRDefault="006A4C6A" w:rsidP="003F40EF">
            <w:pPr>
              <w:spacing w:after="0"/>
              <w:ind w:left="1812" w:hanging="1440"/>
              <w:rPr>
                <w:rStyle w:val="normaltextrun"/>
                <w:rFonts w:ascii="Arial" w:hAnsi="Arial" w:cs="Arial"/>
                <w:sz w:val="20"/>
                <w:szCs w:val="20"/>
                <w:shd w:val="clear" w:color="auto" w:fill="FFFFFF"/>
              </w:rPr>
            </w:pPr>
          </w:p>
        </w:tc>
        <w:tc>
          <w:tcPr>
            <w:tcW w:w="3589" w:type="dxa"/>
            <w:shd w:val="clear" w:color="auto" w:fill="auto"/>
          </w:tcPr>
          <w:tbl>
            <w:tblPr>
              <w:tblpPr w:leftFromText="180" w:rightFromText="180" w:vertAnchor="text" w:tblpY="1"/>
              <w:tblOverlap w:val="never"/>
              <w:tblW w:w="3373" w:type="dxa"/>
              <w:tblLook w:val="04A0" w:firstRow="1" w:lastRow="0" w:firstColumn="1" w:lastColumn="0" w:noHBand="0" w:noVBand="1"/>
              <w:tblDescription w:val="PlayerID=27649"/>
            </w:tblPr>
            <w:tblGrid>
              <w:gridCol w:w="1884"/>
              <w:gridCol w:w="1489"/>
            </w:tblGrid>
            <w:tr w:rsidR="006A4C6A" w:rsidRPr="00352F32" w14:paraId="0FD912E6" w14:textId="77777777" w:rsidTr="00885034">
              <w:trPr>
                <w:trHeight w:val="250"/>
              </w:trPr>
              <w:tc>
                <w:tcPr>
                  <w:tcW w:w="3373" w:type="dxa"/>
                  <w:gridSpan w:val="2"/>
                  <w:tcBorders>
                    <w:bottom w:val="single" w:sz="4" w:space="0" w:color="auto"/>
                  </w:tcBorders>
                  <w:shd w:val="clear" w:color="auto" w:fill="auto"/>
                  <w:noWrap/>
                  <w:vAlign w:val="bottom"/>
                </w:tcPr>
                <w:p w14:paraId="3269C7B6" w14:textId="77777777" w:rsidR="006A4C6A" w:rsidRPr="00352F32" w:rsidRDefault="006A4C6A" w:rsidP="003F40E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Longest Current Top-25s Streak</w:t>
                  </w:r>
                </w:p>
                <w:p w14:paraId="1F1F53A8" w14:textId="77777777" w:rsidR="006A4C6A" w:rsidRPr="00352F32" w:rsidRDefault="006A4C6A" w:rsidP="003F40E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Valero Texas Open</w:t>
                  </w:r>
                </w:p>
              </w:tc>
            </w:tr>
            <w:tr w:rsidR="006A4C6A" w:rsidRPr="00352F32" w14:paraId="70BD8FF5" w14:textId="77777777" w:rsidTr="00885034">
              <w:trPr>
                <w:trHeight w:val="250"/>
              </w:trPr>
              <w:tc>
                <w:tcPr>
                  <w:tcW w:w="188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5B6C43E" w14:textId="77777777" w:rsidR="006A4C6A" w:rsidRPr="00352F32" w:rsidRDefault="006A4C6A" w:rsidP="003F40EF">
                  <w:pPr>
                    <w:spacing w:after="0" w:line="240" w:lineRule="auto"/>
                    <w:jc w:val="center"/>
                    <w:rPr>
                      <w:rFonts w:ascii="Arial" w:eastAsia="Times New Roman" w:hAnsi="Arial" w:cs="Arial"/>
                      <w:b/>
                      <w:bCs/>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F934B54" w14:textId="77777777" w:rsidR="006A4C6A" w:rsidRPr="00352F32" w:rsidRDefault="006A4C6A" w:rsidP="003F40EF">
                  <w:pPr>
                    <w:spacing w:after="0" w:line="240" w:lineRule="auto"/>
                    <w:jc w:val="center"/>
                    <w:rPr>
                      <w:rFonts w:ascii="Arial" w:eastAsia="Times New Roman" w:hAnsi="Arial" w:cs="Arial"/>
                      <w:b/>
                      <w:bCs/>
                      <w:sz w:val="20"/>
                      <w:szCs w:val="20"/>
                    </w:rPr>
                  </w:pPr>
                </w:p>
              </w:tc>
            </w:tr>
            <w:tr w:rsidR="006A4C6A" w:rsidRPr="00352F32" w14:paraId="20FD5B4B" w14:textId="77777777" w:rsidTr="00885034">
              <w:trPr>
                <w:trHeight w:val="250"/>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9DEB" w14:textId="77777777" w:rsidR="006A4C6A" w:rsidRPr="00352F32" w:rsidRDefault="006A4C6A" w:rsidP="003F40EF">
                  <w:pPr>
                    <w:spacing w:after="0" w:line="240" w:lineRule="auto"/>
                    <w:rPr>
                      <w:rFonts w:ascii="Arial" w:eastAsia="Times New Roman" w:hAnsi="Arial" w:cs="Arial"/>
                      <w:b/>
                      <w:bCs/>
                      <w:sz w:val="20"/>
                      <w:szCs w:val="20"/>
                    </w:rPr>
                  </w:pPr>
                  <w:r w:rsidRPr="00352F32">
                    <w:rPr>
                      <w:rFonts w:ascii="Arial" w:eastAsia="Times New Roman" w:hAnsi="Arial" w:cs="Arial"/>
                      <w:b/>
                      <w:bCs/>
                      <w:sz w:val="20"/>
                      <w:szCs w:val="20"/>
                    </w:rPr>
                    <w:t>Brandt Snedeker</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1A37" w14:textId="77777777" w:rsidR="006A4C6A" w:rsidRPr="00352F32" w:rsidRDefault="006A4C6A" w:rsidP="003F40E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4</w:t>
                  </w:r>
                </w:p>
              </w:tc>
            </w:tr>
            <w:tr w:rsidR="006A4C6A" w:rsidRPr="00352F32" w14:paraId="7EC46EC8" w14:textId="77777777" w:rsidTr="00885034">
              <w:trPr>
                <w:trHeight w:val="250"/>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FF46" w14:textId="77777777" w:rsidR="006A4C6A" w:rsidRPr="00352F32" w:rsidRDefault="006A4C6A" w:rsidP="003F40EF">
                  <w:pPr>
                    <w:spacing w:after="0" w:line="240" w:lineRule="auto"/>
                    <w:rPr>
                      <w:rFonts w:ascii="Arial" w:eastAsia="Times New Roman" w:hAnsi="Arial" w:cs="Arial"/>
                      <w:sz w:val="20"/>
                      <w:szCs w:val="20"/>
                    </w:rPr>
                  </w:pPr>
                  <w:r w:rsidRPr="00352F32">
                    <w:rPr>
                      <w:rFonts w:ascii="Arial" w:eastAsia="Times New Roman" w:hAnsi="Arial" w:cs="Arial"/>
                      <w:sz w:val="20"/>
                      <w:szCs w:val="20"/>
                    </w:rPr>
                    <w:t>Branden Grace</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EEA7" w14:textId="77777777" w:rsidR="006A4C6A" w:rsidRPr="00352F32" w:rsidRDefault="006A4C6A" w:rsidP="003F40EF">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w:t>
                  </w:r>
                </w:p>
              </w:tc>
            </w:tr>
            <w:tr w:rsidR="006A4C6A" w:rsidRPr="00352F32" w14:paraId="4559BD94" w14:textId="77777777" w:rsidTr="00885034">
              <w:trPr>
                <w:trHeight w:val="250"/>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E0FF" w14:textId="77777777" w:rsidR="006A4C6A" w:rsidRPr="00352F32" w:rsidRDefault="006A4C6A" w:rsidP="003F40EF">
                  <w:pPr>
                    <w:spacing w:after="0" w:line="240" w:lineRule="auto"/>
                    <w:rPr>
                      <w:rFonts w:ascii="Arial" w:eastAsia="Times New Roman" w:hAnsi="Arial" w:cs="Arial"/>
                      <w:sz w:val="20"/>
                      <w:szCs w:val="20"/>
                    </w:rPr>
                  </w:pPr>
                  <w:r w:rsidRPr="00352F32">
                    <w:rPr>
                      <w:rFonts w:ascii="Arial" w:eastAsia="Times New Roman" w:hAnsi="Arial" w:cs="Arial"/>
                      <w:sz w:val="20"/>
                      <w:szCs w:val="20"/>
                    </w:rPr>
                    <w:t>Dustin Johnson</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77AA" w14:textId="77777777" w:rsidR="006A4C6A" w:rsidRPr="00352F32" w:rsidRDefault="006A4C6A" w:rsidP="003F40EF">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w:t>
                  </w:r>
                </w:p>
              </w:tc>
            </w:tr>
            <w:tr w:rsidR="006A4C6A" w:rsidRPr="00352F32" w14:paraId="5F0E9130" w14:textId="77777777" w:rsidTr="00885034">
              <w:trPr>
                <w:trHeight w:val="250"/>
              </w:trPr>
              <w:tc>
                <w:tcPr>
                  <w:tcW w:w="3373" w:type="dxa"/>
                  <w:gridSpan w:val="2"/>
                  <w:tcBorders>
                    <w:top w:val="single" w:sz="4" w:space="0" w:color="auto"/>
                  </w:tcBorders>
                  <w:shd w:val="clear" w:color="auto" w:fill="auto"/>
                  <w:noWrap/>
                  <w:vAlign w:val="bottom"/>
                  <w:hideMark/>
                </w:tcPr>
                <w:p w14:paraId="1ECAA452" w14:textId="77777777" w:rsidR="006A4C6A" w:rsidRPr="00352F32" w:rsidRDefault="006A4C6A" w:rsidP="003F40EF">
                  <w:pPr>
                    <w:spacing w:after="0" w:line="240" w:lineRule="auto"/>
                    <w:rPr>
                      <w:rFonts w:ascii="Arial" w:eastAsia="Times New Roman" w:hAnsi="Arial" w:cs="Arial"/>
                      <w:i/>
                      <w:sz w:val="18"/>
                      <w:szCs w:val="18"/>
                    </w:rPr>
                  </w:pPr>
                  <w:r w:rsidRPr="00352F32">
                    <w:rPr>
                      <w:rFonts w:ascii="Arial" w:eastAsia="Times New Roman" w:hAnsi="Arial" w:cs="Arial"/>
                      <w:i/>
                      <w:sz w:val="18"/>
                      <w:szCs w:val="18"/>
                    </w:rPr>
                    <w:t>*Among active players</w:t>
                  </w:r>
                </w:p>
              </w:tc>
            </w:tr>
          </w:tbl>
          <w:p w14:paraId="4CE4CF81" w14:textId="77777777" w:rsidR="006A4C6A" w:rsidRPr="00352F32" w:rsidRDefault="006A4C6A" w:rsidP="003F40EF">
            <w:pPr>
              <w:rPr>
                <w:rStyle w:val="normaltextrun"/>
                <w:rFonts w:ascii="Arial" w:hAnsi="Arial" w:cs="Arial"/>
                <w:sz w:val="20"/>
                <w:szCs w:val="20"/>
                <w:shd w:val="clear" w:color="auto" w:fill="FFFFFF"/>
              </w:rPr>
            </w:pPr>
          </w:p>
        </w:tc>
        <w:tc>
          <w:tcPr>
            <w:tcW w:w="4000" w:type="dxa"/>
            <w:shd w:val="clear" w:color="auto" w:fill="auto"/>
          </w:tcPr>
          <w:tbl>
            <w:tblPr>
              <w:tblpPr w:leftFromText="180" w:rightFromText="180" w:vertAnchor="text" w:tblpY="1"/>
              <w:tblOverlap w:val="never"/>
              <w:tblW w:w="3384" w:type="dxa"/>
              <w:tblLook w:val="04A0" w:firstRow="1" w:lastRow="0" w:firstColumn="1" w:lastColumn="0" w:noHBand="0" w:noVBand="1"/>
              <w:tblDescription w:val="PlayerID=27649"/>
            </w:tblPr>
            <w:tblGrid>
              <w:gridCol w:w="3384"/>
            </w:tblGrid>
            <w:tr w:rsidR="006A4C6A" w:rsidRPr="00352F32" w14:paraId="3B8A6BD9" w14:textId="77777777" w:rsidTr="00F621E6">
              <w:trPr>
                <w:trHeight w:val="260"/>
              </w:trPr>
              <w:tc>
                <w:tcPr>
                  <w:tcW w:w="3384" w:type="dxa"/>
                  <w:tcBorders>
                    <w:top w:val="nil"/>
                    <w:left w:val="nil"/>
                    <w:bottom w:val="single" w:sz="4" w:space="0" w:color="auto"/>
                    <w:right w:val="nil"/>
                  </w:tcBorders>
                  <w:shd w:val="clear" w:color="auto" w:fill="auto"/>
                  <w:noWrap/>
                  <w:vAlign w:val="bottom"/>
                </w:tcPr>
                <w:p w14:paraId="00F96561" w14:textId="77777777" w:rsidR="006A4C6A" w:rsidRPr="00352F32" w:rsidRDefault="006A4C6A" w:rsidP="003F40E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 xml:space="preserve">Qualified for </w:t>
                  </w:r>
                  <w:proofErr w:type="spellStart"/>
                  <w:r w:rsidRPr="00352F32">
                    <w:rPr>
                      <w:rFonts w:ascii="Arial" w:eastAsia="Times New Roman" w:hAnsi="Arial" w:cs="Arial"/>
                      <w:b/>
                      <w:bCs/>
                      <w:sz w:val="20"/>
                      <w:szCs w:val="20"/>
                    </w:rPr>
                    <w:t>FedExCup</w:t>
                  </w:r>
                  <w:proofErr w:type="spellEnd"/>
                  <w:r w:rsidRPr="00352F32">
                    <w:rPr>
                      <w:rFonts w:ascii="Arial" w:eastAsia="Times New Roman" w:hAnsi="Arial" w:cs="Arial"/>
                      <w:b/>
                      <w:bCs/>
                      <w:sz w:val="20"/>
                      <w:szCs w:val="20"/>
                    </w:rPr>
                    <w:t xml:space="preserve"> Playoffs</w:t>
                  </w:r>
                </w:p>
                <w:p w14:paraId="7AB2E1B9" w14:textId="77777777" w:rsidR="006A4C6A" w:rsidRPr="00352F32" w:rsidRDefault="006A4C6A" w:rsidP="003F40E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All 15 Seasons</w:t>
                  </w:r>
                </w:p>
              </w:tc>
            </w:tr>
            <w:tr w:rsidR="00262A38" w:rsidRPr="00352F32" w14:paraId="36421A39" w14:textId="77777777" w:rsidTr="00F621E6">
              <w:trPr>
                <w:trHeight w:val="260"/>
              </w:trPr>
              <w:tc>
                <w:tcPr>
                  <w:tcW w:w="338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94063D0" w14:textId="2691BD86" w:rsidR="00262A38" w:rsidRPr="00352F32" w:rsidRDefault="00262A38" w:rsidP="003F40EF">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xml:space="preserve"> </w:t>
                  </w:r>
                </w:p>
              </w:tc>
            </w:tr>
            <w:tr w:rsidR="00262A38" w:rsidRPr="00352F32" w14:paraId="5E77BC34"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04519" w14:textId="02005348" w:rsidR="00262A38" w:rsidRPr="00352F32" w:rsidRDefault="00262A38" w:rsidP="003F40EF">
                  <w:pPr>
                    <w:spacing w:after="0" w:line="240" w:lineRule="auto"/>
                    <w:jc w:val="center"/>
                    <w:rPr>
                      <w:rFonts w:ascii="Arial" w:eastAsia="Times New Roman" w:hAnsi="Arial" w:cs="Arial"/>
                      <w:sz w:val="20"/>
                      <w:szCs w:val="20"/>
                    </w:rPr>
                  </w:pPr>
                  <w:r>
                    <w:rPr>
                      <w:rFonts w:ascii="Arial" w:eastAsia="Times New Roman" w:hAnsi="Arial" w:cs="Arial"/>
                      <w:sz w:val="20"/>
                      <w:szCs w:val="20"/>
                    </w:rPr>
                    <w:t>Adam Scott</w:t>
                  </w:r>
                </w:p>
              </w:tc>
            </w:tr>
            <w:tr w:rsidR="00262A38" w:rsidRPr="00352F32" w14:paraId="5BCAC893"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0005D" w14:textId="3D19F13E" w:rsidR="00262A38" w:rsidRPr="00352F32" w:rsidRDefault="00262A38" w:rsidP="003F40E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Matt </w:t>
                  </w:r>
                  <w:proofErr w:type="spellStart"/>
                  <w:r>
                    <w:rPr>
                      <w:rFonts w:ascii="Arial" w:eastAsia="Times New Roman" w:hAnsi="Arial" w:cs="Arial"/>
                      <w:sz w:val="20"/>
                      <w:szCs w:val="20"/>
                    </w:rPr>
                    <w:t>Kuchar</w:t>
                  </w:r>
                  <w:proofErr w:type="spellEnd"/>
                </w:p>
              </w:tc>
            </w:tr>
            <w:tr w:rsidR="002F2841" w:rsidRPr="00352F32" w14:paraId="0F5BC8E4"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3108" w14:textId="32F51540" w:rsidR="002F2841" w:rsidRPr="00352F32" w:rsidRDefault="002F2841" w:rsidP="003F40EF">
                  <w:pPr>
                    <w:spacing w:after="0" w:line="240" w:lineRule="auto"/>
                    <w:jc w:val="center"/>
                    <w:rPr>
                      <w:rFonts w:ascii="Arial" w:eastAsia="Times New Roman" w:hAnsi="Arial" w:cs="Arial"/>
                      <w:sz w:val="20"/>
                      <w:szCs w:val="20"/>
                    </w:rPr>
                  </w:pPr>
                  <w:r>
                    <w:rPr>
                      <w:rFonts w:ascii="Arial" w:eastAsia="Times New Roman" w:hAnsi="Arial" w:cs="Arial"/>
                      <w:sz w:val="20"/>
                      <w:szCs w:val="20"/>
                    </w:rPr>
                    <w:t>Charley Hoffman</w:t>
                  </w:r>
                </w:p>
              </w:tc>
            </w:tr>
            <w:tr w:rsidR="002F2841" w:rsidRPr="00352F32" w14:paraId="6B7036B5"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27570" w14:textId="25BC8E93" w:rsidR="002F2841" w:rsidRPr="00352F32" w:rsidRDefault="002F2841" w:rsidP="003F40EF">
                  <w:pPr>
                    <w:spacing w:after="0" w:line="240" w:lineRule="auto"/>
                    <w:jc w:val="center"/>
                    <w:rPr>
                      <w:rFonts w:ascii="Arial" w:eastAsia="Times New Roman" w:hAnsi="Arial" w:cs="Arial"/>
                      <w:sz w:val="20"/>
                      <w:szCs w:val="20"/>
                    </w:rPr>
                  </w:pPr>
                  <w:r>
                    <w:rPr>
                      <w:rFonts w:ascii="Arial" w:eastAsia="Times New Roman" w:hAnsi="Arial" w:cs="Arial"/>
                      <w:sz w:val="20"/>
                      <w:szCs w:val="20"/>
                    </w:rPr>
                    <w:t>Bubba Watson</w:t>
                  </w:r>
                </w:p>
              </w:tc>
            </w:tr>
            <w:tr w:rsidR="00146C7E" w:rsidRPr="00352F32" w14:paraId="61FDE2E8"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E0D3" w14:textId="473DA8EF" w:rsidR="00146C7E" w:rsidRPr="00146C7E" w:rsidRDefault="00146C7E" w:rsidP="003F40EF">
                  <w:pPr>
                    <w:spacing w:after="0" w:line="240" w:lineRule="auto"/>
                    <w:jc w:val="center"/>
                    <w:rPr>
                      <w:rFonts w:ascii="Arial" w:eastAsia="Times New Roman" w:hAnsi="Arial" w:cs="Arial"/>
                      <w:b/>
                      <w:bCs/>
                      <w:sz w:val="20"/>
                      <w:szCs w:val="20"/>
                    </w:rPr>
                  </w:pPr>
                  <w:r w:rsidRPr="00146C7E">
                    <w:rPr>
                      <w:rFonts w:ascii="Arial" w:eastAsia="Times New Roman" w:hAnsi="Arial" w:cs="Arial"/>
                      <w:b/>
                      <w:bCs/>
                      <w:sz w:val="20"/>
                      <w:szCs w:val="20"/>
                    </w:rPr>
                    <w:t xml:space="preserve">Brandt Snedeker </w:t>
                  </w:r>
                </w:p>
              </w:tc>
            </w:tr>
            <w:tr w:rsidR="004E6112" w:rsidRPr="00352F32" w14:paraId="338E723F" w14:textId="77777777" w:rsidTr="00F621E6">
              <w:trPr>
                <w:trHeight w:val="250"/>
              </w:trPr>
              <w:tc>
                <w:tcPr>
                  <w:tcW w:w="3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0C9C" w14:textId="78B4459D" w:rsidR="004E6112" w:rsidRPr="00352F32" w:rsidRDefault="004E6112" w:rsidP="003F40EF">
                  <w:pPr>
                    <w:spacing w:after="0" w:line="240" w:lineRule="auto"/>
                    <w:jc w:val="center"/>
                    <w:rPr>
                      <w:rFonts w:ascii="Arial" w:eastAsia="Times New Roman" w:hAnsi="Arial" w:cs="Arial"/>
                      <w:sz w:val="20"/>
                      <w:szCs w:val="20"/>
                    </w:rPr>
                  </w:pPr>
                  <w:r>
                    <w:rPr>
                      <w:rFonts w:ascii="Arial" w:eastAsia="Times New Roman" w:hAnsi="Arial" w:cs="Arial"/>
                      <w:sz w:val="20"/>
                      <w:szCs w:val="20"/>
                    </w:rPr>
                    <w:t>Phil Mickelson</w:t>
                  </w:r>
                </w:p>
              </w:tc>
            </w:tr>
          </w:tbl>
          <w:p w14:paraId="7AC1AFDA" w14:textId="77777777" w:rsidR="006A4C6A" w:rsidRPr="00352F32" w:rsidRDefault="006A4C6A" w:rsidP="003F40EF">
            <w:pPr>
              <w:rPr>
                <w:rStyle w:val="normaltextrun"/>
                <w:rFonts w:ascii="Arial" w:hAnsi="Arial" w:cs="Arial"/>
                <w:sz w:val="20"/>
                <w:szCs w:val="20"/>
                <w:shd w:val="clear" w:color="auto" w:fill="FFFFFF"/>
              </w:rPr>
            </w:pPr>
          </w:p>
        </w:tc>
      </w:tr>
    </w:tbl>
    <w:p w14:paraId="6ACBD986" w14:textId="2830FAFC" w:rsidR="006A4C6A" w:rsidRPr="00352F32" w:rsidRDefault="006A4C6A" w:rsidP="007E313F">
      <w:pPr>
        <w:spacing w:after="0"/>
        <w:ind w:left="1440" w:hanging="1440"/>
        <w:rPr>
          <w:rStyle w:val="normaltextrun"/>
          <w:rFonts w:ascii="Arial" w:hAnsi="Arial" w:cs="Arial"/>
          <w:b/>
          <w:bCs/>
          <w:color w:val="993300"/>
          <w:sz w:val="20"/>
          <w:szCs w:val="20"/>
          <w:u w:val="single"/>
          <w:shd w:val="clear" w:color="auto" w:fill="FFFFFF"/>
        </w:rPr>
      </w:pPr>
    </w:p>
    <w:p w14:paraId="28C1C81F" w14:textId="77777777" w:rsidR="00A7435D" w:rsidRPr="00352F32" w:rsidRDefault="00A7435D" w:rsidP="00E64F8E">
      <w:pPr>
        <w:spacing w:after="0"/>
        <w:ind w:left="1440" w:hanging="1440"/>
        <w:rPr>
          <w:rStyle w:val="normaltextrun"/>
          <w:rFonts w:ascii="Arial" w:hAnsi="Arial" w:cs="Arial"/>
          <w:b/>
          <w:bCs/>
          <w:color w:val="993300"/>
          <w:sz w:val="20"/>
          <w:szCs w:val="20"/>
          <w:u w:val="single"/>
          <w:shd w:val="clear" w:color="auto" w:fill="FFFFFF"/>
        </w:rPr>
      </w:pPr>
    </w:p>
    <w:p w14:paraId="4FE91B14" w14:textId="77777777" w:rsidR="00A7435D" w:rsidRPr="00352F32" w:rsidRDefault="00A7435D" w:rsidP="00E64F8E">
      <w:pPr>
        <w:spacing w:after="0"/>
        <w:ind w:left="1440" w:hanging="1440"/>
        <w:rPr>
          <w:rStyle w:val="normaltextrun"/>
          <w:rFonts w:ascii="Arial" w:hAnsi="Arial" w:cs="Arial"/>
          <w:b/>
          <w:bCs/>
          <w:color w:val="993300"/>
          <w:sz w:val="20"/>
          <w:szCs w:val="20"/>
          <w:u w:val="single"/>
          <w:shd w:val="clear" w:color="auto" w:fill="FFFFFF"/>
        </w:rPr>
      </w:pPr>
    </w:p>
    <w:p w14:paraId="0F9FAFFF" w14:textId="1E28B13A" w:rsidR="00E64F8E" w:rsidRPr="00352F32" w:rsidRDefault="00E64F8E" w:rsidP="00150147">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lastRenderedPageBreak/>
        <w:t xml:space="preserve">Bryson </w:t>
      </w:r>
      <w:proofErr w:type="spellStart"/>
      <w:r w:rsidRPr="00352F32">
        <w:rPr>
          <w:rStyle w:val="normaltextrun"/>
          <w:rFonts w:ascii="Arial" w:hAnsi="Arial" w:cs="Arial"/>
          <w:b/>
          <w:bCs/>
          <w:color w:val="993300"/>
          <w:sz w:val="20"/>
          <w:szCs w:val="20"/>
          <w:u w:val="single"/>
          <w:shd w:val="clear" w:color="auto" w:fill="FFFFFF"/>
        </w:rPr>
        <w:t>DeChambeau</w:t>
      </w:r>
      <w:proofErr w:type="spellEnd"/>
      <w:r w:rsidR="002A5F8E" w:rsidRPr="00352F32">
        <w:rPr>
          <w:rStyle w:val="normaltextrun"/>
          <w:rFonts w:ascii="Arial" w:hAnsi="Arial" w:cs="Arial"/>
          <w:b/>
          <w:bCs/>
          <w:color w:val="993300"/>
          <w:sz w:val="20"/>
          <w:szCs w:val="20"/>
          <w:u w:val="single"/>
          <w:shd w:val="clear" w:color="auto" w:fill="FFFFFF"/>
        </w:rPr>
        <w:t>:</w:t>
      </w:r>
      <w:r w:rsidR="002A5F8E" w:rsidRPr="00352F32">
        <w:rPr>
          <w:rStyle w:val="normaltextrun"/>
          <w:rFonts w:ascii="Arial" w:hAnsi="Arial" w:cs="Arial"/>
          <w:b/>
          <w:bCs/>
          <w:color w:val="993300"/>
          <w:sz w:val="20"/>
          <w:szCs w:val="20"/>
          <w:shd w:val="clear" w:color="auto" w:fill="FFFFFF"/>
        </w:rPr>
        <w:t xml:space="preserve"> </w:t>
      </w:r>
      <w:r w:rsidR="000403E5" w:rsidRPr="00352F32">
        <w:rPr>
          <w:rStyle w:val="normaltextrun"/>
          <w:rFonts w:ascii="Arial" w:hAnsi="Arial" w:cs="Arial"/>
          <w:sz w:val="20"/>
          <w:szCs w:val="20"/>
          <w:shd w:val="clear" w:color="auto" w:fill="FFFFFF"/>
        </w:rPr>
        <w:t xml:space="preserve">Bryson </w:t>
      </w:r>
      <w:proofErr w:type="spellStart"/>
      <w:r w:rsidR="000403E5" w:rsidRPr="00352F32">
        <w:rPr>
          <w:rStyle w:val="normaltextrun"/>
          <w:rFonts w:ascii="Arial" w:hAnsi="Arial" w:cs="Arial"/>
          <w:sz w:val="20"/>
          <w:szCs w:val="20"/>
          <w:shd w:val="clear" w:color="auto" w:fill="FFFFFF"/>
        </w:rPr>
        <w:t>DeChambeau</w:t>
      </w:r>
      <w:proofErr w:type="spellEnd"/>
      <w:r w:rsidR="000403E5" w:rsidRPr="00352F32">
        <w:rPr>
          <w:rStyle w:val="normaltextrun"/>
          <w:rFonts w:ascii="Arial" w:hAnsi="Arial" w:cs="Arial"/>
          <w:sz w:val="20"/>
          <w:szCs w:val="20"/>
          <w:shd w:val="clear" w:color="auto" w:fill="FFFFFF"/>
        </w:rPr>
        <w:t xml:space="preserve"> missed the cut in his only two Valero Texas Open appearances (2016 &amp; 2017).</w:t>
      </w:r>
      <w:r w:rsidR="00F67863" w:rsidRPr="00352F32">
        <w:rPr>
          <w:rStyle w:val="normaltextrun"/>
          <w:rFonts w:ascii="Arial" w:hAnsi="Arial" w:cs="Arial"/>
          <w:sz w:val="20"/>
          <w:szCs w:val="20"/>
          <w:shd w:val="clear" w:color="auto" w:fill="FFFFFF"/>
        </w:rPr>
        <w:t xml:space="preserve"> </w:t>
      </w:r>
      <w:proofErr w:type="spellStart"/>
      <w:r w:rsidR="00F67863" w:rsidRPr="00352F32">
        <w:rPr>
          <w:rStyle w:val="normaltextrun"/>
          <w:rFonts w:ascii="Arial" w:hAnsi="Arial" w:cs="Arial"/>
          <w:sz w:val="20"/>
          <w:szCs w:val="20"/>
          <w:shd w:val="clear" w:color="auto" w:fill="FFFFFF"/>
        </w:rPr>
        <w:t>DeChambeau</w:t>
      </w:r>
      <w:proofErr w:type="spellEnd"/>
      <w:r w:rsidR="00F67863" w:rsidRPr="00352F32">
        <w:rPr>
          <w:rStyle w:val="normaltextrun"/>
          <w:rFonts w:ascii="Arial" w:hAnsi="Arial" w:cs="Arial"/>
          <w:sz w:val="20"/>
          <w:szCs w:val="20"/>
          <w:shd w:val="clear" w:color="auto" w:fill="FFFFFF"/>
        </w:rPr>
        <w:t xml:space="preserve"> averages 4.33 birdies per round on the PGA TOUR, sixth best average since the start of the 2017-18 season (min 65 </w:t>
      </w:r>
      <w:proofErr w:type="spellStart"/>
      <w:r w:rsidR="00F67863" w:rsidRPr="00352F32">
        <w:rPr>
          <w:rStyle w:val="normaltextrun"/>
          <w:rFonts w:ascii="Arial" w:hAnsi="Arial" w:cs="Arial"/>
          <w:sz w:val="20"/>
          <w:szCs w:val="20"/>
          <w:shd w:val="clear" w:color="auto" w:fill="FFFFFF"/>
        </w:rPr>
        <w:t>rds</w:t>
      </w:r>
      <w:proofErr w:type="spellEnd"/>
      <w:r w:rsidR="00F67863" w:rsidRPr="00352F32">
        <w:rPr>
          <w:rStyle w:val="normaltextrun"/>
          <w:rFonts w:ascii="Arial" w:hAnsi="Arial" w:cs="Arial"/>
          <w:sz w:val="20"/>
          <w:szCs w:val="20"/>
          <w:shd w:val="clear" w:color="auto" w:fill="FFFFFF"/>
        </w:rPr>
        <w:t>).</w:t>
      </w:r>
    </w:p>
    <w:p w14:paraId="0B13CC53" w14:textId="11924447" w:rsidR="00B23558" w:rsidRPr="00352F32" w:rsidRDefault="00B23558" w:rsidP="00F67863">
      <w:pPr>
        <w:spacing w:after="0"/>
        <w:rPr>
          <w:rStyle w:val="normaltextrun"/>
          <w:rFonts w:ascii="Arial" w:hAnsi="Arial" w:cs="Arial"/>
          <w:sz w:val="12"/>
          <w:szCs w:val="12"/>
          <w:shd w:val="clear" w:color="auto" w:fill="FFFFFF"/>
        </w:rPr>
      </w:pPr>
    </w:p>
    <w:p w14:paraId="33520D25" w14:textId="13523BF6" w:rsidR="00B23558" w:rsidRPr="00352F32" w:rsidRDefault="00B23558" w:rsidP="00F67863">
      <w:pPr>
        <w:spacing w:after="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4</w:t>
      </w:r>
      <w:r w:rsidRPr="00352F32">
        <w:rPr>
          <w:rStyle w:val="normaltextrun"/>
          <w:rFonts w:ascii="Arial" w:hAnsi="Arial" w:cs="Arial"/>
          <w:sz w:val="20"/>
          <w:szCs w:val="20"/>
          <w:shd w:val="clear" w:color="auto" w:fill="FFFFFF"/>
        </w:rPr>
        <w:tab/>
      </w:r>
      <w:r w:rsidRPr="00352F32">
        <w:rPr>
          <w:rStyle w:val="normaltextrun"/>
          <w:rFonts w:ascii="Arial" w:hAnsi="Arial" w:cs="Arial"/>
          <w:sz w:val="20"/>
          <w:szCs w:val="20"/>
          <w:shd w:val="clear" w:color="auto" w:fill="FFFFFF"/>
        </w:rPr>
        <w:tab/>
        <w:t>Has qualified for the TOUR Championship in four of five TOUR seasons (currently 211</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w:t>
      </w:r>
    </w:p>
    <w:p w14:paraId="3E539780" w14:textId="27E7EF67" w:rsidR="000403E5" w:rsidRPr="00352F32" w:rsidRDefault="000403E5" w:rsidP="00E64F8E">
      <w:pPr>
        <w:spacing w:after="0"/>
        <w:ind w:left="1440" w:hanging="1440"/>
        <w:rPr>
          <w:rStyle w:val="normaltextrun"/>
          <w:rFonts w:ascii="Arial" w:hAnsi="Arial" w:cs="Arial"/>
          <w:sz w:val="12"/>
          <w:szCs w:val="12"/>
          <w:shd w:val="clear" w:color="auto" w:fill="FFFFFF"/>
        </w:rPr>
      </w:pPr>
    </w:p>
    <w:p w14:paraId="07D81D76" w14:textId="7DEA364A" w:rsidR="000403E5" w:rsidRPr="00352F32" w:rsidRDefault="00E1140A" w:rsidP="00E64F8E">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341</w:t>
      </w:r>
      <w:r w:rsidR="000403E5" w:rsidRPr="00352F32">
        <w:rPr>
          <w:rStyle w:val="normaltextrun"/>
          <w:rFonts w:ascii="Arial" w:hAnsi="Arial" w:cs="Arial"/>
          <w:sz w:val="20"/>
          <w:szCs w:val="20"/>
          <w:shd w:val="clear" w:color="auto" w:fill="FFFFFF"/>
        </w:rPr>
        <w:tab/>
        <w:t xml:space="preserve">Has </w:t>
      </w:r>
      <w:r w:rsidRPr="00352F32">
        <w:rPr>
          <w:rStyle w:val="normaltextrun"/>
          <w:rFonts w:ascii="Arial" w:hAnsi="Arial" w:cs="Arial"/>
          <w:sz w:val="20"/>
          <w:szCs w:val="20"/>
          <w:shd w:val="clear" w:color="auto" w:fill="FFFFFF"/>
        </w:rPr>
        <w:t>hit 341 drives 350 yards or longer since the start of the 2016-17 PGA TOUR season, most by 61 drives in this time frame</w:t>
      </w:r>
    </w:p>
    <w:tbl>
      <w:tblPr>
        <w:tblW w:w="10485" w:type="dxa"/>
        <w:jc w:val="center"/>
        <w:tblLook w:val="0000" w:firstRow="0" w:lastRow="0" w:firstColumn="0" w:lastColumn="0" w:noHBand="0" w:noVBand="0"/>
      </w:tblPr>
      <w:tblGrid>
        <w:gridCol w:w="4094"/>
        <w:gridCol w:w="2600"/>
        <w:gridCol w:w="3791"/>
      </w:tblGrid>
      <w:tr w:rsidR="00C719C1" w:rsidRPr="00352F32" w14:paraId="368A555F" w14:textId="1BC55FB8" w:rsidTr="00F40ED3">
        <w:trPr>
          <w:trHeight w:val="258"/>
          <w:jc w:val="center"/>
        </w:trPr>
        <w:tc>
          <w:tcPr>
            <w:tcW w:w="4094" w:type="dxa"/>
          </w:tcPr>
          <w:tbl>
            <w:tblPr>
              <w:tblpPr w:leftFromText="180" w:rightFromText="180" w:vertAnchor="text" w:tblpY="1"/>
              <w:tblOverlap w:val="never"/>
              <w:tblW w:w="3878" w:type="dxa"/>
              <w:tblLook w:val="04A0" w:firstRow="1" w:lastRow="0" w:firstColumn="1" w:lastColumn="0" w:noHBand="0" w:noVBand="1"/>
              <w:tblDescription w:val="PlayerID=47959"/>
            </w:tblPr>
            <w:tblGrid>
              <w:gridCol w:w="2407"/>
              <w:gridCol w:w="1471"/>
            </w:tblGrid>
            <w:tr w:rsidR="00C719C1" w:rsidRPr="00352F32" w14:paraId="737FDD6E" w14:textId="77777777" w:rsidTr="00C719C1">
              <w:trPr>
                <w:trHeight w:val="250"/>
              </w:trPr>
              <w:tc>
                <w:tcPr>
                  <w:tcW w:w="3878" w:type="dxa"/>
                  <w:gridSpan w:val="2"/>
                  <w:tcBorders>
                    <w:bottom w:val="single" w:sz="4" w:space="0" w:color="auto"/>
                  </w:tcBorders>
                  <w:shd w:val="clear" w:color="auto" w:fill="auto"/>
                  <w:noWrap/>
                  <w:vAlign w:val="bottom"/>
                </w:tcPr>
                <w:p w14:paraId="563555FB" w14:textId="77777777" w:rsidR="00C719C1" w:rsidRPr="00352F32"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Best Birdie Average</w:t>
                  </w:r>
                </w:p>
                <w:p w14:paraId="57305027" w14:textId="30AF7969" w:rsidR="00C719C1" w:rsidRPr="00352F32"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Since </w:t>
                  </w:r>
                  <w:r w:rsidR="003F18E8" w:rsidRPr="00352F32">
                    <w:rPr>
                      <w:rFonts w:ascii="Arial" w:eastAsia="Times New Roman" w:hAnsi="Arial" w:cs="Arial"/>
                      <w:b/>
                      <w:bCs/>
                      <w:sz w:val="18"/>
                      <w:szCs w:val="18"/>
                    </w:rPr>
                    <w:t>start</w:t>
                  </w:r>
                  <w:r w:rsidRPr="00352F32">
                    <w:rPr>
                      <w:rFonts w:ascii="Arial" w:eastAsia="Times New Roman" w:hAnsi="Arial" w:cs="Arial"/>
                      <w:b/>
                      <w:bCs/>
                      <w:sz w:val="18"/>
                      <w:szCs w:val="18"/>
                    </w:rPr>
                    <w:t xml:space="preserve"> of 2017-18 PGA TOUR Season</w:t>
                  </w:r>
                </w:p>
              </w:tc>
            </w:tr>
            <w:tr w:rsidR="00C719C1" w:rsidRPr="00352F32" w14:paraId="1DFE3FDB"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B5EA912" w14:textId="77777777" w:rsidR="00C719C1" w:rsidRPr="00F67863" w:rsidRDefault="00C719C1" w:rsidP="00C719C1">
                  <w:pPr>
                    <w:spacing w:after="0" w:line="240" w:lineRule="auto"/>
                    <w:jc w:val="center"/>
                    <w:rPr>
                      <w:rFonts w:ascii="Arial" w:eastAsia="Times New Roman" w:hAnsi="Arial" w:cs="Arial"/>
                      <w:b/>
                      <w:bCs/>
                      <w:sz w:val="18"/>
                      <w:szCs w:val="18"/>
                    </w:rPr>
                  </w:pPr>
                </w:p>
              </w:tc>
              <w:tc>
                <w:tcPr>
                  <w:tcW w:w="14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988BE6D" w14:textId="77777777" w:rsidR="00C719C1" w:rsidRPr="00F67863"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Avg</w:t>
                  </w:r>
                </w:p>
              </w:tc>
            </w:tr>
            <w:tr w:rsidR="00C719C1" w:rsidRPr="00F67863" w14:paraId="1BA352FA"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6962" w14:textId="77777777" w:rsidR="00C719C1" w:rsidRPr="00F67863" w:rsidRDefault="00C719C1" w:rsidP="00C719C1">
                  <w:pPr>
                    <w:spacing w:after="0" w:line="240" w:lineRule="auto"/>
                    <w:rPr>
                      <w:rFonts w:ascii="Arial" w:eastAsia="Times New Roman" w:hAnsi="Arial" w:cs="Arial"/>
                      <w:sz w:val="20"/>
                      <w:szCs w:val="20"/>
                    </w:rPr>
                  </w:pPr>
                  <w:r w:rsidRPr="00F67863">
                    <w:rPr>
                      <w:rFonts w:ascii="Arial" w:eastAsia="Times New Roman" w:hAnsi="Arial" w:cs="Arial"/>
                      <w:sz w:val="20"/>
                      <w:szCs w:val="20"/>
                    </w:rPr>
                    <w:t>Justin</w:t>
                  </w:r>
                  <w:r w:rsidRPr="00352F32">
                    <w:rPr>
                      <w:rFonts w:ascii="Arial" w:eastAsia="Times New Roman" w:hAnsi="Arial" w:cs="Arial"/>
                      <w:sz w:val="20"/>
                      <w:szCs w:val="20"/>
                    </w:rPr>
                    <w:t xml:space="preserve"> </w:t>
                  </w:r>
                  <w:r w:rsidRPr="00F67863">
                    <w:rPr>
                      <w:rFonts w:ascii="Arial" w:eastAsia="Times New Roman" w:hAnsi="Arial" w:cs="Arial"/>
                      <w:sz w:val="20"/>
                      <w:szCs w:val="20"/>
                    </w:rPr>
                    <w:t>Thomas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B09C" w14:textId="7777777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4.51</w:t>
                  </w:r>
                </w:p>
              </w:tc>
            </w:tr>
            <w:tr w:rsidR="00C719C1" w:rsidRPr="00F67863" w14:paraId="6ACBFF8A"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EF80" w14:textId="77777777" w:rsidR="00C719C1" w:rsidRPr="00F67863" w:rsidRDefault="00C719C1" w:rsidP="00C719C1">
                  <w:pPr>
                    <w:spacing w:after="0" w:line="240" w:lineRule="auto"/>
                    <w:rPr>
                      <w:rFonts w:ascii="Arial" w:eastAsia="Times New Roman" w:hAnsi="Arial" w:cs="Arial"/>
                      <w:sz w:val="20"/>
                      <w:szCs w:val="20"/>
                    </w:rPr>
                  </w:pPr>
                  <w:r w:rsidRPr="00F67863">
                    <w:rPr>
                      <w:rFonts w:ascii="Arial" w:eastAsia="Times New Roman" w:hAnsi="Arial" w:cs="Arial"/>
                      <w:sz w:val="20"/>
                      <w:szCs w:val="20"/>
                    </w:rPr>
                    <w:t>Jon</w:t>
                  </w:r>
                  <w:r w:rsidRPr="00352F32">
                    <w:rPr>
                      <w:rFonts w:ascii="Arial" w:eastAsia="Times New Roman" w:hAnsi="Arial" w:cs="Arial"/>
                      <w:sz w:val="20"/>
                      <w:szCs w:val="20"/>
                    </w:rPr>
                    <w:t xml:space="preserve"> </w:t>
                  </w:r>
                  <w:r w:rsidRPr="00F67863">
                    <w:rPr>
                      <w:rFonts w:ascii="Arial" w:eastAsia="Times New Roman" w:hAnsi="Arial" w:cs="Arial"/>
                      <w:sz w:val="20"/>
                      <w:szCs w:val="20"/>
                    </w:rPr>
                    <w:t>Rahm</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E18E" w14:textId="7777777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4.41</w:t>
                  </w:r>
                </w:p>
              </w:tc>
            </w:tr>
            <w:tr w:rsidR="00C719C1" w:rsidRPr="00F67863" w14:paraId="5387355A"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7541C" w14:textId="77777777" w:rsidR="00C719C1" w:rsidRPr="00F67863" w:rsidRDefault="00C719C1" w:rsidP="00C719C1">
                  <w:pPr>
                    <w:spacing w:after="0" w:line="240" w:lineRule="auto"/>
                    <w:rPr>
                      <w:rFonts w:ascii="Arial" w:eastAsia="Times New Roman" w:hAnsi="Arial" w:cs="Arial"/>
                      <w:sz w:val="20"/>
                      <w:szCs w:val="20"/>
                    </w:rPr>
                  </w:pPr>
                  <w:r w:rsidRPr="00F67863">
                    <w:rPr>
                      <w:rFonts w:ascii="Arial" w:eastAsia="Times New Roman" w:hAnsi="Arial" w:cs="Arial"/>
                      <w:sz w:val="20"/>
                      <w:szCs w:val="20"/>
                    </w:rPr>
                    <w:t>Dustin</w:t>
                  </w:r>
                  <w:r w:rsidRPr="00352F32">
                    <w:rPr>
                      <w:rFonts w:ascii="Arial" w:eastAsia="Times New Roman" w:hAnsi="Arial" w:cs="Arial"/>
                      <w:sz w:val="20"/>
                      <w:szCs w:val="20"/>
                    </w:rPr>
                    <w:t xml:space="preserve"> </w:t>
                  </w:r>
                  <w:r w:rsidRPr="00F67863">
                    <w:rPr>
                      <w:rFonts w:ascii="Arial" w:eastAsia="Times New Roman" w:hAnsi="Arial" w:cs="Arial"/>
                      <w:sz w:val="20"/>
                      <w:szCs w:val="20"/>
                    </w:rPr>
                    <w:t>Johnson</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7D21" w14:textId="7777777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4.40</w:t>
                  </w:r>
                </w:p>
              </w:tc>
            </w:tr>
            <w:tr w:rsidR="00C719C1" w:rsidRPr="00F67863" w14:paraId="2AE91529"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699C9" w14:textId="77777777" w:rsidR="00C719C1" w:rsidRPr="00F67863" w:rsidRDefault="00C719C1" w:rsidP="00C719C1">
                  <w:pPr>
                    <w:spacing w:after="0" w:line="240" w:lineRule="auto"/>
                    <w:rPr>
                      <w:rFonts w:ascii="Arial" w:eastAsia="Times New Roman" w:hAnsi="Arial" w:cs="Arial"/>
                      <w:sz w:val="20"/>
                      <w:szCs w:val="20"/>
                    </w:rPr>
                  </w:pPr>
                  <w:r w:rsidRPr="00F67863">
                    <w:rPr>
                      <w:rFonts w:ascii="Arial" w:eastAsia="Times New Roman" w:hAnsi="Arial" w:cs="Arial"/>
                      <w:sz w:val="20"/>
                      <w:szCs w:val="20"/>
                    </w:rPr>
                    <w:t>Scottie</w:t>
                  </w:r>
                  <w:r w:rsidRPr="00352F32">
                    <w:rPr>
                      <w:rFonts w:ascii="Arial" w:eastAsia="Times New Roman" w:hAnsi="Arial" w:cs="Arial"/>
                      <w:sz w:val="20"/>
                      <w:szCs w:val="20"/>
                    </w:rPr>
                    <w:t xml:space="preserve"> </w:t>
                  </w:r>
                  <w:r w:rsidRPr="00F67863">
                    <w:rPr>
                      <w:rFonts w:ascii="Arial" w:eastAsia="Times New Roman" w:hAnsi="Arial" w:cs="Arial"/>
                      <w:sz w:val="20"/>
                      <w:szCs w:val="20"/>
                    </w:rPr>
                    <w:t>Scheffler</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7090" w14:textId="7777777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4.38</w:t>
                  </w:r>
                </w:p>
              </w:tc>
            </w:tr>
            <w:tr w:rsidR="00C719C1" w:rsidRPr="00F67863" w14:paraId="6EA8B207"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D9F5C" w14:textId="77777777" w:rsidR="00C719C1" w:rsidRPr="00F67863" w:rsidRDefault="00C719C1" w:rsidP="00C719C1">
                  <w:pPr>
                    <w:spacing w:after="0" w:line="240" w:lineRule="auto"/>
                    <w:rPr>
                      <w:rFonts w:ascii="Arial" w:eastAsia="Times New Roman" w:hAnsi="Arial" w:cs="Arial"/>
                      <w:sz w:val="20"/>
                      <w:szCs w:val="20"/>
                    </w:rPr>
                  </w:pPr>
                  <w:r w:rsidRPr="00F67863">
                    <w:rPr>
                      <w:rFonts w:ascii="Arial" w:eastAsia="Times New Roman" w:hAnsi="Arial" w:cs="Arial"/>
                      <w:sz w:val="20"/>
                      <w:szCs w:val="20"/>
                    </w:rPr>
                    <w:t xml:space="preserve">Viktor </w:t>
                  </w:r>
                  <w:proofErr w:type="spellStart"/>
                  <w:r w:rsidRPr="00F67863">
                    <w:rPr>
                      <w:rFonts w:ascii="Arial" w:eastAsia="Times New Roman" w:hAnsi="Arial" w:cs="Arial"/>
                      <w:sz w:val="20"/>
                      <w:szCs w:val="20"/>
                    </w:rPr>
                    <w:t>Hovland</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7619E" w14:textId="7777777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4.35</w:t>
                  </w:r>
                </w:p>
              </w:tc>
            </w:tr>
            <w:tr w:rsidR="00C719C1" w:rsidRPr="00F67863" w14:paraId="51A27764" w14:textId="77777777" w:rsidTr="00C719C1">
              <w:trPr>
                <w:trHeight w:val="250"/>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A942" w14:textId="77777777" w:rsidR="00C719C1" w:rsidRPr="00F67863" w:rsidRDefault="00C719C1" w:rsidP="00C719C1">
                  <w:pPr>
                    <w:spacing w:after="0" w:line="240" w:lineRule="auto"/>
                    <w:rPr>
                      <w:rFonts w:ascii="Arial" w:eastAsia="Times New Roman" w:hAnsi="Arial" w:cs="Arial"/>
                      <w:b/>
                      <w:bCs/>
                      <w:sz w:val="20"/>
                      <w:szCs w:val="20"/>
                    </w:rPr>
                  </w:pPr>
                  <w:r w:rsidRPr="00F67863">
                    <w:rPr>
                      <w:rFonts w:ascii="Arial" w:eastAsia="Times New Roman" w:hAnsi="Arial" w:cs="Arial"/>
                      <w:b/>
                      <w:bCs/>
                      <w:sz w:val="20"/>
                      <w:szCs w:val="20"/>
                    </w:rPr>
                    <w:t xml:space="preserve">Bryson </w:t>
                  </w:r>
                  <w:proofErr w:type="spellStart"/>
                  <w:r w:rsidRPr="00F67863">
                    <w:rPr>
                      <w:rFonts w:ascii="Arial" w:eastAsia="Times New Roman" w:hAnsi="Arial" w:cs="Arial"/>
                      <w:b/>
                      <w:bCs/>
                      <w:sz w:val="20"/>
                      <w:szCs w:val="20"/>
                    </w:rPr>
                    <w:t>DeChambeau</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266A" w14:textId="77777777" w:rsidR="00C719C1" w:rsidRPr="00F67863" w:rsidRDefault="00C719C1" w:rsidP="00C719C1">
                  <w:pPr>
                    <w:spacing w:after="0" w:line="240" w:lineRule="auto"/>
                    <w:jc w:val="center"/>
                    <w:rPr>
                      <w:rFonts w:ascii="Arial" w:eastAsia="Times New Roman" w:hAnsi="Arial" w:cs="Arial"/>
                      <w:b/>
                      <w:bCs/>
                      <w:sz w:val="20"/>
                      <w:szCs w:val="20"/>
                    </w:rPr>
                  </w:pPr>
                  <w:r w:rsidRPr="00F67863">
                    <w:rPr>
                      <w:rFonts w:ascii="Arial" w:eastAsia="Times New Roman" w:hAnsi="Arial" w:cs="Arial"/>
                      <w:b/>
                      <w:bCs/>
                      <w:sz w:val="20"/>
                      <w:szCs w:val="20"/>
                    </w:rPr>
                    <w:t>4.33</w:t>
                  </w:r>
                </w:p>
              </w:tc>
            </w:tr>
            <w:tr w:rsidR="00C719C1" w:rsidRPr="00352F32" w14:paraId="5B5F340A" w14:textId="77777777" w:rsidTr="00C719C1">
              <w:trPr>
                <w:trHeight w:val="250"/>
              </w:trPr>
              <w:tc>
                <w:tcPr>
                  <w:tcW w:w="2407" w:type="dxa"/>
                  <w:tcBorders>
                    <w:top w:val="single" w:sz="4" w:space="0" w:color="auto"/>
                  </w:tcBorders>
                  <w:shd w:val="clear" w:color="auto" w:fill="auto"/>
                  <w:noWrap/>
                  <w:vAlign w:val="bottom"/>
                </w:tcPr>
                <w:p w14:paraId="60CB0AB9" w14:textId="77777777" w:rsidR="00C719C1" w:rsidRPr="00352F32" w:rsidRDefault="00C719C1" w:rsidP="00C719C1">
                  <w:pPr>
                    <w:spacing w:after="0" w:line="240" w:lineRule="auto"/>
                    <w:rPr>
                      <w:rFonts w:ascii="Arial" w:eastAsia="Times New Roman" w:hAnsi="Arial" w:cs="Arial"/>
                      <w:i/>
                      <w:iCs/>
                      <w:sz w:val="20"/>
                      <w:szCs w:val="20"/>
                    </w:rPr>
                  </w:pPr>
                  <w:r w:rsidRPr="00352F32">
                    <w:rPr>
                      <w:rFonts w:ascii="Arial" w:eastAsia="Times New Roman" w:hAnsi="Arial" w:cs="Arial"/>
                      <w:i/>
                      <w:iCs/>
                      <w:sz w:val="20"/>
                      <w:szCs w:val="20"/>
                    </w:rPr>
                    <w:t xml:space="preserve">*Min 65 </w:t>
                  </w:r>
                  <w:proofErr w:type="spellStart"/>
                  <w:r w:rsidRPr="00352F32">
                    <w:rPr>
                      <w:rFonts w:ascii="Arial" w:eastAsia="Times New Roman" w:hAnsi="Arial" w:cs="Arial"/>
                      <w:i/>
                      <w:iCs/>
                      <w:sz w:val="20"/>
                      <w:szCs w:val="20"/>
                    </w:rPr>
                    <w:t>Rds</w:t>
                  </w:r>
                  <w:proofErr w:type="spellEnd"/>
                </w:p>
              </w:tc>
              <w:tc>
                <w:tcPr>
                  <w:tcW w:w="1471" w:type="dxa"/>
                  <w:tcBorders>
                    <w:top w:val="single" w:sz="4" w:space="0" w:color="auto"/>
                  </w:tcBorders>
                  <w:shd w:val="clear" w:color="auto" w:fill="auto"/>
                  <w:noWrap/>
                  <w:vAlign w:val="bottom"/>
                </w:tcPr>
                <w:p w14:paraId="68673B6A" w14:textId="77777777" w:rsidR="00C719C1" w:rsidRPr="00352F32" w:rsidRDefault="00C719C1" w:rsidP="00C719C1">
                  <w:pPr>
                    <w:spacing w:after="0" w:line="240" w:lineRule="auto"/>
                    <w:jc w:val="right"/>
                    <w:rPr>
                      <w:rFonts w:ascii="Arial" w:eastAsia="Times New Roman" w:hAnsi="Arial" w:cs="Arial"/>
                      <w:sz w:val="20"/>
                      <w:szCs w:val="20"/>
                    </w:rPr>
                  </w:pPr>
                </w:p>
              </w:tc>
            </w:tr>
          </w:tbl>
          <w:p w14:paraId="438092BE" w14:textId="77777777" w:rsidR="00C719C1" w:rsidRPr="00352F32" w:rsidRDefault="00C719C1" w:rsidP="00E64F8E">
            <w:pPr>
              <w:spacing w:after="0"/>
              <w:rPr>
                <w:rStyle w:val="normaltextrun"/>
                <w:rFonts w:ascii="Arial" w:hAnsi="Arial" w:cs="Arial"/>
                <w:sz w:val="20"/>
                <w:szCs w:val="20"/>
                <w:shd w:val="clear" w:color="auto" w:fill="FFFFFF"/>
              </w:rPr>
            </w:pPr>
          </w:p>
        </w:tc>
        <w:tc>
          <w:tcPr>
            <w:tcW w:w="2600" w:type="dxa"/>
            <w:shd w:val="clear" w:color="auto" w:fill="auto"/>
          </w:tcPr>
          <w:tbl>
            <w:tblPr>
              <w:tblpPr w:leftFromText="180" w:rightFromText="180" w:vertAnchor="text" w:tblpY="1"/>
              <w:tblOverlap w:val="never"/>
              <w:tblW w:w="2330" w:type="dxa"/>
              <w:tblLook w:val="04A0" w:firstRow="1" w:lastRow="0" w:firstColumn="1" w:lastColumn="0" w:noHBand="0" w:noVBand="1"/>
              <w:tblDescription w:val="PlayerID=47959"/>
            </w:tblPr>
            <w:tblGrid>
              <w:gridCol w:w="1780"/>
              <w:gridCol w:w="584"/>
            </w:tblGrid>
            <w:tr w:rsidR="00C719C1" w:rsidRPr="00352F32" w14:paraId="331B96B8" w14:textId="77777777" w:rsidTr="00C719C1">
              <w:trPr>
                <w:trHeight w:val="250"/>
              </w:trPr>
              <w:tc>
                <w:tcPr>
                  <w:tcW w:w="2330" w:type="dxa"/>
                  <w:gridSpan w:val="2"/>
                  <w:tcBorders>
                    <w:top w:val="nil"/>
                    <w:left w:val="nil"/>
                    <w:bottom w:val="single" w:sz="4" w:space="0" w:color="auto"/>
                    <w:right w:val="nil"/>
                  </w:tcBorders>
                  <w:shd w:val="clear" w:color="auto" w:fill="auto"/>
                  <w:noWrap/>
                  <w:vAlign w:val="bottom"/>
                </w:tcPr>
                <w:p w14:paraId="216BA388" w14:textId="77777777" w:rsidR="00C719C1" w:rsidRPr="00352F32" w:rsidRDefault="00C719C1" w:rsidP="00C719C1">
                  <w:pPr>
                    <w:spacing w:after="0" w:line="240" w:lineRule="auto"/>
                    <w:jc w:val="center"/>
                    <w:rPr>
                      <w:rFonts w:ascii="Arial" w:eastAsia="Times New Roman" w:hAnsi="Arial" w:cs="Arial"/>
                      <w:b/>
                      <w:bCs/>
                      <w:sz w:val="18"/>
                      <w:szCs w:val="18"/>
                    </w:rPr>
                  </w:pPr>
                  <w:proofErr w:type="spellStart"/>
                  <w:r w:rsidRPr="00352F32">
                    <w:rPr>
                      <w:rFonts w:ascii="Arial" w:eastAsia="Times New Roman" w:hAnsi="Arial" w:cs="Arial"/>
                      <w:b/>
                      <w:bCs/>
                      <w:sz w:val="18"/>
                      <w:szCs w:val="18"/>
                    </w:rPr>
                    <w:t>FedExCup</w:t>
                  </w:r>
                  <w:proofErr w:type="spellEnd"/>
                  <w:r w:rsidRPr="00352F32">
                    <w:rPr>
                      <w:rFonts w:ascii="Arial" w:eastAsia="Times New Roman" w:hAnsi="Arial" w:cs="Arial"/>
                      <w:b/>
                      <w:bCs/>
                      <w:sz w:val="18"/>
                      <w:szCs w:val="18"/>
                    </w:rPr>
                    <w:t xml:space="preserve"> Finishes</w:t>
                  </w:r>
                </w:p>
                <w:p w14:paraId="396D59D2" w14:textId="77777777" w:rsidR="00C719C1" w:rsidRPr="00352F32"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PGA TOUR Career</w:t>
                  </w:r>
                </w:p>
              </w:tc>
            </w:tr>
            <w:tr w:rsidR="00C719C1" w:rsidRPr="00352F32" w14:paraId="6A33AAD6"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471EAFC" w14:textId="77777777" w:rsidR="00C719C1" w:rsidRPr="00F67863"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  </w:t>
                  </w:r>
                </w:p>
              </w:tc>
              <w:tc>
                <w:tcPr>
                  <w:tcW w:w="55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1508CBA" w14:textId="77777777" w:rsidR="00C719C1" w:rsidRPr="00F67863" w:rsidRDefault="00C719C1" w:rsidP="00C719C1">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 </w:t>
                  </w:r>
                </w:p>
              </w:tc>
            </w:tr>
            <w:tr w:rsidR="00C719C1" w:rsidRPr="00F67863" w14:paraId="76B5C8A4"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C9D4" w14:textId="783C372B" w:rsidR="00C719C1" w:rsidRPr="00F67863" w:rsidRDefault="00C719C1" w:rsidP="00C719C1">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Last Season</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AE0C" w14:textId="164562C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7</w:t>
                  </w:r>
                  <w:r w:rsidRPr="00352F32">
                    <w:rPr>
                      <w:rFonts w:ascii="Arial" w:eastAsia="Times New Roman" w:hAnsi="Arial" w:cs="Arial"/>
                      <w:sz w:val="20"/>
                      <w:szCs w:val="20"/>
                      <w:vertAlign w:val="superscript"/>
                    </w:rPr>
                    <w:t>th</w:t>
                  </w:r>
                </w:p>
              </w:tc>
            </w:tr>
            <w:tr w:rsidR="00C719C1" w:rsidRPr="00F67863" w14:paraId="41007B8C"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23F4" w14:textId="08BDE394"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20</w:t>
                  </w:r>
                  <w:r w:rsidRPr="00352F32">
                    <w:rPr>
                      <w:rFonts w:ascii="Arial" w:eastAsia="Times New Roman" w:hAnsi="Arial" w:cs="Arial"/>
                      <w:sz w:val="20"/>
                      <w:szCs w:val="20"/>
                    </w:rPr>
                    <w:t>19-</w:t>
                  </w:r>
                  <w:r w:rsidRPr="00F67863">
                    <w:rPr>
                      <w:rFonts w:ascii="Arial" w:eastAsia="Times New Roman" w:hAnsi="Arial" w:cs="Arial"/>
                      <w:sz w:val="20"/>
                      <w:szCs w:val="20"/>
                    </w:rPr>
                    <w:t>20</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2288" w14:textId="1918F50F"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22</w:t>
                  </w:r>
                  <w:r w:rsidRPr="00352F32">
                    <w:rPr>
                      <w:rFonts w:ascii="Arial" w:eastAsia="Times New Roman" w:hAnsi="Arial" w:cs="Arial"/>
                      <w:sz w:val="20"/>
                      <w:szCs w:val="20"/>
                      <w:vertAlign w:val="superscript"/>
                    </w:rPr>
                    <w:t>nd</w:t>
                  </w:r>
                </w:p>
              </w:tc>
            </w:tr>
            <w:tr w:rsidR="00C719C1" w:rsidRPr="00F67863" w14:paraId="1B76E849"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6FEB" w14:textId="4DAB6606"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20</w:t>
                  </w:r>
                  <w:r w:rsidRPr="00352F32">
                    <w:rPr>
                      <w:rFonts w:ascii="Arial" w:eastAsia="Times New Roman" w:hAnsi="Arial" w:cs="Arial"/>
                      <w:sz w:val="20"/>
                      <w:szCs w:val="20"/>
                    </w:rPr>
                    <w:t>18-</w:t>
                  </w:r>
                  <w:r w:rsidRPr="00F67863">
                    <w:rPr>
                      <w:rFonts w:ascii="Arial" w:eastAsia="Times New Roman" w:hAnsi="Arial" w:cs="Arial"/>
                      <w:sz w:val="20"/>
                      <w:szCs w:val="20"/>
                    </w:rPr>
                    <w:t>19</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5DD8" w14:textId="53E9D5D8"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12</w:t>
                  </w:r>
                  <w:r w:rsidRPr="00352F32">
                    <w:rPr>
                      <w:rFonts w:ascii="Arial" w:eastAsia="Times New Roman" w:hAnsi="Arial" w:cs="Arial"/>
                      <w:sz w:val="20"/>
                      <w:szCs w:val="20"/>
                      <w:vertAlign w:val="superscript"/>
                    </w:rPr>
                    <w:t>th</w:t>
                  </w:r>
                </w:p>
              </w:tc>
            </w:tr>
            <w:tr w:rsidR="00C719C1" w:rsidRPr="00F67863" w14:paraId="5312566B"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F091" w14:textId="77C6D717"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20</w:t>
                  </w:r>
                  <w:r w:rsidRPr="00352F32">
                    <w:rPr>
                      <w:rFonts w:ascii="Arial" w:eastAsia="Times New Roman" w:hAnsi="Arial" w:cs="Arial"/>
                      <w:sz w:val="20"/>
                      <w:szCs w:val="20"/>
                    </w:rPr>
                    <w:t>17-</w:t>
                  </w:r>
                  <w:r w:rsidRPr="00F67863">
                    <w:rPr>
                      <w:rFonts w:ascii="Arial" w:eastAsia="Times New Roman" w:hAnsi="Arial" w:cs="Arial"/>
                      <w:sz w:val="20"/>
                      <w:szCs w:val="20"/>
                    </w:rPr>
                    <w:t>18</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BF6B" w14:textId="6C59439D"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3</w:t>
                  </w:r>
                  <w:r w:rsidRPr="00352F32">
                    <w:rPr>
                      <w:rFonts w:ascii="Arial" w:eastAsia="Times New Roman" w:hAnsi="Arial" w:cs="Arial"/>
                      <w:sz w:val="20"/>
                      <w:szCs w:val="20"/>
                      <w:vertAlign w:val="superscript"/>
                    </w:rPr>
                    <w:t>rd</w:t>
                  </w:r>
                </w:p>
              </w:tc>
            </w:tr>
            <w:tr w:rsidR="00C719C1" w:rsidRPr="00F67863" w14:paraId="187AA560" w14:textId="77777777" w:rsidTr="00C719C1">
              <w:trPr>
                <w:trHeight w:val="25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2BF4" w14:textId="172C0476"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20</w:t>
                  </w:r>
                  <w:r w:rsidRPr="00352F32">
                    <w:rPr>
                      <w:rFonts w:ascii="Arial" w:eastAsia="Times New Roman" w:hAnsi="Arial" w:cs="Arial"/>
                      <w:sz w:val="20"/>
                      <w:szCs w:val="20"/>
                    </w:rPr>
                    <w:t>16-</w:t>
                  </w:r>
                  <w:r w:rsidRPr="00F67863">
                    <w:rPr>
                      <w:rFonts w:ascii="Arial" w:eastAsia="Times New Roman" w:hAnsi="Arial" w:cs="Arial"/>
                      <w:sz w:val="20"/>
                      <w:szCs w:val="20"/>
                    </w:rPr>
                    <w:t>17</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E464" w14:textId="23C5848F" w:rsidR="00C719C1" w:rsidRPr="00F67863" w:rsidRDefault="00C719C1" w:rsidP="00C719C1">
                  <w:pPr>
                    <w:spacing w:after="0" w:line="240" w:lineRule="auto"/>
                    <w:jc w:val="center"/>
                    <w:rPr>
                      <w:rFonts w:ascii="Arial" w:eastAsia="Times New Roman" w:hAnsi="Arial" w:cs="Arial"/>
                      <w:sz w:val="20"/>
                      <w:szCs w:val="20"/>
                    </w:rPr>
                  </w:pPr>
                  <w:r w:rsidRPr="00F67863">
                    <w:rPr>
                      <w:rFonts w:ascii="Arial" w:eastAsia="Times New Roman" w:hAnsi="Arial" w:cs="Arial"/>
                      <w:sz w:val="20"/>
                      <w:szCs w:val="20"/>
                    </w:rPr>
                    <w:t>49</w:t>
                  </w:r>
                  <w:r w:rsidRPr="00352F32">
                    <w:rPr>
                      <w:rFonts w:ascii="Arial" w:eastAsia="Times New Roman" w:hAnsi="Arial" w:cs="Arial"/>
                      <w:sz w:val="20"/>
                      <w:szCs w:val="20"/>
                      <w:vertAlign w:val="superscript"/>
                    </w:rPr>
                    <w:t>th</w:t>
                  </w:r>
                </w:p>
              </w:tc>
            </w:tr>
          </w:tbl>
          <w:p w14:paraId="55684253" w14:textId="77777777" w:rsidR="00C719C1" w:rsidRPr="00352F32" w:rsidRDefault="00C719C1">
            <w:pPr>
              <w:rPr>
                <w:rStyle w:val="normaltextrun"/>
                <w:rFonts w:ascii="Arial" w:hAnsi="Arial" w:cs="Arial"/>
                <w:sz w:val="20"/>
                <w:szCs w:val="20"/>
                <w:shd w:val="clear" w:color="auto" w:fill="FFFFFF"/>
              </w:rPr>
            </w:pPr>
          </w:p>
        </w:tc>
        <w:tc>
          <w:tcPr>
            <w:tcW w:w="3791" w:type="dxa"/>
            <w:shd w:val="clear" w:color="auto" w:fill="auto"/>
          </w:tcPr>
          <w:tbl>
            <w:tblPr>
              <w:tblpPr w:leftFromText="180" w:rightFromText="180" w:vertAnchor="text" w:tblpY="1"/>
              <w:tblOverlap w:val="never"/>
              <w:tblW w:w="3037" w:type="dxa"/>
              <w:tblLook w:val="04A0" w:firstRow="1" w:lastRow="0" w:firstColumn="1" w:lastColumn="0" w:noHBand="0" w:noVBand="1"/>
              <w:tblDescription w:val="PlayerID=47959"/>
            </w:tblPr>
            <w:tblGrid>
              <w:gridCol w:w="2350"/>
              <w:gridCol w:w="680"/>
              <w:gridCol w:w="7"/>
            </w:tblGrid>
            <w:tr w:rsidR="00E1140A" w:rsidRPr="00352F32" w14:paraId="79109A9A" w14:textId="77777777" w:rsidTr="00D80234">
              <w:trPr>
                <w:trHeight w:val="250"/>
              </w:trPr>
              <w:tc>
                <w:tcPr>
                  <w:tcW w:w="3037" w:type="dxa"/>
                  <w:gridSpan w:val="3"/>
                  <w:tcBorders>
                    <w:bottom w:val="single" w:sz="4" w:space="0" w:color="auto"/>
                  </w:tcBorders>
                  <w:shd w:val="clear" w:color="auto" w:fill="auto"/>
                  <w:noWrap/>
                  <w:vAlign w:val="bottom"/>
                </w:tcPr>
                <w:p w14:paraId="72E1C518" w14:textId="77777777" w:rsidR="00E1140A" w:rsidRPr="00352F32" w:rsidRDefault="00E1140A" w:rsidP="00223FD7">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Most Drives 350 &amp; Longer</w:t>
                  </w:r>
                </w:p>
                <w:p w14:paraId="1482CD74" w14:textId="3F54FCA7" w:rsidR="00E1140A" w:rsidRPr="00352F32" w:rsidRDefault="00E1140A" w:rsidP="00223FD7">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Since </w:t>
                  </w:r>
                  <w:r w:rsidR="003F18E8" w:rsidRPr="00352F32">
                    <w:rPr>
                      <w:rFonts w:ascii="Arial" w:eastAsia="Times New Roman" w:hAnsi="Arial" w:cs="Arial"/>
                      <w:b/>
                      <w:bCs/>
                      <w:sz w:val="18"/>
                      <w:szCs w:val="18"/>
                    </w:rPr>
                    <w:t>start</w:t>
                  </w:r>
                  <w:r w:rsidRPr="00352F32">
                    <w:rPr>
                      <w:rFonts w:ascii="Arial" w:eastAsia="Times New Roman" w:hAnsi="Arial" w:cs="Arial"/>
                      <w:b/>
                      <w:bCs/>
                      <w:sz w:val="18"/>
                      <w:szCs w:val="18"/>
                    </w:rPr>
                    <w:t xml:space="preserve"> of 2016-17 Season</w:t>
                  </w:r>
                </w:p>
              </w:tc>
            </w:tr>
            <w:tr w:rsidR="00E1140A" w:rsidRPr="00E1140A" w14:paraId="32F21659"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51851B2" w14:textId="1F2AC7CF" w:rsidR="00E1140A" w:rsidRPr="00E1140A" w:rsidRDefault="00D80234" w:rsidP="00223FD7">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 xml:space="preserve"> </w:t>
                  </w:r>
                  <w:r w:rsidR="00861E02" w:rsidRPr="00352F32">
                    <w:rPr>
                      <w:rFonts w:ascii="Arial" w:eastAsia="Times New Roman" w:hAnsi="Arial" w:cs="Arial"/>
                      <w:b/>
                      <w:bCs/>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102C952" w14:textId="77777777" w:rsidR="00E1140A" w:rsidRPr="00E1140A" w:rsidRDefault="00E1140A" w:rsidP="00850A10">
                  <w:pPr>
                    <w:spacing w:after="0" w:line="240" w:lineRule="auto"/>
                    <w:jc w:val="center"/>
                    <w:rPr>
                      <w:rFonts w:ascii="Arial" w:eastAsia="Times New Roman" w:hAnsi="Arial" w:cs="Arial"/>
                      <w:b/>
                      <w:bCs/>
                      <w:sz w:val="18"/>
                      <w:szCs w:val="18"/>
                    </w:rPr>
                  </w:pPr>
                  <w:r w:rsidRPr="00E1140A">
                    <w:rPr>
                      <w:rFonts w:ascii="Arial" w:eastAsia="Times New Roman" w:hAnsi="Arial" w:cs="Arial"/>
                      <w:b/>
                      <w:bCs/>
                      <w:sz w:val="18"/>
                      <w:szCs w:val="18"/>
                    </w:rPr>
                    <w:t>Total</w:t>
                  </w:r>
                </w:p>
              </w:tc>
            </w:tr>
            <w:tr w:rsidR="00E1140A" w:rsidRPr="00E1140A" w14:paraId="689C5D44"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019B8" w14:textId="0832B66D" w:rsidR="00E1140A" w:rsidRPr="00E1140A" w:rsidRDefault="00E1140A" w:rsidP="00E1140A">
                  <w:pPr>
                    <w:spacing w:after="0" w:line="240" w:lineRule="auto"/>
                    <w:rPr>
                      <w:rFonts w:ascii="Arial" w:eastAsia="Times New Roman" w:hAnsi="Arial" w:cs="Arial"/>
                      <w:b/>
                      <w:bCs/>
                      <w:sz w:val="20"/>
                      <w:szCs w:val="20"/>
                    </w:rPr>
                  </w:pPr>
                  <w:r w:rsidRPr="00E1140A">
                    <w:rPr>
                      <w:rFonts w:ascii="Arial" w:eastAsia="Times New Roman" w:hAnsi="Arial" w:cs="Arial"/>
                      <w:b/>
                      <w:bCs/>
                      <w:sz w:val="20"/>
                      <w:szCs w:val="20"/>
                    </w:rPr>
                    <w:t>Bryson</w:t>
                  </w:r>
                  <w:r w:rsidR="00861E02" w:rsidRPr="00352F32">
                    <w:rPr>
                      <w:rFonts w:ascii="Arial" w:eastAsia="Times New Roman" w:hAnsi="Arial" w:cs="Arial"/>
                      <w:b/>
                      <w:bCs/>
                      <w:sz w:val="20"/>
                      <w:szCs w:val="20"/>
                    </w:rPr>
                    <w:t xml:space="preserve"> </w:t>
                  </w:r>
                  <w:proofErr w:type="spellStart"/>
                  <w:r w:rsidR="00861E02" w:rsidRPr="00E1140A">
                    <w:rPr>
                      <w:rFonts w:ascii="Arial" w:eastAsia="Times New Roman" w:hAnsi="Arial" w:cs="Arial"/>
                      <w:b/>
                      <w:bCs/>
                      <w:sz w:val="20"/>
                      <w:szCs w:val="20"/>
                    </w:rPr>
                    <w:t>DeChambeau</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62F6" w14:textId="77777777" w:rsidR="00E1140A" w:rsidRPr="00E1140A" w:rsidRDefault="00E1140A" w:rsidP="00850A10">
                  <w:pPr>
                    <w:spacing w:after="0" w:line="240" w:lineRule="auto"/>
                    <w:jc w:val="center"/>
                    <w:rPr>
                      <w:rFonts w:ascii="Arial" w:eastAsia="Times New Roman" w:hAnsi="Arial" w:cs="Arial"/>
                      <w:b/>
                      <w:bCs/>
                      <w:sz w:val="20"/>
                      <w:szCs w:val="20"/>
                    </w:rPr>
                  </w:pPr>
                  <w:r w:rsidRPr="00E1140A">
                    <w:rPr>
                      <w:rFonts w:ascii="Arial" w:eastAsia="Times New Roman" w:hAnsi="Arial" w:cs="Arial"/>
                      <w:b/>
                      <w:bCs/>
                      <w:sz w:val="20"/>
                      <w:szCs w:val="20"/>
                    </w:rPr>
                    <w:t>341</w:t>
                  </w:r>
                </w:p>
              </w:tc>
            </w:tr>
            <w:tr w:rsidR="00E1140A" w:rsidRPr="00E1140A" w14:paraId="7E59AA47"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FB1B" w14:textId="2E76ADC2" w:rsidR="00E1140A" w:rsidRPr="00E1140A" w:rsidRDefault="00E1140A" w:rsidP="00E1140A">
                  <w:pPr>
                    <w:spacing w:after="0" w:line="240" w:lineRule="auto"/>
                    <w:rPr>
                      <w:rFonts w:ascii="Arial" w:eastAsia="Times New Roman" w:hAnsi="Arial" w:cs="Arial"/>
                      <w:sz w:val="20"/>
                      <w:szCs w:val="20"/>
                    </w:rPr>
                  </w:pPr>
                  <w:r w:rsidRPr="00E1140A">
                    <w:rPr>
                      <w:rFonts w:ascii="Arial" w:eastAsia="Times New Roman" w:hAnsi="Arial" w:cs="Arial"/>
                      <w:sz w:val="20"/>
                      <w:szCs w:val="20"/>
                    </w:rPr>
                    <w:t>Dustin</w:t>
                  </w:r>
                  <w:r w:rsidR="00861E02" w:rsidRPr="00352F32">
                    <w:rPr>
                      <w:rFonts w:ascii="Arial" w:eastAsia="Times New Roman" w:hAnsi="Arial" w:cs="Arial"/>
                      <w:sz w:val="20"/>
                      <w:szCs w:val="20"/>
                    </w:rPr>
                    <w:t xml:space="preserve"> </w:t>
                  </w:r>
                  <w:r w:rsidR="00861E02" w:rsidRPr="00E1140A">
                    <w:rPr>
                      <w:rFonts w:ascii="Arial" w:eastAsia="Times New Roman" w:hAnsi="Arial" w:cs="Arial"/>
                      <w:sz w:val="20"/>
                      <w:szCs w:val="20"/>
                    </w:rPr>
                    <w:t>Johnson</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808E2" w14:textId="77777777" w:rsidR="00E1140A" w:rsidRPr="00E1140A" w:rsidRDefault="00E1140A" w:rsidP="00850A10">
                  <w:pPr>
                    <w:spacing w:after="0" w:line="240" w:lineRule="auto"/>
                    <w:jc w:val="center"/>
                    <w:rPr>
                      <w:rFonts w:ascii="Arial" w:eastAsia="Times New Roman" w:hAnsi="Arial" w:cs="Arial"/>
                      <w:sz w:val="20"/>
                      <w:szCs w:val="20"/>
                    </w:rPr>
                  </w:pPr>
                  <w:r w:rsidRPr="00E1140A">
                    <w:rPr>
                      <w:rFonts w:ascii="Arial" w:eastAsia="Times New Roman" w:hAnsi="Arial" w:cs="Arial"/>
                      <w:sz w:val="20"/>
                      <w:szCs w:val="20"/>
                    </w:rPr>
                    <w:t>280</w:t>
                  </w:r>
                </w:p>
              </w:tc>
            </w:tr>
            <w:tr w:rsidR="00E1140A" w:rsidRPr="00E1140A" w14:paraId="39A7DF4A"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6060" w14:textId="56ECA0E4" w:rsidR="00E1140A" w:rsidRPr="00E1140A" w:rsidRDefault="00E1140A" w:rsidP="00E1140A">
                  <w:pPr>
                    <w:spacing w:after="0" w:line="240" w:lineRule="auto"/>
                    <w:rPr>
                      <w:rFonts w:ascii="Arial" w:eastAsia="Times New Roman" w:hAnsi="Arial" w:cs="Arial"/>
                      <w:sz w:val="20"/>
                      <w:szCs w:val="20"/>
                    </w:rPr>
                  </w:pPr>
                  <w:r w:rsidRPr="00E1140A">
                    <w:rPr>
                      <w:rFonts w:ascii="Arial" w:eastAsia="Times New Roman" w:hAnsi="Arial" w:cs="Arial"/>
                      <w:sz w:val="20"/>
                      <w:szCs w:val="20"/>
                    </w:rPr>
                    <w:t>Cameron</w:t>
                  </w:r>
                  <w:r w:rsidR="00861E02" w:rsidRPr="00352F32">
                    <w:rPr>
                      <w:rFonts w:ascii="Arial" w:eastAsia="Times New Roman" w:hAnsi="Arial" w:cs="Arial"/>
                      <w:sz w:val="20"/>
                      <w:szCs w:val="20"/>
                    </w:rPr>
                    <w:t xml:space="preserve"> </w:t>
                  </w:r>
                  <w:r w:rsidR="00861E02" w:rsidRPr="00E1140A">
                    <w:rPr>
                      <w:rFonts w:ascii="Arial" w:eastAsia="Times New Roman" w:hAnsi="Arial" w:cs="Arial"/>
                      <w:sz w:val="20"/>
                      <w:szCs w:val="20"/>
                    </w:rPr>
                    <w:t>Champ</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C2302" w14:textId="77777777" w:rsidR="00E1140A" w:rsidRPr="00E1140A" w:rsidRDefault="00E1140A" w:rsidP="00850A10">
                  <w:pPr>
                    <w:spacing w:after="0" w:line="240" w:lineRule="auto"/>
                    <w:jc w:val="center"/>
                    <w:rPr>
                      <w:rFonts w:ascii="Arial" w:eastAsia="Times New Roman" w:hAnsi="Arial" w:cs="Arial"/>
                      <w:sz w:val="20"/>
                      <w:szCs w:val="20"/>
                    </w:rPr>
                  </w:pPr>
                  <w:r w:rsidRPr="00E1140A">
                    <w:rPr>
                      <w:rFonts w:ascii="Arial" w:eastAsia="Times New Roman" w:hAnsi="Arial" w:cs="Arial"/>
                      <w:sz w:val="20"/>
                      <w:szCs w:val="20"/>
                    </w:rPr>
                    <w:t>277</w:t>
                  </w:r>
                </w:p>
              </w:tc>
            </w:tr>
            <w:tr w:rsidR="00E1140A" w:rsidRPr="00E1140A" w14:paraId="51EC0C18"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F25F" w14:textId="47A88FB7" w:rsidR="00E1140A" w:rsidRPr="00E1140A" w:rsidRDefault="00E1140A" w:rsidP="00E1140A">
                  <w:pPr>
                    <w:spacing w:after="0" w:line="240" w:lineRule="auto"/>
                    <w:rPr>
                      <w:rFonts w:ascii="Arial" w:eastAsia="Times New Roman" w:hAnsi="Arial" w:cs="Arial"/>
                      <w:sz w:val="20"/>
                      <w:szCs w:val="20"/>
                    </w:rPr>
                  </w:pPr>
                  <w:r w:rsidRPr="00E1140A">
                    <w:rPr>
                      <w:rFonts w:ascii="Arial" w:eastAsia="Times New Roman" w:hAnsi="Arial" w:cs="Arial"/>
                      <w:sz w:val="20"/>
                      <w:szCs w:val="20"/>
                    </w:rPr>
                    <w:t>Rory</w:t>
                  </w:r>
                  <w:r w:rsidR="00861E02" w:rsidRPr="00352F32">
                    <w:rPr>
                      <w:rFonts w:ascii="Arial" w:eastAsia="Times New Roman" w:hAnsi="Arial" w:cs="Arial"/>
                      <w:sz w:val="20"/>
                      <w:szCs w:val="20"/>
                    </w:rPr>
                    <w:t xml:space="preserve"> </w:t>
                  </w:r>
                  <w:r w:rsidR="00861E02" w:rsidRPr="00E1140A">
                    <w:rPr>
                      <w:rFonts w:ascii="Arial" w:eastAsia="Times New Roman" w:hAnsi="Arial" w:cs="Arial"/>
                      <w:sz w:val="20"/>
                      <w:szCs w:val="20"/>
                    </w:rPr>
                    <w:t>McIlroy</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81436" w14:textId="77777777" w:rsidR="00E1140A" w:rsidRPr="00E1140A" w:rsidRDefault="00E1140A" w:rsidP="00850A10">
                  <w:pPr>
                    <w:spacing w:after="0" w:line="240" w:lineRule="auto"/>
                    <w:jc w:val="center"/>
                    <w:rPr>
                      <w:rFonts w:ascii="Arial" w:eastAsia="Times New Roman" w:hAnsi="Arial" w:cs="Arial"/>
                      <w:sz w:val="20"/>
                      <w:szCs w:val="20"/>
                    </w:rPr>
                  </w:pPr>
                  <w:r w:rsidRPr="00E1140A">
                    <w:rPr>
                      <w:rFonts w:ascii="Arial" w:eastAsia="Times New Roman" w:hAnsi="Arial" w:cs="Arial"/>
                      <w:sz w:val="20"/>
                      <w:szCs w:val="20"/>
                    </w:rPr>
                    <w:t>258</w:t>
                  </w:r>
                </w:p>
              </w:tc>
            </w:tr>
            <w:tr w:rsidR="00E1140A" w:rsidRPr="00E1140A" w14:paraId="686FBEF5" w14:textId="77777777" w:rsidTr="00D80234">
              <w:trPr>
                <w:gridAfter w:val="1"/>
                <w:wAfter w:w="7" w:type="dxa"/>
                <w:trHeight w:val="250"/>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E290" w14:textId="45F19D4E" w:rsidR="00E1140A" w:rsidRPr="00E1140A" w:rsidRDefault="00E1140A" w:rsidP="00E1140A">
                  <w:pPr>
                    <w:spacing w:after="0" w:line="240" w:lineRule="auto"/>
                    <w:rPr>
                      <w:rFonts w:ascii="Arial" w:eastAsia="Times New Roman" w:hAnsi="Arial" w:cs="Arial"/>
                      <w:sz w:val="20"/>
                      <w:szCs w:val="20"/>
                    </w:rPr>
                  </w:pPr>
                  <w:r w:rsidRPr="00E1140A">
                    <w:rPr>
                      <w:rFonts w:ascii="Arial" w:eastAsia="Times New Roman" w:hAnsi="Arial" w:cs="Arial"/>
                      <w:sz w:val="20"/>
                      <w:szCs w:val="20"/>
                    </w:rPr>
                    <w:t>Bubba</w:t>
                  </w:r>
                  <w:r w:rsidR="00861E02" w:rsidRPr="00352F32">
                    <w:rPr>
                      <w:rFonts w:ascii="Arial" w:eastAsia="Times New Roman" w:hAnsi="Arial" w:cs="Arial"/>
                      <w:sz w:val="20"/>
                      <w:szCs w:val="20"/>
                    </w:rPr>
                    <w:t xml:space="preserve"> </w:t>
                  </w:r>
                  <w:r w:rsidR="00861E02" w:rsidRPr="00E1140A">
                    <w:rPr>
                      <w:rFonts w:ascii="Arial" w:eastAsia="Times New Roman" w:hAnsi="Arial" w:cs="Arial"/>
                      <w:sz w:val="20"/>
                      <w:szCs w:val="20"/>
                    </w:rPr>
                    <w:t>Watson</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9317" w14:textId="77777777" w:rsidR="00E1140A" w:rsidRPr="00E1140A" w:rsidRDefault="00E1140A" w:rsidP="00850A10">
                  <w:pPr>
                    <w:spacing w:after="0" w:line="240" w:lineRule="auto"/>
                    <w:jc w:val="center"/>
                    <w:rPr>
                      <w:rFonts w:ascii="Arial" w:eastAsia="Times New Roman" w:hAnsi="Arial" w:cs="Arial"/>
                      <w:sz w:val="20"/>
                      <w:szCs w:val="20"/>
                    </w:rPr>
                  </w:pPr>
                  <w:r w:rsidRPr="00E1140A">
                    <w:rPr>
                      <w:rFonts w:ascii="Arial" w:eastAsia="Times New Roman" w:hAnsi="Arial" w:cs="Arial"/>
                      <w:sz w:val="20"/>
                      <w:szCs w:val="20"/>
                    </w:rPr>
                    <w:t>231</w:t>
                  </w:r>
                </w:p>
              </w:tc>
            </w:tr>
          </w:tbl>
          <w:p w14:paraId="7DF5C917" w14:textId="77777777" w:rsidR="00C719C1" w:rsidRPr="00352F32" w:rsidRDefault="00C719C1">
            <w:pPr>
              <w:rPr>
                <w:rStyle w:val="normaltextrun"/>
                <w:rFonts w:ascii="Arial" w:hAnsi="Arial" w:cs="Arial"/>
                <w:sz w:val="20"/>
                <w:szCs w:val="20"/>
                <w:shd w:val="clear" w:color="auto" w:fill="FFFFFF"/>
              </w:rPr>
            </w:pPr>
          </w:p>
        </w:tc>
      </w:tr>
    </w:tbl>
    <w:p w14:paraId="013FF1B5" w14:textId="69CD2483" w:rsidR="00E64F8E" w:rsidRPr="00352F32" w:rsidRDefault="00E64F8E" w:rsidP="00FB0DCB">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Luke List</w:t>
      </w:r>
      <w:r w:rsidR="00FB0DCB" w:rsidRPr="00352F32">
        <w:rPr>
          <w:rStyle w:val="normaltextrun"/>
          <w:rFonts w:ascii="Arial" w:hAnsi="Arial" w:cs="Arial"/>
          <w:b/>
          <w:bCs/>
          <w:color w:val="993300"/>
          <w:sz w:val="20"/>
          <w:szCs w:val="20"/>
          <w:u w:val="single"/>
          <w:shd w:val="clear" w:color="auto" w:fill="FFFFFF"/>
        </w:rPr>
        <w:t>:</w:t>
      </w:r>
      <w:r w:rsidR="00FB0DCB" w:rsidRPr="00352F32">
        <w:rPr>
          <w:rStyle w:val="normaltextrun"/>
          <w:rFonts w:ascii="Arial" w:hAnsi="Arial" w:cs="Arial"/>
          <w:b/>
          <w:bCs/>
          <w:color w:val="993300"/>
          <w:sz w:val="20"/>
          <w:szCs w:val="20"/>
          <w:shd w:val="clear" w:color="auto" w:fill="FFFFFF"/>
        </w:rPr>
        <w:t xml:space="preserve"> </w:t>
      </w:r>
      <w:r w:rsidRPr="00352F32">
        <w:rPr>
          <w:rStyle w:val="normaltextrun"/>
          <w:rFonts w:ascii="Arial" w:hAnsi="Arial" w:cs="Arial"/>
          <w:sz w:val="20"/>
          <w:szCs w:val="20"/>
          <w:shd w:val="clear" w:color="auto" w:fill="FFFFFF"/>
        </w:rPr>
        <w:t>Luke List has one top-25 (2021/T17) finish in six Valero Texas Open starts.</w:t>
      </w:r>
      <w:r w:rsidR="001F4F96" w:rsidRPr="00352F32">
        <w:rPr>
          <w:rStyle w:val="normaltextrun"/>
          <w:rFonts w:ascii="Arial" w:hAnsi="Arial" w:cs="Arial"/>
          <w:sz w:val="20"/>
          <w:szCs w:val="20"/>
          <w:shd w:val="clear" w:color="auto" w:fill="FFFFFF"/>
        </w:rPr>
        <w:t xml:space="preserve"> List currently 11</w:t>
      </w:r>
      <w:r w:rsidR="001F4F96" w:rsidRPr="00352F32">
        <w:rPr>
          <w:rStyle w:val="normaltextrun"/>
          <w:rFonts w:ascii="Arial" w:hAnsi="Arial" w:cs="Arial"/>
          <w:sz w:val="20"/>
          <w:szCs w:val="20"/>
          <w:shd w:val="clear" w:color="auto" w:fill="FFFFFF"/>
          <w:vertAlign w:val="superscript"/>
        </w:rPr>
        <w:t>th</w:t>
      </w:r>
      <w:r w:rsidR="001F4F96" w:rsidRPr="00352F32">
        <w:rPr>
          <w:rStyle w:val="normaltextrun"/>
          <w:rFonts w:ascii="Arial" w:hAnsi="Arial" w:cs="Arial"/>
          <w:sz w:val="20"/>
          <w:szCs w:val="20"/>
          <w:shd w:val="clear" w:color="auto" w:fill="FFFFFF"/>
        </w:rPr>
        <w:t xml:space="preserve"> in the </w:t>
      </w:r>
      <w:proofErr w:type="spellStart"/>
      <w:r w:rsidR="001F4F96" w:rsidRPr="00352F32">
        <w:rPr>
          <w:rStyle w:val="normaltextrun"/>
          <w:rFonts w:ascii="Arial" w:hAnsi="Arial" w:cs="Arial"/>
          <w:sz w:val="20"/>
          <w:szCs w:val="20"/>
          <w:shd w:val="clear" w:color="auto" w:fill="FFFFFF"/>
        </w:rPr>
        <w:t>FedExCup</w:t>
      </w:r>
      <w:proofErr w:type="spellEnd"/>
      <w:r w:rsidR="001F4F96" w:rsidRPr="00352F32">
        <w:rPr>
          <w:rStyle w:val="normaltextrun"/>
          <w:rFonts w:ascii="Arial" w:hAnsi="Arial" w:cs="Arial"/>
          <w:sz w:val="20"/>
          <w:szCs w:val="20"/>
          <w:shd w:val="clear" w:color="auto" w:fill="FFFFFF"/>
        </w:rPr>
        <w:t xml:space="preserve"> is seeking his first season qualifying for the TOUR Championship (best FEC finish: 45</w:t>
      </w:r>
      <w:r w:rsidR="001F4F96" w:rsidRPr="00352F32">
        <w:rPr>
          <w:rStyle w:val="normaltextrun"/>
          <w:rFonts w:ascii="Arial" w:hAnsi="Arial" w:cs="Arial"/>
          <w:sz w:val="20"/>
          <w:szCs w:val="20"/>
          <w:shd w:val="clear" w:color="auto" w:fill="FFFFFF"/>
          <w:vertAlign w:val="superscript"/>
        </w:rPr>
        <w:t>th</w:t>
      </w:r>
      <w:r w:rsidR="001F4F96" w:rsidRPr="00352F32">
        <w:rPr>
          <w:rStyle w:val="normaltextrun"/>
          <w:rFonts w:ascii="Arial" w:hAnsi="Arial" w:cs="Arial"/>
          <w:sz w:val="20"/>
          <w:szCs w:val="20"/>
          <w:shd w:val="clear" w:color="auto" w:fill="FFFFFF"/>
        </w:rPr>
        <w:t>/2017-18).</w:t>
      </w:r>
    </w:p>
    <w:p w14:paraId="0D287031" w14:textId="77777777" w:rsidR="00E64F8E" w:rsidRPr="00352F32" w:rsidRDefault="00E64F8E" w:rsidP="00E64F8E">
      <w:pPr>
        <w:spacing w:after="0"/>
        <w:ind w:left="1440" w:hanging="1440"/>
        <w:rPr>
          <w:rStyle w:val="normaltextrun"/>
          <w:rFonts w:ascii="Arial" w:hAnsi="Arial" w:cs="Arial"/>
          <w:sz w:val="12"/>
          <w:szCs w:val="12"/>
          <w:shd w:val="clear" w:color="auto" w:fill="FFFFFF"/>
        </w:rPr>
      </w:pPr>
    </w:p>
    <w:p w14:paraId="6364CD8F" w14:textId="71B33AF0" w:rsidR="00E64F8E" w:rsidRPr="00352F32" w:rsidRDefault="00E64F8E" w:rsidP="00E64F8E">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w:t>
      </w:r>
      <w:r w:rsidRPr="00352F32">
        <w:rPr>
          <w:rStyle w:val="normaltextrun"/>
          <w:rFonts w:ascii="Arial" w:hAnsi="Arial" w:cs="Arial"/>
          <w:b/>
          <w:bCs/>
          <w:sz w:val="24"/>
          <w:szCs w:val="24"/>
          <w:shd w:val="clear" w:color="auto" w:fill="FFFFFF"/>
          <w:vertAlign w:val="superscript"/>
        </w:rPr>
        <w:t xml:space="preserve">st </w:t>
      </w:r>
      <w:r w:rsidRPr="00352F32">
        <w:rPr>
          <w:rStyle w:val="normaltextrun"/>
          <w:rFonts w:ascii="Arial" w:hAnsi="Arial" w:cs="Arial"/>
          <w:b/>
          <w:bCs/>
          <w:sz w:val="24"/>
          <w:szCs w:val="24"/>
          <w:shd w:val="clear" w:color="auto" w:fill="FFFFFF"/>
        </w:rPr>
        <w:t>/ 306.7</w:t>
      </w:r>
      <w:r w:rsidRPr="00352F32">
        <w:rPr>
          <w:rStyle w:val="normaltextrun"/>
          <w:rFonts w:ascii="Arial" w:hAnsi="Arial" w:cs="Arial"/>
          <w:sz w:val="20"/>
          <w:szCs w:val="20"/>
          <w:shd w:val="clear" w:color="auto" w:fill="FFFFFF"/>
        </w:rPr>
        <w:tab/>
        <w:t>Leads the PGA TOUR in SG: Tee-to-Green and ranks Second in Driving Distance All Drives. List is one of 10 players who have ranked inside the top-25 in SG: Tee-to-Green in each season since the 2019-20 season</w:t>
      </w:r>
    </w:p>
    <w:p w14:paraId="03E8FA09" w14:textId="1BCCCDAA" w:rsidR="00D5252D" w:rsidRPr="00352F32" w:rsidRDefault="00D5252D" w:rsidP="00E64F8E">
      <w:pPr>
        <w:spacing w:after="0"/>
        <w:ind w:left="1440" w:hanging="1440"/>
        <w:rPr>
          <w:rStyle w:val="normaltextrun"/>
          <w:rFonts w:ascii="Arial" w:hAnsi="Arial" w:cs="Arial"/>
          <w:sz w:val="12"/>
          <w:szCs w:val="12"/>
          <w:shd w:val="clear" w:color="auto" w:fill="FFFFFF"/>
        </w:rPr>
      </w:pPr>
    </w:p>
    <w:tbl>
      <w:tblPr>
        <w:tblW w:w="11225" w:type="dxa"/>
        <w:tblInd w:w="-905" w:type="dxa"/>
        <w:tblLook w:val="0000" w:firstRow="0" w:lastRow="0" w:firstColumn="0" w:lastColumn="0" w:noHBand="0" w:noVBand="0"/>
      </w:tblPr>
      <w:tblGrid>
        <w:gridCol w:w="3247"/>
        <w:gridCol w:w="2774"/>
        <w:gridCol w:w="3324"/>
        <w:gridCol w:w="2136"/>
      </w:tblGrid>
      <w:tr w:rsidR="001F4F96" w:rsidRPr="00352F32" w14:paraId="45F087CF" w14:textId="10A66FF0" w:rsidTr="001F4F96">
        <w:trPr>
          <w:trHeight w:val="508"/>
        </w:trPr>
        <w:tc>
          <w:tcPr>
            <w:tcW w:w="3247" w:type="dxa"/>
          </w:tcPr>
          <w:tbl>
            <w:tblPr>
              <w:tblpPr w:leftFromText="180" w:rightFromText="180" w:vertAnchor="text" w:tblpY="1"/>
              <w:tblOverlap w:val="never"/>
              <w:tblW w:w="3025" w:type="dxa"/>
              <w:tblLook w:val="04A0" w:firstRow="1" w:lastRow="0" w:firstColumn="1" w:lastColumn="0" w:noHBand="0" w:noVBand="1"/>
              <w:tblDescription w:val="PlayerID=27129"/>
            </w:tblPr>
            <w:tblGrid>
              <w:gridCol w:w="1440"/>
              <w:gridCol w:w="757"/>
              <w:gridCol w:w="834"/>
            </w:tblGrid>
            <w:tr w:rsidR="00D5252D" w:rsidRPr="00352F32" w14:paraId="6F1469FC" w14:textId="77777777" w:rsidTr="00D5252D">
              <w:trPr>
                <w:trHeight w:val="250"/>
              </w:trPr>
              <w:tc>
                <w:tcPr>
                  <w:tcW w:w="3025" w:type="dxa"/>
                  <w:gridSpan w:val="3"/>
                  <w:tcBorders>
                    <w:bottom w:val="single" w:sz="4" w:space="0" w:color="auto"/>
                  </w:tcBorders>
                  <w:shd w:val="clear" w:color="auto" w:fill="auto"/>
                  <w:noWrap/>
                  <w:vAlign w:val="bottom"/>
                </w:tcPr>
                <w:p w14:paraId="3C50492F" w14:textId="77777777" w:rsidR="00D5252D" w:rsidRPr="00352F32" w:rsidRDefault="00D5252D" w:rsidP="00D5252D">
                  <w:pPr>
                    <w:spacing w:after="0" w:line="240" w:lineRule="auto"/>
                    <w:jc w:val="center"/>
                    <w:rPr>
                      <w:rFonts w:ascii="Arial" w:eastAsia="Times New Roman" w:hAnsi="Arial" w:cs="Arial"/>
                      <w:b/>
                      <w:bCs/>
                      <w:color w:val="000000"/>
                      <w:sz w:val="18"/>
                      <w:szCs w:val="18"/>
                    </w:rPr>
                  </w:pPr>
                  <w:r w:rsidRPr="00352F32">
                    <w:rPr>
                      <w:rFonts w:ascii="Arial" w:eastAsia="Times New Roman" w:hAnsi="Arial" w:cs="Arial"/>
                      <w:b/>
                      <w:bCs/>
                      <w:color w:val="000000"/>
                      <w:sz w:val="18"/>
                      <w:szCs w:val="18"/>
                    </w:rPr>
                    <w:t>SG: Tee-to-Green</w:t>
                  </w:r>
                  <w:r w:rsidRPr="00352F32">
                    <w:rPr>
                      <w:rFonts w:ascii="Arial" w:eastAsia="Times New Roman" w:hAnsi="Arial" w:cs="Arial"/>
                      <w:b/>
                      <w:bCs/>
                      <w:color w:val="000000"/>
                      <w:sz w:val="18"/>
                      <w:szCs w:val="18"/>
                    </w:rPr>
                    <w:br/>
                    <w:t>Last 4 PGA TOUR Seasons</w:t>
                  </w:r>
                </w:p>
              </w:tc>
            </w:tr>
            <w:tr w:rsidR="00D5252D" w:rsidRPr="00352F32" w14:paraId="1DC60DDF" w14:textId="77777777" w:rsidTr="00D5252D">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D32E78C" w14:textId="77777777" w:rsidR="00D5252D" w:rsidRPr="00203EF3" w:rsidRDefault="00D5252D" w:rsidP="00D5252D">
                  <w:pPr>
                    <w:spacing w:after="0" w:line="240" w:lineRule="auto"/>
                    <w:jc w:val="center"/>
                    <w:rPr>
                      <w:rFonts w:ascii="Arial" w:eastAsia="Times New Roman" w:hAnsi="Arial" w:cs="Arial"/>
                      <w:b/>
                      <w:bCs/>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4E9E191" w14:textId="77777777" w:rsidR="00D5252D" w:rsidRPr="00203EF3" w:rsidRDefault="00D5252D" w:rsidP="00D5252D">
                  <w:pPr>
                    <w:spacing w:after="0" w:line="240" w:lineRule="auto"/>
                    <w:jc w:val="center"/>
                    <w:rPr>
                      <w:rFonts w:ascii="Arial" w:eastAsia="Times New Roman" w:hAnsi="Arial" w:cs="Arial"/>
                      <w:b/>
                      <w:bCs/>
                      <w:sz w:val="18"/>
                      <w:szCs w:val="18"/>
                    </w:rPr>
                  </w:pPr>
                  <w:r w:rsidRPr="00203EF3">
                    <w:rPr>
                      <w:rFonts w:ascii="Arial" w:eastAsia="Times New Roman" w:hAnsi="Arial" w:cs="Arial"/>
                      <w:b/>
                      <w:bCs/>
                      <w:sz w:val="18"/>
                      <w:szCs w:val="18"/>
                    </w:rPr>
                    <w:t>Rank</w:t>
                  </w: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B7F4D52" w14:textId="77777777" w:rsidR="00D5252D" w:rsidRPr="00203EF3" w:rsidRDefault="00D5252D" w:rsidP="00D5252D">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Avg</w:t>
                  </w:r>
                </w:p>
              </w:tc>
            </w:tr>
            <w:tr w:rsidR="00D5252D" w:rsidRPr="00352F32" w14:paraId="0770B973" w14:textId="77777777" w:rsidTr="00D5252D">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D7A3"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This Season</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67D3"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203EF3">
                    <w:rPr>
                      <w:rFonts w:ascii="Arial" w:eastAsia="Times New Roman" w:hAnsi="Arial" w:cs="Arial"/>
                      <w:color w:val="000000"/>
                      <w:sz w:val="20"/>
                      <w:szCs w:val="20"/>
                    </w:rPr>
                    <w:t>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DACD" w14:textId="717CB6F9"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Pr="00203EF3">
                    <w:rPr>
                      <w:rFonts w:ascii="Arial" w:eastAsia="Times New Roman" w:hAnsi="Arial" w:cs="Arial"/>
                      <w:color w:val="000000"/>
                      <w:sz w:val="20"/>
                      <w:szCs w:val="20"/>
                    </w:rPr>
                    <w:t>1.798</w:t>
                  </w:r>
                </w:p>
              </w:tc>
            </w:tr>
            <w:tr w:rsidR="00D5252D" w:rsidRPr="00352F32" w14:paraId="0346C783" w14:textId="77777777" w:rsidTr="00D5252D">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7357D"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Last Season</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C58B"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203EF3">
                    <w:rPr>
                      <w:rFonts w:ascii="Arial" w:eastAsia="Times New Roman" w:hAnsi="Arial" w:cs="Arial"/>
                      <w:color w:val="000000"/>
                      <w:sz w:val="20"/>
                      <w:szCs w:val="20"/>
                    </w:rPr>
                    <w:t>23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23C3" w14:textId="58845D46"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Pr="00203EF3">
                    <w:rPr>
                      <w:rFonts w:ascii="Arial" w:eastAsia="Times New Roman" w:hAnsi="Arial" w:cs="Arial"/>
                      <w:color w:val="000000"/>
                      <w:sz w:val="20"/>
                      <w:szCs w:val="20"/>
                    </w:rPr>
                    <w:t>0.892</w:t>
                  </w:r>
                </w:p>
              </w:tc>
            </w:tr>
            <w:tr w:rsidR="00D5252D" w:rsidRPr="00352F32" w14:paraId="617A3147" w14:textId="77777777" w:rsidTr="00D5252D">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9C05"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2019-20</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44D6"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203EF3">
                    <w:rPr>
                      <w:rFonts w:ascii="Arial" w:eastAsia="Times New Roman" w:hAnsi="Arial" w:cs="Arial"/>
                      <w:color w:val="000000"/>
                      <w:sz w:val="20"/>
                      <w:szCs w:val="20"/>
                    </w:rPr>
                    <w:t>22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8820" w14:textId="68FB3925"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Pr="00203EF3">
                    <w:rPr>
                      <w:rFonts w:ascii="Arial" w:eastAsia="Times New Roman" w:hAnsi="Arial" w:cs="Arial"/>
                      <w:color w:val="000000"/>
                      <w:sz w:val="20"/>
                      <w:szCs w:val="20"/>
                    </w:rPr>
                    <w:t>0.805</w:t>
                  </w:r>
                </w:p>
              </w:tc>
            </w:tr>
            <w:tr w:rsidR="00D5252D" w:rsidRPr="00352F32" w14:paraId="4662A06F" w14:textId="77777777" w:rsidTr="00D5252D">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16229"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2018-19</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F91EA" w14:textId="77777777" w:rsidR="00D5252D" w:rsidRPr="00203EF3" w:rsidRDefault="00D5252D" w:rsidP="00D5252D">
                  <w:pPr>
                    <w:spacing w:after="0" w:line="240" w:lineRule="auto"/>
                    <w:jc w:val="center"/>
                    <w:rPr>
                      <w:rFonts w:ascii="Arial" w:eastAsia="Times New Roman" w:hAnsi="Arial" w:cs="Arial"/>
                      <w:color w:val="000000"/>
                      <w:sz w:val="20"/>
                      <w:szCs w:val="20"/>
                    </w:rPr>
                  </w:pPr>
                  <w:r w:rsidRPr="00203EF3">
                    <w:rPr>
                      <w:rFonts w:ascii="Arial" w:eastAsia="Times New Roman" w:hAnsi="Arial" w:cs="Arial"/>
                      <w:color w:val="000000"/>
                      <w:sz w:val="20"/>
                      <w:szCs w:val="20"/>
                    </w:rPr>
                    <w:t>53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A1BC" w14:textId="08CC1DCE" w:rsidR="00D5252D" w:rsidRPr="00203EF3" w:rsidRDefault="00D5252D" w:rsidP="00D5252D">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t>
                  </w:r>
                  <w:r w:rsidRPr="00203EF3">
                    <w:rPr>
                      <w:rFonts w:ascii="Arial" w:eastAsia="Times New Roman" w:hAnsi="Arial" w:cs="Arial"/>
                      <w:color w:val="000000"/>
                      <w:sz w:val="20"/>
                      <w:szCs w:val="20"/>
                    </w:rPr>
                    <w:t>0.482</w:t>
                  </w:r>
                </w:p>
              </w:tc>
            </w:tr>
          </w:tbl>
          <w:p w14:paraId="0E03E18D" w14:textId="77777777" w:rsidR="00D5252D" w:rsidRPr="00352F32" w:rsidRDefault="00D5252D" w:rsidP="00D5252D">
            <w:pPr>
              <w:spacing w:after="0"/>
              <w:ind w:left="2087" w:hanging="1440"/>
              <w:rPr>
                <w:rStyle w:val="normaltextrun"/>
                <w:rFonts w:ascii="Arial" w:hAnsi="Arial" w:cs="Arial"/>
                <w:sz w:val="20"/>
                <w:szCs w:val="20"/>
                <w:shd w:val="clear" w:color="auto" w:fill="FFFFFF"/>
              </w:rPr>
            </w:pPr>
          </w:p>
        </w:tc>
        <w:tc>
          <w:tcPr>
            <w:tcW w:w="2800" w:type="dxa"/>
            <w:shd w:val="clear" w:color="auto" w:fill="auto"/>
          </w:tcPr>
          <w:tbl>
            <w:tblPr>
              <w:tblpPr w:leftFromText="180" w:rightFromText="180" w:vertAnchor="text" w:tblpY="1"/>
              <w:tblOverlap w:val="never"/>
              <w:tblW w:w="2558" w:type="dxa"/>
              <w:tblLook w:val="04A0" w:firstRow="1" w:lastRow="0" w:firstColumn="1" w:lastColumn="0" w:noHBand="0" w:noVBand="1"/>
              <w:tblDescription w:val="PlayerID=27129"/>
            </w:tblPr>
            <w:tblGrid>
              <w:gridCol w:w="1170"/>
              <w:gridCol w:w="1388"/>
            </w:tblGrid>
            <w:tr w:rsidR="00D5252D" w:rsidRPr="00D5252D" w14:paraId="5941AF3F" w14:textId="77777777" w:rsidTr="001F4F96">
              <w:trPr>
                <w:trHeight w:val="250"/>
              </w:trPr>
              <w:tc>
                <w:tcPr>
                  <w:tcW w:w="2558" w:type="dxa"/>
                  <w:gridSpan w:val="2"/>
                  <w:tcBorders>
                    <w:top w:val="nil"/>
                    <w:left w:val="nil"/>
                    <w:bottom w:val="single" w:sz="4" w:space="0" w:color="auto"/>
                    <w:right w:val="nil"/>
                  </w:tcBorders>
                  <w:shd w:val="clear" w:color="auto" w:fill="auto"/>
                  <w:noWrap/>
                  <w:vAlign w:val="bottom"/>
                  <w:hideMark/>
                </w:tcPr>
                <w:p w14:paraId="70D6DDA1" w14:textId="77777777" w:rsidR="00D5252D" w:rsidRPr="00352F32" w:rsidRDefault="00D5252D" w:rsidP="00D5252D">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Event Results</w:t>
                  </w:r>
                </w:p>
                <w:p w14:paraId="2F012052" w14:textId="06CCC5DD" w:rsidR="00D5252D" w:rsidRPr="00D5252D" w:rsidRDefault="00D5252D" w:rsidP="00D5252D">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Valero Texas Open Career</w:t>
                  </w:r>
                </w:p>
              </w:tc>
            </w:tr>
            <w:tr w:rsidR="001F4F96" w:rsidRPr="00352F32" w14:paraId="3DE99E98"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7ECEC56" w14:textId="77583E66" w:rsidR="00D5252D" w:rsidRPr="00D5252D" w:rsidRDefault="00D5252D" w:rsidP="00D5252D">
                  <w:pPr>
                    <w:spacing w:after="0" w:line="240" w:lineRule="auto"/>
                    <w:jc w:val="center"/>
                    <w:rPr>
                      <w:rFonts w:ascii="Arial" w:eastAsia="Times New Roman" w:hAnsi="Arial" w:cs="Arial"/>
                      <w:b/>
                      <w:bCs/>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7338106" w14:textId="0F5ED149" w:rsidR="00D5252D" w:rsidRPr="00D5252D" w:rsidRDefault="00D5252D" w:rsidP="00D5252D">
                  <w:pPr>
                    <w:spacing w:after="0" w:line="240" w:lineRule="auto"/>
                    <w:jc w:val="center"/>
                    <w:rPr>
                      <w:rFonts w:ascii="Arial" w:eastAsia="Times New Roman" w:hAnsi="Arial" w:cs="Arial"/>
                      <w:b/>
                      <w:bCs/>
                      <w:sz w:val="18"/>
                      <w:szCs w:val="18"/>
                    </w:rPr>
                  </w:pPr>
                </w:p>
              </w:tc>
            </w:tr>
            <w:tr w:rsidR="00D5252D" w:rsidRPr="00D5252D" w14:paraId="7ACAC8F4"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F7C6" w14:textId="7B15B6ED"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3681" w14:textId="29EAE8E8"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T17</w:t>
                  </w:r>
                </w:p>
              </w:tc>
            </w:tr>
            <w:tr w:rsidR="00D5252D" w:rsidRPr="00D5252D" w14:paraId="2F8430FB"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C2D87" w14:textId="0485BB73" w:rsidR="00D5252D" w:rsidRPr="00D5252D" w:rsidRDefault="00D5252D" w:rsidP="00D5252D">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2019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B7BAC" w14:textId="315A678E" w:rsidR="00D5252D" w:rsidRPr="00D5252D" w:rsidRDefault="00D5252D" w:rsidP="00D5252D">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CUT</w:t>
                  </w:r>
                </w:p>
              </w:tc>
            </w:tr>
            <w:tr w:rsidR="00D5252D" w:rsidRPr="00D5252D" w14:paraId="2F69BE1A"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7C933" w14:textId="0D54C27A"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E9653" w14:textId="7DB9AA2F"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CUT</w:t>
                  </w:r>
                </w:p>
              </w:tc>
            </w:tr>
            <w:tr w:rsidR="00D5252D" w:rsidRPr="00D5252D" w14:paraId="727D38CB"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BE05" w14:textId="48B63E26"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C7FBC" w14:textId="44126796"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CUT</w:t>
                  </w:r>
                </w:p>
              </w:tc>
            </w:tr>
            <w:tr w:rsidR="00D5252D" w:rsidRPr="00D5252D" w14:paraId="17EBBB89"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BA5B" w14:textId="7A5E8CF7"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22395" w14:textId="4B06060B"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T29</w:t>
                  </w:r>
                </w:p>
              </w:tc>
            </w:tr>
            <w:tr w:rsidR="00D5252D" w:rsidRPr="00D5252D" w14:paraId="51393450" w14:textId="77777777" w:rsidTr="001F4F96">
              <w:trPr>
                <w:trHeight w:val="2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3748" w14:textId="63E399B4"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3AE0E" w14:textId="3CE206F7" w:rsidR="00D5252D" w:rsidRPr="00D5252D" w:rsidRDefault="00D5252D" w:rsidP="00D5252D">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T46</w:t>
                  </w:r>
                </w:p>
              </w:tc>
            </w:tr>
          </w:tbl>
          <w:p w14:paraId="12567E14" w14:textId="77777777" w:rsidR="00D5252D" w:rsidRPr="00352F32" w:rsidRDefault="00D5252D">
            <w:pPr>
              <w:rPr>
                <w:rStyle w:val="normaltextrun"/>
                <w:rFonts w:ascii="Arial" w:hAnsi="Arial" w:cs="Arial"/>
                <w:sz w:val="20"/>
                <w:szCs w:val="20"/>
                <w:shd w:val="clear" w:color="auto" w:fill="FFFFFF"/>
              </w:rPr>
            </w:pPr>
          </w:p>
        </w:tc>
        <w:tc>
          <w:tcPr>
            <w:tcW w:w="3330" w:type="dxa"/>
            <w:shd w:val="clear" w:color="auto" w:fill="auto"/>
          </w:tcPr>
          <w:tbl>
            <w:tblPr>
              <w:tblpPr w:leftFromText="180" w:rightFromText="180" w:vertAnchor="text" w:tblpY="1"/>
              <w:tblOverlap w:val="never"/>
              <w:tblW w:w="3108" w:type="dxa"/>
              <w:tblLook w:val="04A0" w:firstRow="1" w:lastRow="0" w:firstColumn="1" w:lastColumn="0" w:noHBand="0" w:noVBand="1"/>
              <w:tblDescription w:val="PlayerID=27129"/>
            </w:tblPr>
            <w:tblGrid>
              <w:gridCol w:w="1673"/>
              <w:gridCol w:w="1435"/>
            </w:tblGrid>
            <w:tr w:rsidR="00D5252D" w:rsidRPr="00D5252D" w14:paraId="15C42BB1" w14:textId="77777777" w:rsidTr="00D5252D">
              <w:trPr>
                <w:trHeight w:val="250"/>
              </w:trPr>
              <w:tc>
                <w:tcPr>
                  <w:tcW w:w="3108" w:type="dxa"/>
                  <w:gridSpan w:val="2"/>
                  <w:tcBorders>
                    <w:top w:val="nil"/>
                    <w:left w:val="nil"/>
                    <w:bottom w:val="single" w:sz="4" w:space="0" w:color="auto"/>
                    <w:right w:val="nil"/>
                  </w:tcBorders>
                  <w:shd w:val="clear" w:color="auto" w:fill="auto"/>
                  <w:noWrap/>
                  <w:vAlign w:val="bottom"/>
                  <w:hideMark/>
                </w:tcPr>
                <w:p w14:paraId="3221C43C" w14:textId="77777777" w:rsidR="00D5252D" w:rsidRPr="00352F32" w:rsidRDefault="00D5252D" w:rsidP="00D5252D">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Best</w:t>
                  </w:r>
                  <w:r w:rsidRPr="00D5252D">
                    <w:rPr>
                      <w:rFonts w:ascii="Arial" w:eastAsia="Times New Roman" w:hAnsi="Arial" w:cs="Arial"/>
                      <w:b/>
                      <w:bCs/>
                      <w:sz w:val="18"/>
                      <w:szCs w:val="18"/>
                    </w:rPr>
                    <w:t xml:space="preserve"> Driving Distance All Drives </w:t>
                  </w:r>
                </w:p>
                <w:p w14:paraId="30144C69" w14:textId="2936B09A" w:rsidR="00D5252D" w:rsidRPr="00D5252D" w:rsidRDefault="00D5252D" w:rsidP="00D5252D">
                  <w:pPr>
                    <w:spacing w:after="0" w:line="240" w:lineRule="auto"/>
                    <w:jc w:val="center"/>
                    <w:rPr>
                      <w:rFonts w:ascii="Arial" w:eastAsia="Times New Roman" w:hAnsi="Arial" w:cs="Arial"/>
                      <w:b/>
                      <w:bCs/>
                      <w:sz w:val="18"/>
                      <w:szCs w:val="18"/>
                    </w:rPr>
                  </w:pPr>
                  <w:r w:rsidRPr="00D5252D">
                    <w:rPr>
                      <w:rFonts w:ascii="Arial" w:eastAsia="Times New Roman" w:hAnsi="Arial" w:cs="Arial"/>
                      <w:b/>
                      <w:bCs/>
                      <w:sz w:val="18"/>
                      <w:szCs w:val="18"/>
                    </w:rPr>
                    <w:t>PGA TOUR This Season</w:t>
                  </w:r>
                </w:p>
              </w:tc>
            </w:tr>
            <w:tr w:rsidR="00D5252D" w:rsidRPr="00D5252D" w14:paraId="77B8C47D"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1CCED16" w14:textId="76C98722" w:rsidR="00D5252D" w:rsidRPr="00D5252D" w:rsidRDefault="00D5252D" w:rsidP="00D5252D">
                  <w:pPr>
                    <w:spacing w:after="0" w:line="240" w:lineRule="auto"/>
                    <w:rPr>
                      <w:rFonts w:ascii="Arial" w:eastAsia="Times New Roman" w:hAnsi="Arial" w:cs="Arial"/>
                      <w:b/>
                      <w:bCs/>
                      <w:sz w:val="18"/>
                      <w:szCs w:val="18"/>
                    </w:rPr>
                  </w:pPr>
                  <w:r w:rsidRPr="00352F32">
                    <w:rPr>
                      <w:rFonts w:ascii="Arial" w:eastAsia="Times New Roman" w:hAnsi="Arial" w:cs="Arial"/>
                      <w:b/>
                      <w:bCs/>
                      <w:sz w:val="18"/>
                      <w:szCs w:val="18"/>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DB018EB" w14:textId="3D764A3E" w:rsidR="00D5252D" w:rsidRPr="00D5252D" w:rsidRDefault="00D5252D" w:rsidP="00D5252D">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Avg</w:t>
                  </w:r>
                </w:p>
              </w:tc>
            </w:tr>
            <w:tr w:rsidR="00D5252D" w:rsidRPr="00D5252D" w14:paraId="19B87CC1"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6D671" w14:textId="77777777" w:rsidR="00D5252D" w:rsidRPr="00D5252D" w:rsidRDefault="00D5252D" w:rsidP="00D5252D">
                  <w:pPr>
                    <w:spacing w:after="0" w:line="240" w:lineRule="auto"/>
                    <w:rPr>
                      <w:rFonts w:ascii="Arial" w:eastAsia="Times New Roman" w:hAnsi="Arial" w:cs="Arial"/>
                      <w:sz w:val="20"/>
                      <w:szCs w:val="20"/>
                    </w:rPr>
                  </w:pPr>
                  <w:r w:rsidRPr="00D5252D">
                    <w:rPr>
                      <w:rFonts w:ascii="Arial" w:eastAsia="Times New Roman" w:hAnsi="Arial" w:cs="Arial"/>
                      <w:sz w:val="20"/>
                      <w:szCs w:val="20"/>
                    </w:rPr>
                    <w:t>Cameron Young</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D573C" w14:textId="77777777" w:rsidR="00D5252D" w:rsidRPr="00D5252D" w:rsidRDefault="00D5252D" w:rsidP="00D5252D">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308.6</w:t>
                  </w:r>
                </w:p>
              </w:tc>
            </w:tr>
            <w:tr w:rsidR="00D5252D" w:rsidRPr="00D5252D" w14:paraId="4DEE1C28"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B76D" w14:textId="77777777" w:rsidR="00D5252D" w:rsidRPr="00D5252D" w:rsidRDefault="00D5252D" w:rsidP="00D5252D">
                  <w:pPr>
                    <w:spacing w:after="0" w:line="240" w:lineRule="auto"/>
                    <w:rPr>
                      <w:rFonts w:ascii="Arial" w:eastAsia="Times New Roman" w:hAnsi="Arial" w:cs="Arial"/>
                      <w:b/>
                      <w:bCs/>
                      <w:sz w:val="20"/>
                      <w:szCs w:val="20"/>
                    </w:rPr>
                  </w:pPr>
                  <w:r w:rsidRPr="00D5252D">
                    <w:rPr>
                      <w:rFonts w:ascii="Arial" w:eastAsia="Times New Roman" w:hAnsi="Arial" w:cs="Arial"/>
                      <w:b/>
                      <w:bCs/>
                      <w:sz w:val="20"/>
                      <w:szCs w:val="20"/>
                    </w:rPr>
                    <w:t>Luke List</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7BD19" w14:textId="77777777" w:rsidR="00D5252D" w:rsidRPr="00D5252D" w:rsidRDefault="00D5252D" w:rsidP="00D5252D">
                  <w:pPr>
                    <w:spacing w:after="0" w:line="240" w:lineRule="auto"/>
                    <w:jc w:val="center"/>
                    <w:rPr>
                      <w:rFonts w:ascii="Arial" w:eastAsia="Times New Roman" w:hAnsi="Arial" w:cs="Arial"/>
                      <w:b/>
                      <w:bCs/>
                      <w:sz w:val="20"/>
                      <w:szCs w:val="20"/>
                    </w:rPr>
                  </w:pPr>
                  <w:r w:rsidRPr="00D5252D">
                    <w:rPr>
                      <w:rFonts w:ascii="Arial" w:eastAsia="Times New Roman" w:hAnsi="Arial" w:cs="Arial"/>
                      <w:b/>
                      <w:bCs/>
                      <w:sz w:val="20"/>
                      <w:szCs w:val="20"/>
                    </w:rPr>
                    <w:t>306.7</w:t>
                  </w:r>
                </w:p>
              </w:tc>
            </w:tr>
            <w:tr w:rsidR="00D5252D" w:rsidRPr="00D5252D" w14:paraId="669AFF03"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0D96" w14:textId="77777777" w:rsidR="00D5252D" w:rsidRPr="00D5252D" w:rsidRDefault="00D5252D" w:rsidP="00D5252D">
                  <w:pPr>
                    <w:spacing w:after="0" w:line="240" w:lineRule="auto"/>
                    <w:rPr>
                      <w:rFonts w:ascii="Arial" w:eastAsia="Times New Roman" w:hAnsi="Arial" w:cs="Arial"/>
                      <w:sz w:val="20"/>
                      <w:szCs w:val="20"/>
                    </w:rPr>
                  </w:pPr>
                  <w:r w:rsidRPr="00D5252D">
                    <w:rPr>
                      <w:rFonts w:ascii="Arial" w:eastAsia="Times New Roman" w:hAnsi="Arial" w:cs="Arial"/>
                      <w:sz w:val="20"/>
                      <w:szCs w:val="20"/>
                    </w:rPr>
                    <w:t>Jon Rahm</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51247" w14:textId="77777777" w:rsidR="00D5252D" w:rsidRPr="00D5252D" w:rsidRDefault="00D5252D" w:rsidP="00D5252D">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306.5</w:t>
                  </w:r>
                </w:p>
              </w:tc>
            </w:tr>
            <w:tr w:rsidR="00D5252D" w:rsidRPr="00D5252D" w14:paraId="5C68EA72"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1265" w14:textId="77777777" w:rsidR="00D5252D" w:rsidRPr="00D5252D" w:rsidRDefault="00D5252D" w:rsidP="00D5252D">
                  <w:pPr>
                    <w:spacing w:after="0" w:line="240" w:lineRule="auto"/>
                    <w:rPr>
                      <w:rFonts w:ascii="Arial" w:eastAsia="Times New Roman" w:hAnsi="Arial" w:cs="Arial"/>
                      <w:sz w:val="20"/>
                      <w:szCs w:val="20"/>
                    </w:rPr>
                  </w:pPr>
                  <w:r w:rsidRPr="00D5252D">
                    <w:rPr>
                      <w:rFonts w:ascii="Arial" w:eastAsia="Times New Roman" w:hAnsi="Arial" w:cs="Arial"/>
                      <w:sz w:val="20"/>
                      <w:szCs w:val="20"/>
                    </w:rPr>
                    <w:t>Matthew Wolff</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93A5" w14:textId="08254DC8" w:rsidR="00D5252D" w:rsidRPr="00D5252D" w:rsidRDefault="00D5252D" w:rsidP="00D5252D">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304</w:t>
                  </w:r>
                  <w:r w:rsidRPr="00352F32">
                    <w:rPr>
                      <w:rFonts w:ascii="Arial" w:eastAsia="Times New Roman" w:hAnsi="Arial" w:cs="Arial"/>
                      <w:sz w:val="20"/>
                      <w:szCs w:val="20"/>
                    </w:rPr>
                    <w:t>.</w:t>
                  </w:r>
                  <w:r w:rsidRPr="00352F32">
                    <w:rPr>
                      <w:rFonts w:ascii="Arial" w:eastAsia="Times New Roman" w:hAnsi="Arial" w:cs="Arial"/>
                    </w:rPr>
                    <w:t>0</w:t>
                  </w:r>
                </w:p>
              </w:tc>
            </w:tr>
            <w:tr w:rsidR="00D5252D" w:rsidRPr="00D5252D" w14:paraId="6C02154D"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F885" w14:textId="77777777" w:rsidR="00D5252D" w:rsidRPr="00D5252D" w:rsidRDefault="00D5252D" w:rsidP="00D5252D">
                  <w:pPr>
                    <w:spacing w:after="0" w:line="240" w:lineRule="auto"/>
                    <w:rPr>
                      <w:rFonts w:ascii="Arial" w:eastAsia="Times New Roman" w:hAnsi="Arial" w:cs="Arial"/>
                      <w:sz w:val="20"/>
                      <w:szCs w:val="20"/>
                    </w:rPr>
                  </w:pPr>
                  <w:r w:rsidRPr="00D5252D">
                    <w:rPr>
                      <w:rFonts w:ascii="Arial" w:eastAsia="Times New Roman" w:hAnsi="Arial" w:cs="Arial"/>
                      <w:sz w:val="20"/>
                      <w:szCs w:val="20"/>
                    </w:rPr>
                    <w:t>Brooks Koepka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EFBF" w14:textId="77777777" w:rsidR="00D5252D" w:rsidRPr="00D5252D" w:rsidRDefault="00D5252D" w:rsidP="00D5252D">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303.9</w:t>
                  </w:r>
                </w:p>
              </w:tc>
            </w:tr>
            <w:tr w:rsidR="00D5252D" w:rsidRPr="00D5252D" w14:paraId="59CFF00F" w14:textId="77777777" w:rsidTr="00D5252D">
              <w:trPr>
                <w:trHeight w:val="25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1D8B" w14:textId="77777777" w:rsidR="00D5252D" w:rsidRPr="00D5252D" w:rsidRDefault="00D5252D" w:rsidP="00D5252D">
                  <w:pPr>
                    <w:spacing w:after="0" w:line="240" w:lineRule="auto"/>
                    <w:rPr>
                      <w:rFonts w:ascii="Arial" w:eastAsia="Times New Roman" w:hAnsi="Arial" w:cs="Arial"/>
                      <w:sz w:val="20"/>
                      <w:szCs w:val="20"/>
                    </w:rPr>
                  </w:pPr>
                  <w:r w:rsidRPr="00D5252D">
                    <w:rPr>
                      <w:rFonts w:ascii="Arial" w:eastAsia="Times New Roman" w:hAnsi="Arial" w:cs="Arial"/>
                      <w:sz w:val="20"/>
                      <w:szCs w:val="20"/>
                    </w:rPr>
                    <w:t>Joseph Bramlett</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122C" w14:textId="77777777" w:rsidR="00D5252D" w:rsidRPr="00D5252D" w:rsidRDefault="00D5252D" w:rsidP="00D5252D">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303.9</w:t>
                  </w:r>
                </w:p>
              </w:tc>
            </w:tr>
            <w:tr w:rsidR="00D5252D" w:rsidRPr="00D5252D" w14:paraId="474A1BB5" w14:textId="77777777" w:rsidTr="00D5252D">
              <w:trPr>
                <w:trHeight w:val="260"/>
              </w:trPr>
              <w:tc>
                <w:tcPr>
                  <w:tcW w:w="3108" w:type="dxa"/>
                  <w:gridSpan w:val="2"/>
                  <w:tcBorders>
                    <w:top w:val="single" w:sz="4" w:space="0" w:color="auto"/>
                    <w:left w:val="nil"/>
                    <w:bottom w:val="nil"/>
                    <w:right w:val="nil"/>
                  </w:tcBorders>
                  <w:shd w:val="clear" w:color="auto" w:fill="auto"/>
                  <w:noWrap/>
                  <w:vAlign w:val="bottom"/>
                  <w:hideMark/>
                </w:tcPr>
                <w:p w14:paraId="193953A2" w14:textId="77777777" w:rsidR="00D5252D" w:rsidRPr="00D5252D" w:rsidRDefault="00D5252D" w:rsidP="001F4F96">
                  <w:pPr>
                    <w:spacing w:after="0" w:line="240" w:lineRule="auto"/>
                    <w:rPr>
                      <w:rFonts w:ascii="Arial" w:eastAsia="Times New Roman" w:hAnsi="Arial" w:cs="Arial"/>
                      <w:i/>
                      <w:iCs/>
                      <w:sz w:val="20"/>
                      <w:szCs w:val="20"/>
                    </w:rPr>
                  </w:pPr>
                  <w:r w:rsidRPr="00D5252D">
                    <w:rPr>
                      <w:rFonts w:ascii="Arial" w:eastAsia="Times New Roman" w:hAnsi="Arial" w:cs="Arial"/>
                      <w:i/>
                      <w:iCs/>
                      <w:sz w:val="18"/>
                      <w:szCs w:val="18"/>
                    </w:rPr>
                    <w:t>*TOUR Avg: 290.1 Yards</w:t>
                  </w:r>
                </w:p>
              </w:tc>
            </w:tr>
          </w:tbl>
          <w:p w14:paraId="71F3464B" w14:textId="77777777" w:rsidR="00D5252D" w:rsidRPr="00352F32" w:rsidRDefault="00D5252D">
            <w:pPr>
              <w:rPr>
                <w:rStyle w:val="normaltextrun"/>
                <w:rFonts w:ascii="Arial" w:hAnsi="Arial" w:cs="Arial"/>
                <w:sz w:val="20"/>
                <w:szCs w:val="20"/>
                <w:shd w:val="clear" w:color="auto" w:fill="FFFFFF"/>
              </w:rPr>
            </w:pPr>
          </w:p>
        </w:tc>
        <w:tc>
          <w:tcPr>
            <w:tcW w:w="1848" w:type="dxa"/>
            <w:shd w:val="clear" w:color="auto" w:fill="auto"/>
          </w:tcPr>
          <w:tbl>
            <w:tblPr>
              <w:tblpPr w:leftFromText="180" w:rightFromText="180" w:vertAnchor="text" w:tblpXSpec="center" w:tblpY="1"/>
              <w:tblOverlap w:val="never"/>
              <w:tblW w:w="1920" w:type="dxa"/>
              <w:tblLook w:val="04A0" w:firstRow="1" w:lastRow="0" w:firstColumn="1" w:lastColumn="0" w:noHBand="0" w:noVBand="1"/>
              <w:tblDescription w:val="PlayerID=27129"/>
            </w:tblPr>
            <w:tblGrid>
              <w:gridCol w:w="960"/>
              <w:gridCol w:w="960"/>
            </w:tblGrid>
            <w:tr w:rsidR="001F4F96" w:rsidRPr="00352F32" w14:paraId="4A7706FB" w14:textId="77777777" w:rsidTr="00D847E3">
              <w:trPr>
                <w:trHeight w:val="260"/>
              </w:trPr>
              <w:tc>
                <w:tcPr>
                  <w:tcW w:w="1920" w:type="dxa"/>
                  <w:gridSpan w:val="2"/>
                  <w:tcBorders>
                    <w:top w:val="nil"/>
                    <w:left w:val="nil"/>
                    <w:bottom w:val="single" w:sz="4" w:space="0" w:color="auto"/>
                    <w:right w:val="nil"/>
                  </w:tcBorders>
                  <w:shd w:val="clear" w:color="auto" w:fill="auto"/>
                  <w:noWrap/>
                  <w:vAlign w:val="bottom"/>
                </w:tcPr>
                <w:p w14:paraId="6827D368" w14:textId="77777777" w:rsidR="001F4F96" w:rsidRPr="00352F32" w:rsidRDefault="001F4F96" w:rsidP="001F4F96">
                  <w:pPr>
                    <w:spacing w:after="0" w:line="240" w:lineRule="auto"/>
                    <w:jc w:val="center"/>
                    <w:rPr>
                      <w:rFonts w:ascii="Arial" w:eastAsia="Times New Roman" w:hAnsi="Arial" w:cs="Arial"/>
                      <w:b/>
                      <w:bCs/>
                      <w:sz w:val="18"/>
                      <w:szCs w:val="18"/>
                    </w:rPr>
                  </w:pPr>
                  <w:r w:rsidRPr="00352F32">
                    <w:rPr>
                      <w:rFonts w:ascii="Arial" w:eastAsia="Times New Roman" w:hAnsi="Arial" w:cs="Arial"/>
                      <w:b/>
                      <w:bCs/>
                      <w:sz w:val="18"/>
                      <w:szCs w:val="18"/>
                    </w:rPr>
                    <w:t>Best Finishes</w:t>
                  </w:r>
                </w:p>
                <w:p w14:paraId="5AE6271A" w14:textId="77777777" w:rsidR="001F4F96" w:rsidRPr="00352F32" w:rsidRDefault="001F4F96" w:rsidP="001F4F96">
                  <w:pPr>
                    <w:spacing w:after="0" w:line="240" w:lineRule="auto"/>
                    <w:jc w:val="center"/>
                    <w:rPr>
                      <w:rFonts w:ascii="Arial" w:eastAsia="Times New Roman" w:hAnsi="Arial" w:cs="Arial"/>
                      <w:b/>
                      <w:bCs/>
                      <w:sz w:val="18"/>
                      <w:szCs w:val="18"/>
                    </w:rPr>
                  </w:pPr>
                  <w:proofErr w:type="spellStart"/>
                  <w:r w:rsidRPr="00352F32">
                    <w:rPr>
                      <w:rFonts w:ascii="Arial" w:eastAsia="Times New Roman" w:hAnsi="Arial" w:cs="Arial"/>
                      <w:b/>
                      <w:bCs/>
                      <w:sz w:val="18"/>
                      <w:szCs w:val="18"/>
                    </w:rPr>
                    <w:t>FedExCup</w:t>
                  </w:r>
                  <w:proofErr w:type="spellEnd"/>
                  <w:r w:rsidRPr="00352F32">
                    <w:rPr>
                      <w:rFonts w:ascii="Arial" w:eastAsia="Times New Roman" w:hAnsi="Arial" w:cs="Arial"/>
                      <w:b/>
                      <w:bCs/>
                      <w:sz w:val="18"/>
                      <w:szCs w:val="18"/>
                    </w:rPr>
                    <w:t xml:space="preserve"> Career</w:t>
                  </w:r>
                </w:p>
              </w:tc>
            </w:tr>
            <w:tr w:rsidR="001F4F96" w:rsidRPr="00D5252D" w14:paraId="26DFD4B0" w14:textId="77777777" w:rsidTr="00D847E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353B2A9" w14:textId="77777777" w:rsidR="001F4F96" w:rsidRPr="00D5252D" w:rsidRDefault="001F4F96" w:rsidP="001F4F96">
                  <w:pPr>
                    <w:spacing w:after="0" w:line="240" w:lineRule="auto"/>
                    <w:jc w:val="center"/>
                    <w:rPr>
                      <w:rFonts w:ascii="Arial" w:eastAsia="Times New Roman" w:hAnsi="Arial" w:cs="Arial"/>
                      <w:b/>
                      <w:bCs/>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CF9D150" w14:textId="77777777" w:rsidR="001F4F96" w:rsidRPr="00D5252D" w:rsidRDefault="001F4F96" w:rsidP="001F4F96">
                  <w:pPr>
                    <w:spacing w:after="0" w:line="240" w:lineRule="auto"/>
                    <w:jc w:val="center"/>
                    <w:rPr>
                      <w:rFonts w:ascii="Arial" w:eastAsia="Times New Roman" w:hAnsi="Arial" w:cs="Arial"/>
                      <w:b/>
                      <w:bCs/>
                      <w:sz w:val="18"/>
                      <w:szCs w:val="18"/>
                    </w:rPr>
                  </w:pPr>
                </w:p>
              </w:tc>
            </w:tr>
            <w:tr w:rsidR="001F4F96" w:rsidRPr="00D5252D" w14:paraId="17C3B49C" w14:textId="77777777" w:rsidTr="00D847E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299E" w14:textId="4C6EFAB4"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w:t>
                  </w:r>
                  <w:r w:rsidRPr="00352F32">
                    <w:rPr>
                      <w:rFonts w:ascii="Arial" w:eastAsia="Times New Roman" w:hAnsi="Arial" w:cs="Arial"/>
                      <w:sz w:val="20"/>
                      <w:szCs w:val="20"/>
                    </w:rPr>
                    <w:t>17-</w:t>
                  </w:r>
                  <w:r w:rsidRPr="00D5252D">
                    <w:rPr>
                      <w:rFonts w:ascii="Arial" w:eastAsia="Times New Roman" w:hAnsi="Arial" w:cs="Arial"/>
                      <w:sz w:val="20"/>
                      <w:szCs w:val="2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8FC1" w14:textId="55B7E885"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45</w:t>
                  </w:r>
                  <w:r w:rsidRPr="00352F32">
                    <w:rPr>
                      <w:rFonts w:ascii="Arial" w:eastAsia="Times New Roman" w:hAnsi="Arial" w:cs="Arial"/>
                      <w:sz w:val="20"/>
                      <w:szCs w:val="20"/>
                      <w:vertAlign w:val="superscript"/>
                    </w:rPr>
                    <w:t>th</w:t>
                  </w:r>
                </w:p>
              </w:tc>
            </w:tr>
            <w:tr w:rsidR="001F4F96" w:rsidRPr="00D5252D" w14:paraId="57504C9B" w14:textId="77777777" w:rsidTr="00D847E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481D0" w14:textId="68F38CB3"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w:t>
                  </w:r>
                  <w:r w:rsidRPr="00352F32">
                    <w:rPr>
                      <w:rFonts w:ascii="Arial" w:eastAsia="Times New Roman" w:hAnsi="Arial" w:cs="Arial"/>
                      <w:sz w:val="20"/>
                      <w:szCs w:val="20"/>
                    </w:rPr>
                    <w:t>16-</w:t>
                  </w:r>
                  <w:r w:rsidRPr="00D5252D">
                    <w:rPr>
                      <w:rFonts w:ascii="Arial" w:eastAsia="Times New Roman" w:hAnsi="Arial" w:cs="Arial"/>
                      <w:sz w:val="20"/>
                      <w:szCs w:val="2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4EACB" w14:textId="02600557"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50</w:t>
                  </w:r>
                  <w:r w:rsidRPr="00352F32">
                    <w:rPr>
                      <w:rFonts w:ascii="Arial" w:eastAsia="Times New Roman" w:hAnsi="Arial" w:cs="Arial"/>
                      <w:sz w:val="20"/>
                      <w:szCs w:val="20"/>
                      <w:vertAlign w:val="superscript"/>
                    </w:rPr>
                    <w:t>th</w:t>
                  </w:r>
                </w:p>
              </w:tc>
            </w:tr>
            <w:tr w:rsidR="001F4F96" w:rsidRPr="00D5252D" w14:paraId="2846CF1E" w14:textId="77777777" w:rsidTr="00D847E3">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7AE80" w14:textId="77C357A4"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w:t>
                  </w:r>
                  <w:r w:rsidRPr="00352F32">
                    <w:rPr>
                      <w:rFonts w:ascii="Arial" w:eastAsia="Times New Roman" w:hAnsi="Arial" w:cs="Arial"/>
                      <w:sz w:val="20"/>
                      <w:szCs w:val="20"/>
                    </w:rPr>
                    <w:t>18-</w:t>
                  </w:r>
                  <w:r w:rsidRPr="00D5252D">
                    <w:rPr>
                      <w:rFonts w:ascii="Arial" w:eastAsia="Times New Roman" w:hAnsi="Arial" w:cs="Arial"/>
                      <w:sz w:val="20"/>
                      <w:szCs w:val="20"/>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3652" w14:textId="786EB62E"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92</w:t>
                  </w:r>
                  <w:r w:rsidRPr="00352F32">
                    <w:rPr>
                      <w:rFonts w:ascii="Arial" w:eastAsia="Times New Roman" w:hAnsi="Arial" w:cs="Arial"/>
                      <w:sz w:val="20"/>
                      <w:szCs w:val="20"/>
                      <w:vertAlign w:val="superscript"/>
                    </w:rPr>
                    <w:t>nd</w:t>
                  </w:r>
                </w:p>
              </w:tc>
            </w:tr>
            <w:tr w:rsidR="001F4F96" w:rsidRPr="00D5252D" w14:paraId="5C30303E" w14:textId="77777777" w:rsidTr="00D847E3">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77E2" w14:textId="484C82FE"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w:t>
                  </w:r>
                  <w:r w:rsidRPr="00352F32">
                    <w:rPr>
                      <w:rFonts w:ascii="Arial" w:eastAsia="Times New Roman" w:hAnsi="Arial" w:cs="Arial"/>
                      <w:sz w:val="20"/>
                      <w:szCs w:val="20"/>
                    </w:rPr>
                    <w:t>20-</w:t>
                  </w:r>
                  <w:r w:rsidRPr="00D5252D">
                    <w:rPr>
                      <w:rFonts w:ascii="Arial" w:eastAsia="Times New Roman" w:hAnsi="Arial" w:cs="Arial"/>
                      <w:sz w:val="20"/>
                      <w:szCs w:val="20"/>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E59A" w14:textId="7B89915F"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102</w:t>
                  </w:r>
                  <w:r w:rsidRPr="00352F32">
                    <w:rPr>
                      <w:rFonts w:ascii="Arial" w:eastAsia="Times New Roman" w:hAnsi="Arial" w:cs="Arial"/>
                      <w:sz w:val="20"/>
                      <w:szCs w:val="20"/>
                      <w:vertAlign w:val="superscript"/>
                    </w:rPr>
                    <w:t>nd</w:t>
                  </w:r>
                </w:p>
              </w:tc>
            </w:tr>
            <w:tr w:rsidR="001F4F96" w:rsidRPr="00D5252D" w14:paraId="074ADCC6" w14:textId="77777777" w:rsidTr="00D847E3">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988F" w14:textId="49A3BBB4"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w:t>
                  </w:r>
                  <w:r w:rsidRPr="00352F32">
                    <w:rPr>
                      <w:rFonts w:ascii="Arial" w:eastAsia="Times New Roman" w:hAnsi="Arial" w:cs="Arial"/>
                      <w:sz w:val="20"/>
                      <w:szCs w:val="20"/>
                    </w:rPr>
                    <w:t>19-</w:t>
                  </w:r>
                  <w:r w:rsidRPr="00D5252D">
                    <w:rPr>
                      <w:rFonts w:ascii="Arial" w:eastAsia="Times New Roman" w:hAnsi="Arial" w:cs="Arial"/>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7E38" w14:textId="3B64160E"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119</w:t>
                  </w:r>
                  <w:r w:rsidRPr="00352F32">
                    <w:rPr>
                      <w:rFonts w:ascii="Arial" w:eastAsia="Times New Roman" w:hAnsi="Arial" w:cs="Arial"/>
                      <w:sz w:val="20"/>
                      <w:szCs w:val="20"/>
                      <w:vertAlign w:val="superscript"/>
                    </w:rPr>
                    <w:t>th</w:t>
                  </w:r>
                </w:p>
              </w:tc>
            </w:tr>
            <w:tr w:rsidR="001F4F96" w:rsidRPr="00D5252D" w14:paraId="77927A0C" w14:textId="77777777" w:rsidTr="00D847E3">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454C5" w14:textId="00F32CF1"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201</w:t>
                  </w:r>
                  <w:r w:rsidRPr="00352F32">
                    <w:rPr>
                      <w:rFonts w:ascii="Arial" w:eastAsia="Times New Roman" w:hAnsi="Arial" w:cs="Arial"/>
                      <w:sz w:val="20"/>
                      <w:szCs w:val="20"/>
                    </w:rPr>
                    <w:t>5-1</w:t>
                  </w:r>
                  <w:r w:rsidRPr="00D5252D">
                    <w:rPr>
                      <w:rFonts w:ascii="Arial" w:eastAsia="Times New Roman" w:hAnsi="Arial" w:cs="Arial"/>
                      <w:sz w:val="20"/>
                      <w:szCs w:val="2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01C9" w14:textId="16F32A8F" w:rsidR="001F4F96" w:rsidRPr="00D5252D" w:rsidRDefault="001F4F96" w:rsidP="001F4F96">
                  <w:pPr>
                    <w:spacing w:after="0" w:line="240" w:lineRule="auto"/>
                    <w:jc w:val="center"/>
                    <w:rPr>
                      <w:rFonts w:ascii="Arial" w:eastAsia="Times New Roman" w:hAnsi="Arial" w:cs="Arial"/>
                      <w:sz w:val="20"/>
                      <w:szCs w:val="20"/>
                    </w:rPr>
                  </w:pPr>
                  <w:r w:rsidRPr="00D5252D">
                    <w:rPr>
                      <w:rFonts w:ascii="Arial" w:eastAsia="Times New Roman" w:hAnsi="Arial" w:cs="Arial"/>
                      <w:sz w:val="20"/>
                      <w:szCs w:val="20"/>
                    </w:rPr>
                    <w:t>122</w:t>
                  </w:r>
                  <w:r w:rsidRPr="00352F32">
                    <w:rPr>
                      <w:rFonts w:ascii="Arial" w:eastAsia="Times New Roman" w:hAnsi="Arial" w:cs="Arial"/>
                      <w:sz w:val="20"/>
                      <w:szCs w:val="20"/>
                      <w:vertAlign w:val="superscript"/>
                    </w:rPr>
                    <w:t>nd</w:t>
                  </w:r>
                </w:p>
              </w:tc>
            </w:tr>
          </w:tbl>
          <w:p w14:paraId="5C2100E2" w14:textId="77777777" w:rsidR="001F4F96" w:rsidRPr="00352F32" w:rsidRDefault="001F4F96">
            <w:pPr>
              <w:rPr>
                <w:rStyle w:val="normaltextrun"/>
                <w:rFonts w:ascii="Arial" w:hAnsi="Arial" w:cs="Arial"/>
                <w:sz w:val="20"/>
                <w:szCs w:val="20"/>
                <w:shd w:val="clear" w:color="auto" w:fill="FFFFFF"/>
              </w:rPr>
            </w:pPr>
          </w:p>
        </w:tc>
      </w:tr>
    </w:tbl>
    <w:p w14:paraId="62A0F2D9" w14:textId="7AB90C2D" w:rsidR="007E313F" w:rsidRPr="00352F32" w:rsidRDefault="007E313F" w:rsidP="00371784">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Gary Woodland</w:t>
      </w:r>
      <w:r w:rsidR="00FB0DCB" w:rsidRPr="00352F32">
        <w:rPr>
          <w:rStyle w:val="normaltextrun"/>
          <w:rFonts w:ascii="Arial" w:hAnsi="Arial" w:cs="Arial"/>
          <w:b/>
          <w:bCs/>
          <w:color w:val="993300"/>
          <w:sz w:val="20"/>
          <w:szCs w:val="20"/>
          <w:u w:val="single"/>
          <w:shd w:val="clear" w:color="auto" w:fill="FFFFFF"/>
        </w:rPr>
        <w:t>:</w:t>
      </w:r>
      <w:r w:rsidR="00FB0DCB" w:rsidRPr="00352F32">
        <w:rPr>
          <w:rStyle w:val="normaltextrun"/>
          <w:rFonts w:ascii="Arial" w:hAnsi="Arial" w:cs="Arial"/>
          <w:b/>
          <w:bCs/>
          <w:color w:val="993300"/>
          <w:sz w:val="20"/>
          <w:szCs w:val="20"/>
          <w:shd w:val="clear" w:color="auto" w:fill="FFFFFF"/>
        </w:rPr>
        <w:t xml:space="preserve"> </w:t>
      </w:r>
      <w:r w:rsidRPr="00352F32">
        <w:rPr>
          <w:rStyle w:val="normaltextrun"/>
          <w:rFonts w:ascii="Arial" w:hAnsi="Arial" w:cs="Arial"/>
          <w:sz w:val="20"/>
          <w:szCs w:val="20"/>
          <w:shd w:val="clear" w:color="auto" w:fill="FFFFFF"/>
        </w:rPr>
        <w:t>Gary Woodland is set to make his sixth start at the Valero Texas Open</w:t>
      </w:r>
      <w:r w:rsidR="00BE3EBC" w:rsidRPr="00352F32">
        <w:rPr>
          <w:rStyle w:val="normaltextrun"/>
          <w:rFonts w:ascii="Arial" w:hAnsi="Arial" w:cs="Arial"/>
          <w:sz w:val="20"/>
          <w:szCs w:val="20"/>
          <w:shd w:val="clear" w:color="auto" w:fill="FFFFFF"/>
        </w:rPr>
        <w:t xml:space="preserve">. Last season Woodland had his best finish at the event of T6. </w:t>
      </w:r>
    </w:p>
    <w:p w14:paraId="5AE32D02" w14:textId="77777777" w:rsidR="00774DF4" w:rsidRPr="00352F32" w:rsidRDefault="00774DF4" w:rsidP="00BE3EBC">
      <w:pPr>
        <w:spacing w:after="0"/>
        <w:rPr>
          <w:rStyle w:val="normaltextrun"/>
          <w:rFonts w:ascii="Arial" w:hAnsi="Arial" w:cs="Arial"/>
          <w:sz w:val="12"/>
          <w:szCs w:val="12"/>
          <w:shd w:val="clear" w:color="auto" w:fill="FFFFFF"/>
        </w:rPr>
      </w:pPr>
    </w:p>
    <w:p w14:paraId="096CB7A1" w14:textId="73217C1E" w:rsidR="00774DF4" w:rsidRPr="00352F32" w:rsidRDefault="00774DF4" w:rsidP="00774DF4">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-6</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Gary Woodland was a combined four over par during his first three starts at the Valero Texas Open</w:t>
      </w:r>
      <w:r w:rsidR="00BF4425" w:rsidRPr="00352F32">
        <w:rPr>
          <w:rStyle w:val="normaltextrun"/>
          <w:rFonts w:ascii="Arial" w:hAnsi="Arial" w:cs="Arial"/>
          <w:sz w:val="20"/>
          <w:szCs w:val="20"/>
          <w:shd w:val="clear" w:color="auto" w:fill="FFFFFF"/>
        </w:rPr>
        <w:t xml:space="preserve"> compared to</w:t>
      </w:r>
      <w:r w:rsidRPr="00352F32">
        <w:rPr>
          <w:rStyle w:val="normaltextrun"/>
          <w:rFonts w:ascii="Arial" w:hAnsi="Arial" w:cs="Arial"/>
          <w:sz w:val="20"/>
          <w:szCs w:val="20"/>
          <w:shd w:val="clear" w:color="auto" w:fill="FFFFFF"/>
        </w:rPr>
        <w:t xml:space="preserve"> a combined six under par during his last two starts</w:t>
      </w:r>
    </w:p>
    <w:p w14:paraId="0CA53DD8" w14:textId="2FABD382" w:rsidR="00D80DC3" w:rsidRPr="00352F32" w:rsidRDefault="00D80DC3" w:rsidP="00774DF4">
      <w:pPr>
        <w:spacing w:after="0"/>
        <w:ind w:left="1440" w:hanging="1440"/>
        <w:rPr>
          <w:rStyle w:val="normaltextrun"/>
          <w:rFonts w:ascii="Arial" w:hAnsi="Arial" w:cs="Arial"/>
          <w:b/>
          <w:bCs/>
          <w:sz w:val="12"/>
          <w:szCs w:val="12"/>
          <w:shd w:val="clear" w:color="auto" w:fill="FFFFFF"/>
        </w:rPr>
      </w:pPr>
    </w:p>
    <w:p w14:paraId="75BA8543" w14:textId="035BB4AE" w:rsidR="00D80DC3" w:rsidRPr="00352F32" w:rsidRDefault="00A7245B" w:rsidP="00774DF4">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2</w:t>
      </w:r>
      <w:r w:rsidRPr="00352F32">
        <w:rPr>
          <w:rStyle w:val="normaltextrun"/>
          <w:rFonts w:ascii="Arial" w:hAnsi="Arial" w:cs="Arial"/>
          <w:b/>
          <w:bCs/>
          <w:sz w:val="24"/>
          <w:szCs w:val="24"/>
          <w:shd w:val="clear" w:color="auto" w:fill="FFFFFF"/>
          <w:vertAlign w:val="superscript"/>
        </w:rPr>
        <w:t>nd</w:t>
      </w:r>
      <w:r w:rsidRPr="00352F32">
        <w:rPr>
          <w:rStyle w:val="normaltextrun"/>
          <w:rFonts w:ascii="Arial" w:hAnsi="Arial" w:cs="Arial"/>
          <w:b/>
          <w:bCs/>
          <w:sz w:val="24"/>
          <w:szCs w:val="24"/>
          <w:shd w:val="clear" w:color="auto" w:fill="FFFFFF"/>
        </w:rPr>
        <w:t xml:space="preserve"> </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 xml:space="preserve">Gary Woodland </w:t>
      </w:r>
      <w:r w:rsidR="00627A53" w:rsidRPr="00352F32">
        <w:rPr>
          <w:rStyle w:val="normaltextrun"/>
          <w:rFonts w:ascii="Arial" w:hAnsi="Arial" w:cs="Arial"/>
          <w:sz w:val="20"/>
          <w:szCs w:val="20"/>
          <w:shd w:val="clear" w:color="auto" w:fill="FFFFFF"/>
        </w:rPr>
        <w:t>makes birdie or better 70% of the time when going for the green, marking the second highest percentage on TOUR this season</w:t>
      </w:r>
    </w:p>
    <w:p w14:paraId="539156FB" w14:textId="77777777" w:rsidR="007E313F" w:rsidRPr="00352F32" w:rsidRDefault="007E313F" w:rsidP="007E313F">
      <w:pPr>
        <w:spacing w:after="0"/>
        <w:ind w:left="2160" w:hanging="1440"/>
        <w:rPr>
          <w:rStyle w:val="normaltextrun"/>
          <w:rFonts w:ascii="Arial" w:hAnsi="Arial" w:cs="Arial"/>
          <w:sz w:val="12"/>
          <w:szCs w:val="12"/>
          <w:shd w:val="clear" w:color="auto" w:fill="FFFFFF"/>
        </w:rPr>
      </w:pPr>
    </w:p>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4945"/>
        <w:gridCol w:w="3786"/>
      </w:tblGrid>
      <w:tr w:rsidR="007E313F" w:rsidRPr="00352F32" w14:paraId="29682E0A" w14:textId="77777777" w:rsidTr="00D33DA3">
        <w:trPr>
          <w:jc w:val="center"/>
        </w:trPr>
        <w:tc>
          <w:tcPr>
            <w:tcW w:w="2520" w:type="dxa"/>
          </w:tcPr>
          <w:tbl>
            <w:tblPr>
              <w:tblStyle w:val="TableGrid"/>
              <w:tblpPr w:leftFromText="180" w:rightFromText="180" w:vertAnchor="text" w:tblpY="1"/>
              <w:tblOverlap w:val="never"/>
              <w:tblW w:w="0" w:type="auto"/>
              <w:tblLook w:val="04A0" w:firstRow="1" w:lastRow="0" w:firstColumn="1" w:lastColumn="0" w:noHBand="0" w:noVBand="1"/>
              <w:tblDescription w:val="PlayerID=31323"/>
            </w:tblPr>
            <w:tblGrid>
              <w:gridCol w:w="2180"/>
            </w:tblGrid>
            <w:tr w:rsidR="007E313F" w:rsidRPr="00352F32" w14:paraId="647DDDB0" w14:textId="77777777" w:rsidTr="00627A53">
              <w:tc>
                <w:tcPr>
                  <w:tcW w:w="2180" w:type="dxa"/>
                  <w:tcBorders>
                    <w:top w:val="nil"/>
                    <w:left w:val="nil"/>
                    <w:bottom w:val="nil"/>
                    <w:right w:val="nil"/>
                  </w:tcBorders>
                </w:tcPr>
                <w:p w14:paraId="09C2C775" w14:textId="77777777" w:rsidR="007E313F" w:rsidRPr="00352F32" w:rsidRDefault="007E313F" w:rsidP="009618BA">
                  <w:pPr>
                    <w:jc w:val="center"/>
                    <w:rPr>
                      <w:rFonts w:ascii="Arial" w:hAnsi="Arial" w:cs="Arial"/>
                      <w:b/>
                      <w:bCs/>
                      <w:sz w:val="20"/>
                      <w:szCs w:val="20"/>
                    </w:rPr>
                  </w:pPr>
                  <w:r w:rsidRPr="00352F32">
                    <w:rPr>
                      <w:rFonts w:ascii="Arial" w:hAnsi="Arial" w:cs="Arial"/>
                      <w:b/>
                      <w:bCs/>
                      <w:sz w:val="20"/>
                      <w:szCs w:val="20"/>
                    </w:rPr>
                    <w:t>Career Finish</w:t>
                  </w:r>
                </w:p>
                <w:p w14:paraId="106A990A" w14:textId="77777777" w:rsidR="007E313F" w:rsidRPr="00352F32" w:rsidRDefault="007E313F" w:rsidP="009618BA">
                  <w:pPr>
                    <w:jc w:val="center"/>
                    <w:rPr>
                      <w:rFonts w:ascii="Arial" w:hAnsi="Arial" w:cs="Arial"/>
                      <w:b/>
                      <w:bCs/>
                      <w:sz w:val="20"/>
                      <w:szCs w:val="20"/>
                    </w:rPr>
                  </w:pPr>
                  <w:r w:rsidRPr="00352F32">
                    <w:rPr>
                      <w:rFonts w:ascii="Arial" w:hAnsi="Arial" w:cs="Arial"/>
                      <w:b/>
                      <w:bCs/>
                      <w:sz w:val="20"/>
                      <w:szCs w:val="20"/>
                    </w:rPr>
                    <w:t>Valero Texas Open</w:t>
                  </w:r>
                </w:p>
              </w:tc>
            </w:tr>
          </w:tbl>
          <w:tbl>
            <w:tblPr>
              <w:tblStyle w:val="TableGrid"/>
              <w:tblpPr w:leftFromText="180" w:rightFromText="180" w:vertAnchor="text" w:tblpXSpec="center" w:tblpY="1"/>
              <w:tblOverlap w:val="never"/>
              <w:tblW w:w="0" w:type="auto"/>
              <w:tblLook w:val="04A0" w:firstRow="1" w:lastRow="0" w:firstColumn="1" w:lastColumn="0" w:noHBand="0" w:noVBand="1"/>
              <w:tblDescription w:val="PlayerID=31323"/>
            </w:tblPr>
            <w:tblGrid>
              <w:gridCol w:w="990"/>
              <w:gridCol w:w="1190"/>
            </w:tblGrid>
            <w:tr w:rsidR="007E313F" w:rsidRPr="00352F32" w14:paraId="05E63E8C" w14:textId="77777777" w:rsidTr="009618BA">
              <w:trPr>
                <w:trHeight w:val="259"/>
              </w:trPr>
              <w:tc>
                <w:tcPr>
                  <w:tcW w:w="990" w:type="dxa"/>
                  <w:tcBorders>
                    <w:top w:val="nil"/>
                  </w:tcBorders>
                  <w:shd w:val="clear" w:color="auto" w:fill="000000" w:themeFill="text1"/>
                </w:tcPr>
                <w:p w14:paraId="4BAE8699" w14:textId="77777777" w:rsidR="007E313F" w:rsidRPr="00352F32" w:rsidRDefault="007E313F" w:rsidP="009618BA">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016E7760" w14:textId="77777777" w:rsidR="007E313F" w:rsidRPr="00352F32" w:rsidRDefault="007E313F" w:rsidP="009618BA">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7E313F" w:rsidRPr="00352F32" w14:paraId="6E4F8DA4" w14:textId="77777777" w:rsidTr="009618BA">
              <w:tc>
                <w:tcPr>
                  <w:tcW w:w="990" w:type="dxa"/>
                </w:tcPr>
                <w:p w14:paraId="6CFA3BD4"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2021</w:t>
                  </w:r>
                </w:p>
              </w:tc>
              <w:tc>
                <w:tcPr>
                  <w:tcW w:w="1190" w:type="dxa"/>
                </w:tcPr>
                <w:p w14:paraId="56D6177A"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T6</w:t>
                  </w:r>
                </w:p>
              </w:tc>
            </w:tr>
            <w:tr w:rsidR="007E313F" w:rsidRPr="00352F32" w14:paraId="01E861D4" w14:textId="77777777" w:rsidTr="009618BA">
              <w:tc>
                <w:tcPr>
                  <w:tcW w:w="990" w:type="dxa"/>
                </w:tcPr>
                <w:p w14:paraId="7CF9C31C"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2015</w:t>
                  </w:r>
                </w:p>
              </w:tc>
              <w:tc>
                <w:tcPr>
                  <w:tcW w:w="1190" w:type="dxa"/>
                </w:tcPr>
                <w:p w14:paraId="14BF172A"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T26</w:t>
                  </w:r>
                </w:p>
              </w:tc>
            </w:tr>
            <w:tr w:rsidR="007E313F" w:rsidRPr="00352F32" w14:paraId="0FF7C92D" w14:textId="77777777" w:rsidTr="009618BA">
              <w:tc>
                <w:tcPr>
                  <w:tcW w:w="990" w:type="dxa"/>
                </w:tcPr>
                <w:p w14:paraId="4AFDC500"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2013</w:t>
                  </w:r>
                </w:p>
              </w:tc>
              <w:tc>
                <w:tcPr>
                  <w:tcW w:w="1190" w:type="dxa"/>
                </w:tcPr>
                <w:p w14:paraId="047B79AE"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T75</w:t>
                  </w:r>
                </w:p>
              </w:tc>
            </w:tr>
            <w:tr w:rsidR="007E313F" w:rsidRPr="00352F32" w14:paraId="745DCA88" w14:textId="77777777" w:rsidTr="009618BA">
              <w:tc>
                <w:tcPr>
                  <w:tcW w:w="990" w:type="dxa"/>
                </w:tcPr>
                <w:p w14:paraId="2FED8955"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2010</w:t>
                  </w:r>
                </w:p>
              </w:tc>
              <w:tc>
                <w:tcPr>
                  <w:tcW w:w="1190" w:type="dxa"/>
                </w:tcPr>
                <w:p w14:paraId="46BA4E61"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CUT</w:t>
                  </w:r>
                </w:p>
              </w:tc>
            </w:tr>
            <w:tr w:rsidR="007E313F" w:rsidRPr="00352F32" w14:paraId="508D581B" w14:textId="77777777" w:rsidTr="009618BA">
              <w:tc>
                <w:tcPr>
                  <w:tcW w:w="990" w:type="dxa"/>
                </w:tcPr>
                <w:p w14:paraId="4D2FC7CE"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2009</w:t>
                  </w:r>
                </w:p>
              </w:tc>
              <w:tc>
                <w:tcPr>
                  <w:tcW w:w="1190" w:type="dxa"/>
                </w:tcPr>
                <w:p w14:paraId="3D11022D" w14:textId="77777777" w:rsidR="007E313F" w:rsidRPr="00352F32" w:rsidRDefault="007E313F" w:rsidP="009618BA">
                  <w:pPr>
                    <w:jc w:val="center"/>
                    <w:rPr>
                      <w:rFonts w:ascii="Arial" w:hAnsi="Arial" w:cs="Arial"/>
                      <w:sz w:val="20"/>
                      <w:szCs w:val="20"/>
                    </w:rPr>
                  </w:pPr>
                  <w:r w:rsidRPr="00352F32">
                    <w:rPr>
                      <w:rFonts w:ascii="Arial" w:hAnsi="Arial" w:cs="Arial"/>
                      <w:sz w:val="20"/>
                      <w:szCs w:val="20"/>
                    </w:rPr>
                    <w:t>T60</w:t>
                  </w:r>
                </w:p>
              </w:tc>
            </w:tr>
          </w:tbl>
          <w:p w14:paraId="5979E2E4" w14:textId="77777777" w:rsidR="007E313F" w:rsidRPr="00352F32" w:rsidRDefault="007E313F" w:rsidP="009618BA">
            <w:pPr>
              <w:rPr>
                <w:rStyle w:val="normaltextrun"/>
                <w:rFonts w:ascii="Arial" w:hAnsi="Arial" w:cs="Arial"/>
                <w:sz w:val="20"/>
                <w:szCs w:val="20"/>
                <w:shd w:val="clear" w:color="auto" w:fill="FFFFFF"/>
              </w:rPr>
            </w:pPr>
          </w:p>
        </w:tc>
        <w:tc>
          <w:tcPr>
            <w:tcW w:w="4961" w:type="dxa"/>
          </w:tcPr>
          <w:tbl>
            <w:tblPr>
              <w:tblStyle w:val="TableGrid"/>
              <w:tblpPr w:leftFromText="180" w:rightFromText="180" w:vertAnchor="text" w:tblpY="1"/>
              <w:tblOverlap w:val="never"/>
              <w:tblW w:w="0" w:type="auto"/>
              <w:tblLook w:val="04A0" w:firstRow="1" w:lastRow="0" w:firstColumn="1" w:lastColumn="0" w:noHBand="0" w:noVBand="1"/>
              <w:tblDescription w:val="PlayerID=31323"/>
            </w:tblPr>
            <w:tblGrid>
              <w:gridCol w:w="1750"/>
              <w:gridCol w:w="1500"/>
              <w:gridCol w:w="1479"/>
            </w:tblGrid>
            <w:tr w:rsidR="000D2885" w:rsidRPr="00352F32" w14:paraId="3B7F1A20" w14:textId="77777777" w:rsidTr="00627A53">
              <w:tc>
                <w:tcPr>
                  <w:tcW w:w="4884" w:type="dxa"/>
                  <w:gridSpan w:val="3"/>
                  <w:tcBorders>
                    <w:top w:val="nil"/>
                    <w:left w:val="nil"/>
                    <w:bottom w:val="nil"/>
                    <w:right w:val="nil"/>
                  </w:tcBorders>
                </w:tcPr>
                <w:p w14:paraId="3AA98183" w14:textId="77777777" w:rsidR="000D2885" w:rsidRPr="00352F32" w:rsidRDefault="000D2885" w:rsidP="000D2885">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 xml:space="preserve">Career Performance </w:t>
                  </w:r>
                </w:p>
                <w:p w14:paraId="13DA5F1A"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Valero Texas Open</w:t>
                  </w:r>
                </w:p>
              </w:tc>
            </w:tr>
            <w:tr w:rsidR="000D2885" w:rsidRPr="00352F32" w14:paraId="4BC1DD83" w14:textId="77777777" w:rsidTr="0083289A">
              <w:tc>
                <w:tcPr>
                  <w:tcW w:w="1806" w:type="dxa"/>
                  <w:tcBorders>
                    <w:top w:val="nil"/>
                  </w:tcBorders>
                  <w:shd w:val="clear" w:color="auto" w:fill="000000" w:themeFill="text1"/>
                </w:tcPr>
                <w:p w14:paraId="161A0183" w14:textId="77777777" w:rsidR="000D2885" w:rsidRPr="00352F32" w:rsidRDefault="000D2885" w:rsidP="000D2885">
                  <w:pPr>
                    <w:jc w:val="center"/>
                    <w:rPr>
                      <w:rStyle w:val="normaltextrun"/>
                      <w:rFonts w:ascii="Arial" w:hAnsi="Arial" w:cs="Arial"/>
                      <w:sz w:val="20"/>
                      <w:szCs w:val="20"/>
                      <w:shd w:val="clear" w:color="auto" w:fill="FFFFFF"/>
                    </w:rPr>
                  </w:pPr>
                </w:p>
              </w:tc>
              <w:tc>
                <w:tcPr>
                  <w:tcW w:w="1550" w:type="dxa"/>
                  <w:tcBorders>
                    <w:top w:val="nil"/>
                  </w:tcBorders>
                  <w:shd w:val="clear" w:color="auto" w:fill="000000" w:themeFill="text1"/>
                </w:tcPr>
                <w:p w14:paraId="7EB8C7CB" w14:textId="77777777" w:rsidR="000D2885" w:rsidRPr="00352F32" w:rsidRDefault="000D2885" w:rsidP="000D2885">
                  <w:pPr>
                    <w:jc w:val="center"/>
                    <w:rPr>
                      <w:rFonts w:ascii="Arial" w:hAnsi="Arial" w:cs="Arial"/>
                      <w:b/>
                      <w:bCs/>
                      <w:sz w:val="20"/>
                      <w:szCs w:val="20"/>
                    </w:rPr>
                  </w:pPr>
                  <w:r w:rsidRPr="00352F32">
                    <w:rPr>
                      <w:rFonts w:ascii="Arial" w:hAnsi="Arial" w:cs="Arial"/>
                      <w:b/>
                      <w:bCs/>
                      <w:sz w:val="20"/>
                      <w:szCs w:val="20"/>
                    </w:rPr>
                    <w:t>First 3 Starts</w:t>
                  </w:r>
                </w:p>
              </w:tc>
              <w:tc>
                <w:tcPr>
                  <w:tcW w:w="1528" w:type="dxa"/>
                  <w:tcBorders>
                    <w:top w:val="nil"/>
                  </w:tcBorders>
                  <w:shd w:val="clear" w:color="auto" w:fill="000000" w:themeFill="text1"/>
                </w:tcPr>
                <w:p w14:paraId="11D5A259" w14:textId="77777777" w:rsidR="000D2885" w:rsidRPr="00352F32" w:rsidRDefault="000D2885" w:rsidP="000D2885">
                  <w:pPr>
                    <w:jc w:val="center"/>
                    <w:rPr>
                      <w:rFonts w:ascii="Arial" w:hAnsi="Arial" w:cs="Arial"/>
                      <w:b/>
                      <w:bCs/>
                      <w:sz w:val="20"/>
                      <w:szCs w:val="20"/>
                    </w:rPr>
                  </w:pPr>
                  <w:r w:rsidRPr="00352F32">
                    <w:rPr>
                      <w:rFonts w:ascii="Arial" w:hAnsi="Arial" w:cs="Arial"/>
                      <w:b/>
                      <w:bCs/>
                      <w:sz w:val="20"/>
                      <w:szCs w:val="20"/>
                    </w:rPr>
                    <w:t>Last 2 Starts</w:t>
                  </w:r>
                </w:p>
              </w:tc>
            </w:tr>
            <w:tr w:rsidR="000D2885" w:rsidRPr="00352F32" w14:paraId="18E0E8B3" w14:textId="77777777" w:rsidTr="0083289A">
              <w:tc>
                <w:tcPr>
                  <w:tcW w:w="1806" w:type="dxa"/>
                </w:tcPr>
                <w:p w14:paraId="675BD8BB" w14:textId="225CF130" w:rsidR="000D2885" w:rsidRPr="00352F32" w:rsidRDefault="00B8425E" w:rsidP="000D2885">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Rounds</w:t>
                  </w:r>
                </w:p>
              </w:tc>
              <w:tc>
                <w:tcPr>
                  <w:tcW w:w="1550" w:type="dxa"/>
                </w:tcPr>
                <w:p w14:paraId="49967E96"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9</w:t>
                  </w:r>
                </w:p>
              </w:tc>
              <w:tc>
                <w:tcPr>
                  <w:tcW w:w="1528" w:type="dxa"/>
                </w:tcPr>
                <w:p w14:paraId="2D83159D"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8</w:t>
                  </w:r>
                </w:p>
              </w:tc>
            </w:tr>
            <w:tr w:rsidR="000D2885" w:rsidRPr="00352F32" w14:paraId="70AD4A96" w14:textId="77777777" w:rsidTr="0083289A">
              <w:tc>
                <w:tcPr>
                  <w:tcW w:w="1806" w:type="dxa"/>
                </w:tcPr>
                <w:p w14:paraId="074BEB81" w14:textId="77777777" w:rsidR="000D2885" w:rsidRPr="00352F32" w:rsidRDefault="000D2885" w:rsidP="000D2885">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Scoring Average</w:t>
                  </w:r>
                </w:p>
              </w:tc>
              <w:tc>
                <w:tcPr>
                  <w:tcW w:w="1550" w:type="dxa"/>
                </w:tcPr>
                <w:p w14:paraId="06966A7D"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71.56</w:t>
                  </w:r>
                </w:p>
              </w:tc>
              <w:tc>
                <w:tcPr>
                  <w:tcW w:w="1528" w:type="dxa"/>
                </w:tcPr>
                <w:p w14:paraId="538000D8"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71.25</w:t>
                  </w:r>
                </w:p>
              </w:tc>
            </w:tr>
            <w:tr w:rsidR="000D2885" w:rsidRPr="00352F32" w14:paraId="16A12A03" w14:textId="77777777" w:rsidTr="0083289A">
              <w:tc>
                <w:tcPr>
                  <w:tcW w:w="1806" w:type="dxa"/>
                </w:tcPr>
                <w:p w14:paraId="431360D1" w14:textId="77777777" w:rsidR="000D2885" w:rsidRPr="00352F32" w:rsidRDefault="000D2885" w:rsidP="000D2885">
                  <w:pP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Score to Par</w:t>
                  </w:r>
                </w:p>
              </w:tc>
              <w:tc>
                <w:tcPr>
                  <w:tcW w:w="1550" w:type="dxa"/>
                </w:tcPr>
                <w:p w14:paraId="5976035F" w14:textId="77777777" w:rsidR="000D2885" w:rsidRPr="00352F32" w:rsidRDefault="000D2885" w:rsidP="000D2885">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+4</w:t>
                  </w:r>
                </w:p>
              </w:tc>
              <w:tc>
                <w:tcPr>
                  <w:tcW w:w="1528" w:type="dxa"/>
                </w:tcPr>
                <w:p w14:paraId="1F6C3E5D" w14:textId="77777777" w:rsidR="000D2885" w:rsidRPr="00352F32" w:rsidRDefault="000D2885" w:rsidP="000D2885">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-6</w:t>
                  </w:r>
                </w:p>
              </w:tc>
            </w:tr>
            <w:tr w:rsidR="000D2885" w:rsidRPr="00352F32" w14:paraId="45A95D3D" w14:textId="77777777" w:rsidTr="0083289A">
              <w:tc>
                <w:tcPr>
                  <w:tcW w:w="1806" w:type="dxa"/>
                </w:tcPr>
                <w:p w14:paraId="3FD57FB8" w14:textId="77777777" w:rsidR="000D2885" w:rsidRPr="00352F32" w:rsidRDefault="000D2885" w:rsidP="000D2885">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Best Finish</w:t>
                  </w:r>
                </w:p>
              </w:tc>
              <w:tc>
                <w:tcPr>
                  <w:tcW w:w="1550" w:type="dxa"/>
                </w:tcPr>
                <w:p w14:paraId="7C918C62"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T60</w:t>
                  </w:r>
                </w:p>
              </w:tc>
              <w:tc>
                <w:tcPr>
                  <w:tcW w:w="1528" w:type="dxa"/>
                </w:tcPr>
                <w:p w14:paraId="76C383EF" w14:textId="77777777" w:rsidR="000D2885" w:rsidRPr="00352F32" w:rsidRDefault="000D2885" w:rsidP="000D2885">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T6</w:t>
                  </w:r>
                </w:p>
              </w:tc>
            </w:tr>
          </w:tbl>
          <w:p w14:paraId="340231ED" w14:textId="77777777" w:rsidR="007E313F" w:rsidRPr="00352F32" w:rsidRDefault="007E313F" w:rsidP="009618BA">
            <w:pPr>
              <w:rPr>
                <w:rStyle w:val="normaltextrun"/>
                <w:rFonts w:ascii="Arial" w:hAnsi="Arial" w:cs="Arial"/>
                <w:sz w:val="20"/>
                <w:szCs w:val="20"/>
                <w:shd w:val="clear" w:color="auto" w:fill="FFFFFF"/>
              </w:rPr>
            </w:pPr>
          </w:p>
        </w:tc>
        <w:tc>
          <w:tcPr>
            <w:tcW w:w="3764" w:type="dxa"/>
          </w:tcPr>
          <w:tbl>
            <w:tblPr>
              <w:tblStyle w:val="TableGrid"/>
              <w:tblpPr w:leftFromText="180" w:rightFromText="180" w:vertAnchor="text" w:tblpY="1"/>
              <w:tblOverlap w:val="never"/>
              <w:tblW w:w="3570" w:type="dxa"/>
              <w:tblLook w:val="04A0" w:firstRow="1" w:lastRow="0" w:firstColumn="1" w:lastColumn="0" w:noHBand="0" w:noVBand="1"/>
              <w:tblDescription w:val="PlayerID=31323"/>
            </w:tblPr>
            <w:tblGrid>
              <w:gridCol w:w="2147"/>
              <w:gridCol w:w="706"/>
              <w:gridCol w:w="717"/>
            </w:tblGrid>
            <w:tr w:rsidR="00D80DC3" w:rsidRPr="00352F32" w14:paraId="10DB024F" w14:textId="77777777" w:rsidTr="00627A53">
              <w:tc>
                <w:tcPr>
                  <w:tcW w:w="3570" w:type="dxa"/>
                  <w:gridSpan w:val="3"/>
                  <w:tcBorders>
                    <w:top w:val="nil"/>
                    <w:left w:val="nil"/>
                    <w:bottom w:val="nil"/>
                    <w:right w:val="nil"/>
                  </w:tcBorders>
                </w:tcPr>
                <w:p w14:paraId="38FA3DE9" w14:textId="77777777" w:rsidR="00D80DC3" w:rsidRPr="00352F32" w:rsidRDefault="00D80DC3" w:rsidP="00D80DC3">
                  <w:pPr>
                    <w:jc w:val="center"/>
                    <w:rPr>
                      <w:rStyle w:val="normaltextrun"/>
                      <w:rFonts w:ascii="Arial" w:hAnsi="Arial" w:cs="Arial"/>
                      <w:b/>
                      <w:bCs/>
                      <w:sz w:val="20"/>
                      <w:szCs w:val="20"/>
                      <w:shd w:val="clear" w:color="auto" w:fill="FFFFFF"/>
                    </w:rPr>
                  </w:pPr>
                  <w:r w:rsidRPr="00352F32">
                    <w:rPr>
                      <w:rStyle w:val="normaltextrun"/>
                      <w:rFonts w:ascii="Arial" w:hAnsi="Arial" w:cs="Arial"/>
                      <w:b/>
                      <w:bCs/>
                      <w:sz w:val="20"/>
                      <w:szCs w:val="20"/>
                      <w:shd w:val="clear" w:color="auto" w:fill="FFFFFF"/>
                    </w:rPr>
                    <w:t>Going for the Green</w:t>
                  </w:r>
                </w:p>
                <w:p w14:paraId="7325EBFB" w14:textId="22F14745" w:rsidR="00D80DC3" w:rsidRPr="00352F32" w:rsidRDefault="00D33DA3" w:rsidP="00D80DC3">
                  <w:pPr>
                    <w:jc w:val="center"/>
                    <w:rPr>
                      <w:rStyle w:val="normaltextrun"/>
                      <w:rFonts w:ascii="Arial" w:hAnsi="Arial" w:cs="Arial"/>
                      <w:sz w:val="20"/>
                      <w:szCs w:val="20"/>
                      <w:shd w:val="clear" w:color="auto" w:fill="FFFFFF"/>
                    </w:rPr>
                  </w:pPr>
                  <w:r w:rsidRPr="00352F32">
                    <w:rPr>
                      <w:rStyle w:val="normaltextrun"/>
                      <w:rFonts w:ascii="Arial" w:hAnsi="Arial" w:cs="Arial"/>
                      <w:b/>
                      <w:bCs/>
                      <w:sz w:val="20"/>
                      <w:szCs w:val="20"/>
                      <w:shd w:val="clear" w:color="auto" w:fill="FFFFFF"/>
                    </w:rPr>
                    <w:t xml:space="preserve">PGA TOUR </w:t>
                  </w:r>
                  <w:r w:rsidR="00D80DC3" w:rsidRPr="00352F32">
                    <w:rPr>
                      <w:rStyle w:val="normaltextrun"/>
                      <w:rFonts w:ascii="Arial" w:hAnsi="Arial" w:cs="Arial"/>
                      <w:b/>
                      <w:bCs/>
                      <w:sz w:val="20"/>
                      <w:szCs w:val="20"/>
                      <w:shd w:val="clear" w:color="auto" w:fill="FFFFFF"/>
                    </w:rPr>
                    <w:t>This Season</w:t>
                  </w:r>
                </w:p>
              </w:tc>
            </w:tr>
            <w:tr w:rsidR="00F63DB7" w:rsidRPr="00352F32" w14:paraId="16C34715" w14:textId="77777777" w:rsidTr="000B7454">
              <w:tc>
                <w:tcPr>
                  <w:tcW w:w="2150" w:type="dxa"/>
                  <w:shd w:val="clear" w:color="auto" w:fill="000000" w:themeFill="text1"/>
                </w:tcPr>
                <w:p w14:paraId="3CF44992" w14:textId="77777777" w:rsidR="00D80DC3" w:rsidRPr="00352F32" w:rsidRDefault="00D80DC3" w:rsidP="00D80DC3">
                  <w:pPr>
                    <w:rPr>
                      <w:rStyle w:val="normaltextrun"/>
                      <w:rFonts w:ascii="Arial" w:hAnsi="Arial" w:cs="Arial"/>
                      <w:b/>
                      <w:bCs/>
                      <w:color w:val="FFFFFF" w:themeColor="background1"/>
                      <w:sz w:val="20"/>
                      <w:szCs w:val="20"/>
                      <w:shd w:val="clear" w:color="auto" w:fill="FFFFFF"/>
                    </w:rPr>
                  </w:pPr>
                </w:p>
              </w:tc>
              <w:tc>
                <w:tcPr>
                  <w:tcW w:w="703" w:type="dxa"/>
                  <w:shd w:val="clear" w:color="auto" w:fill="000000" w:themeFill="text1"/>
                </w:tcPr>
                <w:p w14:paraId="02B73AB6" w14:textId="77777777" w:rsidR="00D80DC3" w:rsidRPr="00352F32" w:rsidRDefault="00D80DC3" w:rsidP="00D80DC3">
                  <w:pPr>
                    <w:jc w:val="center"/>
                    <w:rPr>
                      <w:rFonts w:ascii="Arial" w:hAnsi="Arial" w:cs="Arial"/>
                      <w:b/>
                      <w:bCs/>
                      <w:sz w:val="20"/>
                      <w:szCs w:val="20"/>
                    </w:rPr>
                  </w:pPr>
                  <w:r w:rsidRPr="00352F32">
                    <w:rPr>
                      <w:rFonts w:ascii="Arial" w:hAnsi="Arial" w:cs="Arial"/>
                      <w:b/>
                      <w:bCs/>
                      <w:sz w:val="20"/>
                      <w:szCs w:val="20"/>
                    </w:rPr>
                    <w:t>Rank</w:t>
                  </w:r>
                </w:p>
              </w:tc>
              <w:tc>
                <w:tcPr>
                  <w:tcW w:w="717" w:type="dxa"/>
                  <w:shd w:val="clear" w:color="auto" w:fill="000000" w:themeFill="text1"/>
                </w:tcPr>
                <w:p w14:paraId="4A541555" w14:textId="77777777" w:rsidR="00D80DC3" w:rsidRPr="00352F32" w:rsidRDefault="00D80DC3" w:rsidP="00D80DC3">
                  <w:pPr>
                    <w:jc w:val="center"/>
                    <w:rPr>
                      <w:rFonts w:ascii="Arial" w:hAnsi="Arial" w:cs="Arial"/>
                      <w:b/>
                      <w:bCs/>
                      <w:sz w:val="20"/>
                      <w:szCs w:val="20"/>
                    </w:rPr>
                  </w:pPr>
                  <w:r w:rsidRPr="00352F32">
                    <w:rPr>
                      <w:rFonts w:ascii="Arial" w:hAnsi="Arial" w:cs="Arial"/>
                      <w:b/>
                      <w:bCs/>
                      <w:sz w:val="20"/>
                      <w:szCs w:val="20"/>
                    </w:rPr>
                    <w:t>PCT.</w:t>
                  </w:r>
                </w:p>
              </w:tc>
            </w:tr>
            <w:tr w:rsidR="00F63DB7" w:rsidRPr="00352F32" w14:paraId="177078D0" w14:textId="77777777" w:rsidTr="000B7454">
              <w:tc>
                <w:tcPr>
                  <w:tcW w:w="2150" w:type="dxa"/>
                </w:tcPr>
                <w:p w14:paraId="5C8ABC01" w14:textId="77777777" w:rsidR="00D80DC3" w:rsidRPr="00352F32" w:rsidRDefault="00D80DC3" w:rsidP="00D80DC3">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Going for the Green</w:t>
                  </w:r>
                </w:p>
              </w:tc>
              <w:tc>
                <w:tcPr>
                  <w:tcW w:w="703" w:type="dxa"/>
                </w:tcPr>
                <w:p w14:paraId="515B683A"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86</w:t>
                  </w:r>
                  <w:r w:rsidRPr="00352F32">
                    <w:rPr>
                      <w:rStyle w:val="normaltextrun"/>
                      <w:rFonts w:ascii="Arial" w:hAnsi="Arial" w:cs="Arial"/>
                      <w:sz w:val="20"/>
                      <w:szCs w:val="20"/>
                      <w:shd w:val="clear" w:color="auto" w:fill="FFFFFF"/>
                      <w:vertAlign w:val="superscript"/>
                    </w:rPr>
                    <w:t>th</w:t>
                  </w:r>
                </w:p>
              </w:tc>
              <w:tc>
                <w:tcPr>
                  <w:tcW w:w="717" w:type="dxa"/>
                </w:tcPr>
                <w:p w14:paraId="3ABA4832"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61.26</w:t>
                  </w:r>
                </w:p>
              </w:tc>
            </w:tr>
            <w:tr w:rsidR="00F63DB7" w:rsidRPr="00352F32" w14:paraId="22FC7318" w14:textId="77777777" w:rsidTr="000B7454">
              <w:tc>
                <w:tcPr>
                  <w:tcW w:w="2150" w:type="dxa"/>
                </w:tcPr>
                <w:p w14:paraId="50D78473" w14:textId="77777777" w:rsidR="00D80DC3" w:rsidRPr="00352F32" w:rsidRDefault="00D80DC3" w:rsidP="00D80DC3">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Hit Green PCT.</w:t>
                  </w:r>
                </w:p>
              </w:tc>
              <w:tc>
                <w:tcPr>
                  <w:tcW w:w="703" w:type="dxa"/>
                </w:tcPr>
                <w:p w14:paraId="77011527"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2</w:t>
                  </w:r>
                  <w:r w:rsidRPr="00352F32">
                    <w:rPr>
                      <w:rStyle w:val="normaltextrun"/>
                      <w:rFonts w:ascii="Arial" w:hAnsi="Arial" w:cs="Arial"/>
                      <w:sz w:val="20"/>
                      <w:szCs w:val="20"/>
                      <w:shd w:val="clear" w:color="auto" w:fill="FFFFFF"/>
                      <w:vertAlign w:val="superscript"/>
                    </w:rPr>
                    <w:t>nd</w:t>
                  </w:r>
                </w:p>
              </w:tc>
              <w:tc>
                <w:tcPr>
                  <w:tcW w:w="717" w:type="dxa"/>
                </w:tcPr>
                <w:p w14:paraId="7F957027"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38.57</w:t>
                  </w:r>
                </w:p>
              </w:tc>
            </w:tr>
            <w:tr w:rsidR="00F63DB7" w:rsidRPr="00352F32" w14:paraId="179B40AB" w14:textId="77777777" w:rsidTr="000B7454">
              <w:tc>
                <w:tcPr>
                  <w:tcW w:w="2150" w:type="dxa"/>
                </w:tcPr>
                <w:p w14:paraId="49D81AFD" w14:textId="77777777" w:rsidR="00D80DC3" w:rsidRPr="00352F32" w:rsidRDefault="00D80DC3" w:rsidP="00D80DC3">
                  <w:pP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Birdie or Better</w:t>
                  </w:r>
                </w:p>
              </w:tc>
              <w:tc>
                <w:tcPr>
                  <w:tcW w:w="703" w:type="dxa"/>
                </w:tcPr>
                <w:p w14:paraId="02902964"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8</w:t>
                  </w:r>
                  <w:r w:rsidRPr="00352F32">
                    <w:rPr>
                      <w:rStyle w:val="normaltextrun"/>
                      <w:rFonts w:ascii="Arial" w:hAnsi="Arial" w:cs="Arial"/>
                      <w:sz w:val="20"/>
                      <w:szCs w:val="20"/>
                      <w:shd w:val="clear" w:color="auto" w:fill="FFFFFF"/>
                      <w:vertAlign w:val="superscript"/>
                    </w:rPr>
                    <w:t>th</w:t>
                  </w:r>
                </w:p>
              </w:tc>
              <w:tc>
                <w:tcPr>
                  <w:tcW w:w="717" w:type="dxa"/>
                </w:tcPr>
                <w:p w14:paraId="6F908DC2" w14:textId="77777777" w:rsidR="00D80DC3" w:rsidRPr="00352F32" w:rsidRDefault="00D80DC3" w:rsidP="00D80DC3">
                  <w:pPr>
                    <w:jc w:val="center"/>
                    <w:rPr>
                      <w:rStyle w:val="normaltextrun"/>
                      <w:rFonts w:ascii="Arial" w:hAnsi="Arial" w:cs="Arial"/>
                      <w:sz w:val="20"/>
                      <w:szCs w:val="20"/>
                      <w:shd w:val="clear" w:color="auto" w:fill="FFFFFF"/>
                    </w:rPr>
                  </w:pPr>
                  <w:r w:rsidRPr="00352F32">
                    <w:rPr>
                      <w:rStyle w:val="normaltextrun"/>
                      <w:rFonts w:ascii="Arial" w:hAnsi="Arial" w:cs="Arial"/>
                      <w:sz w:val="20"/>
                      <w:szCs w:val="20"/>
                      <w:shd w:val="clear" w:color="auto" w:fill="FFFFFF"/>
                    </w:rPr>
                    <w:t>70.00</w:t>
                  </w:r>
                </w:p>
              </w:tc>
            </w:tr>
          </w:tbl>
          <w:p w14:paraId="5342168E" w14:textId="77777777" w:rsidR="007E313F" w:rsidRPr="00352F32" w:rsidRDefault="007E313F" w:rsidP="009618BA">
            <w:pPr>
              <w:rPr>
                <w:rStyle w:val="normaltextrun"/>
                <w:rFonts w:ascii="Arial" w:hAnsi="Arial" w:cs="Arial"/>
                <w:sz w:val="20"/>
                <w:szCs w:val="20"/>
                <w:shd w:val="clear" w:color="auto" w:fill="FFFFFF"/>
              </w:rPr>
            </w:pPr>
          </w:p>
        </w:tc>
      </w:tr>
    </w:tbl>
    <w:p w14:paraId="60E1C07F" w14:textId="77777777" w:rsidR="007E313F" w:rsidRPr="00352F32" w:rsidRDefault="007E313F" w:rsidP="00E90001">
      <w:pPr>
        <w:spacing w:after="0"/>
        <w:ind w:left="1440" w:hanging="1440"/>
        <w:rPr>
          <w:rStyle w:val="normaltextrun"/>
          <w:rFonts w:ascii="Arial" w:hAnsi="Arial" w:cs="Arial"/>
          <w:b/>
          <w:color w:val="993300"/>
          <w:sz w:val="20"/>
          <w:szCs w:val="20"/>
          <w:u w:val="single"/>
          <w:shd w:val="clear" w:color="auto" w:fill="FFFFFF"/>
        </w:rPr>
      </w:pPr>
    </w:p>
    <w:p w14:paraId="4C3D64BF" w14:textId="6A4EDE9B" w:rsidR="00D53898" w:rsidRPr="00352F32" w:rsidRDefault="00D53898" w:rsidP="00E90001">
      <w:pPr>
        <w:spacing w:after="0"/>
        <w:ind w:left="1440" w:hanging="1440"/>
        <w:rPr>
          <w:rStyle w:val="normaltextrun"/>
          <w:rFonts w:ascii="Arial" w:hAnsi="Arial" w:cs="Arial"/>
          <w:sz w:val="20"/>
          <w:szCs w:val="20"/>
          <w:shd w:val="clear" w:color="auto" w:fill="FFFFFF"/>
        </w:rPr>
      </w:pPr>
    </w:p>
    <w:p w14:paraId="464931C6" w14:textId="50718CB9" w:rsidR="00E90001" w:rsidRPr="00352F32" w:rsidRDefault="00A401B3" w:rsidP="00B75FB9">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Rory McIlroy</w:t>
      </w:r>
      <w:r w:rsidR="00B75FB9" w:rsidRPr="00352F32">
        <w:rPr>
          <w:rStyle w:val="normaltextrun"/>
          <w:rFonts w:ascii="Arial" w:hAnsi="Arial" w:cs="Arial"/>
          <w:b/>
          <w:bCs/>
          <w:color w:val="993300"/>
          <w:sz w:val="20"/>
          <w:szCs w:val="20"/>
          <w:u w:val="single"/>
          <w:shd w:val="clear" w:color="auto" w:fill="FFFFFF"/>
        </w:rPr>
        <w:t>:</w:t>
      </w:r>
      <w:r w:rsidR="00B75FB9" w:rsidRPr="00352F32">
        <w:rPr>
          <w:rStyle w:val="normaltextrun"/>
          <w:rFonts w:ascii="Arial" w:hAnsi="Arial" w:cs="Arial"/>
          <w:b/>
          <w:bCs/>
          <w:color w:val="993300"/>
          <w:sz w:val="20"/>
          <w:szCs w:val="20"/>
          <w:shd w:val="clear" w:color="auto" w:fill="FFFFFF"/>
        </w:rPr>
        <w:t xml:space="preserve"> </w:t>
      </w:r>
      <w:r w:rsidR="00095F0B" w:rsidRPr="00352F32">
        <w:rPr>
          <w:rStyle w:val="normaltextrun"/>
          <w:rFonts w:ascii="Arial" w:hAnsi="Arial" w:cs="Arial"/>
          <w:sz w:val="20"/>
          <w:szCs w:val="20"/>
          <w:shd w:val="clear" w:color="auto" w:fill="FFFFFF"/>
        </w:rPr>
        <w:t xml:space="preserve">Two-time </w:t>
      </w:r>
      <w:proofErr w:type="spellStart"/>
      <w:r w:rsidR="00095F0B" w:rsidRPr="00352F32">
        <w:rPr>
          <w:rStyle w:val="normaltextrun"/>
          <w:rFonts w:ascii="Arial" w:hAnsi="Arial" w:cs="Arial"/>
          <w:sz w:val="20"/>
          <w:szCs w:val="20"/>
          <w:shd w:val="clear" w:color="auto" w:fill="FFFFFF"/>
        </w:rPr>
        <w:t>FedExCup</w:t>
      </w:r>
      <w:proofErr w:type="spellEnd"/>
      <w:r w:rsidR="00095F0B" w:rsidRPr="00352F32">
        <w:rPr>
          <w:rStyle w:val="normaltextrun"/>
          <w:rFonts w:ascii="Arial" w:hAnsi="Arial" w:cs="Arial"/>
          <w:sz w:val="20"/>
          <w:szCs w:val="20"/>
          <w:shd w:val="clear" w:color="auto" w:fill="FFFFFF"/>
        </w:rPr>
        <w:t xml:space="preserve"> </w:t>
      </w:r>
      <w:r w:rsidR="006B2023" w:rsidRPr="00352F32">
        <w:rPr>
          <w:rStyle w:val="normaltextrun"/>
          <w:rFonts w:ascii="Arial" w:hAnsi="Arial" w:cs="Arial"/>
          <w:sz w:val="20"/>
          <w:szCs w:val="20"/>
          <w:shd w:val="clear" w:color="auto" w:fill="FFFFFF"/>
        </w:rPr>
        <w:t>c</w:t>
      </w:r>
      <w:r w:rsidR="00095F0B" w:rsidRPr="00352F32">
        <w:rPr>
          <w:rStyle w:val="normaltextrun"/>
          <w:rFonts w:ascii="Arial" w:hAnsi="Arial" w:cs="Arial"/>
          <w:sz w:val="20"/>
          <w:szCs w:val="20"/>
          <w:shd w:val="clear" w:color="auto" w:fill="FFFFFF"/>
        </w:rPr>
        <w:t xml:space="preserve">hampion Rory McIlroy is set to make his </w:t>
      </w:r>
      <w:r w:rsidR="004436A8" w:rsidRPr="00352F32">
        <w:rPr>
          <w:rStyle w:val="normaltextrun"/>
          <w:rFonts w:ascii="Arial" w:hAnsi="Arial" w:cs="Arial"/>
          <w:sz w:val="20"/>
          <w:szCs w:val="20"/>
          <w:shd w:val="clear" w:color="auto" w:fill="FFFFFF"/>
        </w:rPr>
        <w:t>second start at the Valero Texas Open</w:t>
      </w:r>
      <w:r w:rsidR="00E84126" w:rsidRPr="00352F32">
        <w:rPr>
          <w:rStyle w:val="normaltextrun"/>
          <w:rFonts w:ascii="Arial" w:hAnsi="Arial" w:cs="Arial"/>
          <w:sz w:val="20"/>
          <w:szCs w:val="20"/>
          <w:shd w:val="clear" w:color="auto" w:fill="FFFFFF"/>
        </w:rPr>
        <w:t>. In his only start at this event in 2013, McIlroy finished solo second.</w:t>
      </w:r>
    </w:p>
    <w:p w14:paraId="5A6BA561" w14:textId="77777777" w:rsidR="00E84126" w:rsidRPr="00352F32" w:rsidRDefault="00E84126" w:rsidP="00E84126">
      <w:pPr>
        <w:spacing w:after="0"/>
        <w:rPr>
          <w:rStyle w:val="normaltextrun"/>
          <w:rFonts w:ascii="Arial" w:hAnsi="Arial" w:cs="Arial"/>
          <w:sz w:val="12"/>
          <w:szCs w:val="12"/>
          <w:shd w:val="clear" w:color="auto" w:fill="FFFFFF"/>
        </w:rPr>
      </w:pPr>
    </w:p>
    <w:p w14:paraId="0AB4851E" w14:textId="0247EEE7" w:rsidR="003C1F39" w:rsidRPr="00352F32" w:rsidRDefault="004E3175" w:rsidP="00E84126">
      <w:pPr>
        <w:spacing w:after="0"/>
        <w:rPr>
          <w:rFonts w:ascii="Arial" w:hAnsi="Arial" w:cs="Arial"/>
          <w:sz w:val="20"/>
          <w:szCs w:val="20"/>
        </w:rPr>
      </w:pPr>
      <w:r w:rsidRPr="00352F32">
        <w:rPr>
          <w:rFonts w:ascii="Arial" w:hAnsi="Arial" w:cs="Arial"/>
          <w:b/>
          <w:bCs/>
          <w:sz w:val="24"/>
          <w:szCs w:val="24"/>
        </w:rPr>
        <w:t>2</w:t>
      </w:r>
      <w:r w:rsidRPr="00352F32">
        <w:rPr>
          <w:rFonts w:ascii="Arial" w:hAnsi="Arial" w:cs="Arial"/>
          <w:b/>
          <w:bCs/>
          <w:sz w:val="24"/>
          <w:szCs w:val="24"/>
        </w:rPr>
        <w:tab/>
      </w:r>
      <w:r w:rsidRPr="00352F32">
        <w:rPr>
          <w:rFonts w:ascii="Arial" w:hAnsi="Arial" w:cs="Arial"/>
          <w:b/>
          <w:bCs/>
          <w:sz w:val="24"/>
          <w:szCs w:val="24"/>
        </w:rPr>
        <w:tab/>
      </w:r>
      <w:r w:rsidR="00C2168A" w:rsidRPr="00352F32">
        <w:rPr>
          <w:rFonts w:ascii="Arial" w:hAnsi="Arial" w:cs="Arial"/>
          <w:sz w:val="20"/>
          <w:szCs w:val="20"/>
        </w:rPr>
        <w:t>o</w:t>
      </w:r>
      <w:r w:rsidRPr="00352F32">
        <w:rPr>
          <w:rFonts w:ascii="Arial" w:hAnsi="Arial" w:cs="Arial"/>
          <w:sz w:val="20"/>
          <w:szCs w:val="20"/>
        </w:rPr>
        <w:t xml:space="preserve">nly Tiger Woods and Rory McIlroy have claimed the </w:t>
      </w:r>
      <w:proofErr w:type="spellStart"/>
      <w:r w:rsidRPr="00352F32">
        <w:rPr>
          <w:rFonts w:ascii="Arial" w:hAnsi="Arial" w:cs="Arial"/>
          <w:sz w:val="20"/>
          <w:szCs w:val="20"/>
        </w:rPr>
        <w:t>FedExCup</w:t>
      </w:r>
      <w:proofErr w:type="spellEnd"/>
      <w:r w:rsidRPr="00352F32">
        <w:rPr>
          <w:rFonts w:ascii="Arial" w:hAnsi="Arial" w:cs="Arial"/>
          <w:sz w:val="20"/>
          <w:szCs w:val="20"/>
        </w:rPr>
        <w:t xml:space="preserve"> twice in their careers</w:t>
      </w:r>
    </w:p>
    <w:p w14:paraId="4D656E15" w14:textId="77777777" w:rsidR="004E3175" w:rsidRPr="00352F32" w:rsidRDefault="004E3175" w:rsidP="00E84126">
      <w:pPr>
        <w:spacing w:after="0"/>
        <w:rPr>
          <w:rFonts w:ascii="Arial" w:hAnsi="Arial" w:cs="Arial"/>
          <w:sz w:val="12"/>
          <w:szCs w:val="12"/>
        </w:rPr>
      </w:pPr>
    </w:p>
    <w:p w14:paraId="0A623A18" w14:textId="1EC97048" w:rsidR="004E3175" w:rsidRPr="00352F32" w:rsidRDefault="00C2168A" w:rsidP="00BC3A86">
      <w:pPr>
        <w:spacing w:after="0"/>
        <w:ind w:left="1440" w:hanging="1440"/>
        <w:rPr>
          <w:rFonts w:ascii="Arial" w:hAnsi="Arial" w:cs="Arial"/>
          <w:b/>
          <w:sz w:val="20"/>
          <w:szCs w:val="20"/>
        </w:rPr>
      </w:pPr>
      <w:r w:rsidRPr="00352F32">
        <w:rPr>
          <w:rFonts w:ascii="Arial" w:hAnsi="Arial" w:cs="Arial"/>
          <w:b/>
          <w:bCs/>
          <w:sz w:val="24"/>
          <w:szCs w:val="24"/>
        </w:rPr>
        <w:t>20</w:t>
      </w:r>
      <w:r w:rsidRPr="00352F32">
        <w:rPr>
          <w:rFonts w:ascii="Arial" w:hAnsi="Arial" w:cs="Arial"/>
          <w:b/>
          <w:bCs/>
          <w:sz w:val="24"/>
          <w:szCs w:val="24"/>
        </w:rPr>
        <w:tab/>
      </w:r>
      <w:r w:rsidR="00886798" w:rsidRPr="00352F32">
        <w:rPr>
          <w:rFonts w:ascii="Arial" w:hAnsi="Arial" w:cs="Arial"/>
          <w:sz w:val="20"/>
          <w:szCs w:val="20"/>
        </w:rPr>
        <w:t xml:space="preserve">one of only seven players </w:t>
      </w:r>
      <w:r w:rsidR="00D21AE3" w:rsidRPr="00352F32">
        <w:rPr>
          <w:rFonts w:ascii="Arial" w:hAnsi="Arial" w:cs="Arial"/>
          <w:sz w:val="20"/>
          <w:szCs w:val="20"/>
        </w:rPr>
        <w:t>to record 20 or more events on TOUR</w:t>
      </w:r>
      <w:r w:rsidR="00BC3A86" w:rsidRPr="00352F32">
        <w:rPr>
          <w:rFonts w:ascii="Arial" w:hAnsi="Arial" w:cs="Arial"/>
          <w:sz w:val="20"/>
          <w:szCs w:val="20"/>
        </w:rPr>
        <w:t xml:space="preserve"> at 12-under or better in final three rounds (four-round stroke-play event</w:t>
      </w:r>
      <w:r w:rsidR="00975117" w:rsidRPr="00352F32">
        <w:rPr>
          <w:rFonts w:ascii="Arial" w:hAnsi="Arial" w:cs="Arial"/>
          <w:sz w:val="20"/>
          <w:szCs w:val="20"/>
        </w:rPr>
        <w:t xml:space="preserve"> since 2013</w:t>
      </w:r>
      <w:r w:rsidR="00BC3A86" w:rsidRPr="00352F32">
        <w:rPr>
          <w:rFonts w:ascii="Arial" w:hAnsi="Arial" w:cs="Arial"/>
          <w:sz w:val="20"/>
          <w:szCs w:val="20"/>
        </w:rPr>
        <w:t>)</w:t>
      </w:r>
      <w:r w:rsidR="004E734A" w:rsidRPr="00352F32">
        <w:rPr>
          <w:rFonts w:ascii="Arial" w:hAnsi="Arial" w:cs="Arial"/>
          <w:sz w:val="20"/>
          <w:szCs w:val="20"/>
        </w:rPr>
        <w:t>, Rory was 12 under in final 3 rounds at 2013 Valero Texas Open</w:t>
      </w:r>
      <w:r w:rsidR="00D21AE3" w:rsidRPr="00352F32">
        <w:rPr>
          <w:rFonts w:ascii="Arial" w:hAnsi="Arial" w:cs="Arial"/>
          <w:sz w:val="20"/>
          <w:szCs w:val="20"/>
        </w:rPr>
        <w:t xml:space="preserve"> </w:t>
      </w:r>
    </w:p>
    <w:p w14:paraId="63C2BAEE" w14:textId="77777777" w:rsidR="00702F8F" w:rsidRPr="00352F32" w:rsidRDefault="00702F8F" w:rsidP="00BC3A86">
      <w:pPr>
        <w:spacing w:after="0"/>
        <w:ind w:left="1440" w:hanging="1440"/>
        <w:rPr>
          <w:rStyle w:val="normaltextrun"/>
          <w:rFonts w:ascii="Arial" w:hAnsi="Arial" w:cs="Arial"/>
          <w:b/>
          <w:bCs/>
          <w:sz w:val="12"/>
          <w:szCs w:val="12"/>
          <w:shd w:val="clear" w:color="auto" w:fill="FFFFFF"/>
        </w:rPr>
      </w:pPr>
    </w:p>
    <w:p w14:paraId="1923BCBA" w14:textId="7BE102E5" w:rsidR="001409F5" w:rsidRPr="00352F32" w:rsidRDefault="001409F5" w:rsidP="00BC3A86">
      <w:pPr>
        <w:spacing w:after="0"/>
        <w:ind w:left="1440" w:hanging="1440"/>
        <w:rPr>
          <w:rStyle w:val="normaltextrun"/>
          <w:rFonts w:ascii="Arial" w:hAnsi="Arial" w:cs="Arial"/>
          <w:b/>
          <w:bCs/>
          <w:sz w:val="20"/>
          <w:szCs w:val="20"/>
          <w:shd w:val="clear" w:color="auto" w:fill="FFFFFF"/>
        </w:rPr>
      </w:pPr>
      <w:r w:rsidRPr="00352F32">
        <w:rPr>
          <w:rFonts w:ascii="Arial" w:hAnsi="Arial" w:cs="Arial"/>
          <w:b/>
          <w:bCs/>
          <w:sz w:val="24"/>
          <w:szCs w:val="24"/>
        </w:rPr>
        <w:t>1</w:t>
      </w:r>
      <w:r w:rsidRPr="00352F32">
        <w:rPr>
          <w:rFonts w:ascii="Arial" w:hAnsi="Arial" w:cs="Arial"/>
          <w:b/>
          <w:bCs/>
          <w:sz w:val="24"/>
          <w:szCs w:val="24"/>
          <w:vertAlign w:val="superscript"/>
        </w:rPr>
        <w:t>st</w:t>
      </w:r>
      <w:r w:rsidRPr="00352F32">
        <w:rPr>
          <w:rFonts w:ascii="Arial" w:hAnsi="Arial" w:cs="Arial"/>
          <w:b/>
          <w:bCs/>
          <w:sz w:val="24"/>
          <w:szCs w:val="24"/>
        </w:rPr>
        <w:t xml:space="preserve"> </w:t>
      </w:r>
      <w:r w:rsidRPr="00352F32">
        <w:rPr>
          <w:rFonts w:ascii="Arial" w:hAnsi="Arial" w:cs="Arial"/>
          <w:b/>
          <w:bCs/>
          <w:sz w:val="24"/>
          <w:szCs w:val="24"/>
        </w:rPr>
        <w:tab/>
      </w:r>
      <w:r w:rsidRPr="00352F32">
        <w:rPr>
          <w:rFonts w:ascii="Arial" w:hAnsi="Arial" w:cs="Arial"/>
          <w:sz w:val="20"/>
          <w:szCs w:val="20"/>
        </w:rPr>
        <w:t xml:space="preserve">led the field in SG: Tee-to-Green </w:t>
      </w:r>
      <w:r w:rsidR="00940288" w:rsidRPr="00352F32">
        <w:rPr>
          <w:rFonts w:ascii="Arial" w:hAnsi="Arial" w:cs="Arial"/>
          <w:sz w:val="20"/>
          <w:szCs w:val="20"/>
        </w:rPr>
        <w:t>(+3.105)</w:t>
      </w:r>
      <w:r w:rsidRPr="00352F32">
        <w:rPr>
          <w:rFonts w:ascii="Arial" w:hAnsi="Arial" w:cs="Arial"/>
          <w:sz w:val="20"/>
          <w:szCs w:val="20"/>
        </w:rPr>
        <w:t xml:space="preserve"> &amp; Total Birdies </w:t>
      </w:r>
      <w:r w:rsidR="00940288" w:rsidRPr="00352F32">
        <w:rPr>
          <w:rFonts w:ascii="Arial" w:hAnsi="Arial" w:cs="Arial"/>
          <w:sz w:val="20"/>
          <w:szCs w:val="20"/>
        </w:rPr>
        <w:t xml:space="preserve">(23) </w:t>
      </w:r>
      <w:r w:rsidRPr="00352F32">
        <w:rPr>
          <w:rFonts w:ascii="Arial" w:hAnsi="Arial" w:cs="Arial"/>
          <w:sz w:val="20"/>
          <w:szCs w:val="20"/>
        </w:rPr>
        <w:t xml:space="preserve">at the 2013 Valero Texas Open, </w:t>
      </w:r>
      <w:r w:rsidR="00705A85" w:rsidRPr="00352F32">
        <w:rPr>
          <w:rFonts w:ascii="Arial" w:hAnsi="Arial" w:cs="Arial"/>
          <w:sz w:val="20"/>
          <w:szCs w:val="20"/>
        </w:rPr>
        <w:t xml:space="preserve">one </w:t>
      </w:r>
      <w:r w:rsidR="00E573FB" w:rsidRPr="00352F32">
        <w:rPr>
          <w:rFonts w:ascii="Arial" w:hAnsi="Arial" w:cs="Arial"/>
          <w:sz w:val="20"/>
          <w:szCs w:val="20"/>
        </w:rPr>
        <w:t xml:space="preserve">of 18 events </w:t>
      </w:r>
      <w:r w:rsidR="00BB174C" w:rsidRPr="00352F32">
        <w:rPr>
          <w:rFonts w:ascii="Arial" w:hAnsi="Arial" w:cs="Arial"/>
          <w:sz w:val="20"/>
          <w:szCs w:val="20"/>
        </w:rPr>
        <w:t>with 23 or more birdies</w:t>
      </w:r>
      <w:r w:rsidR="000B2E28" w:rsidRPr="00352F32">
        <w:rPr>
          <w:rFonts w:ascii="Arial" w:hAnsi="Arial" w:cs="Arial"/>
          <w:sz w:val="20"/>
          <w:szCs w:val="20"/>
        </w:rPr>
        <w:t xml:space="preserve"> &amp; one of six events leading in both categories</w:t>
      </w:r>
    </w:p>
    <w:p w14:paraId="66CDAA62" w14:textId="77777777" w:rsidR="003C1F39" w:rsidRPr="00352F32" w:rsidRDefault="003C1F39" w:rsidP="00E84126">
      <w:pPr>
        <w:spacing w:after="0"/>
        <w:rPr>
          <w:rStyle w:val="normaltextrun"/>
          <w:rFonts w:ascii="Arial" w:hAnsi="Arial" w:cs="Arial"/>
          <w:sz w:val="12"/>
          <w:szCs w:val="12"/>
          <w:shd w:val="clear" w:color="auto" w:fill="FFFFFF"/>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4655"/>
        <w:gridCol w:w="4089"/>
      </w:tblGrid>
      <w:tr w:rsidR="003C1F39" w:rsidRPr="00352F32" w14:paraId="6ED9E7A5" w14:textId="77777777" w:rsidTr="005E140C">
        <w:trPr>
          <w:trHeight w:val="2294"/>
          <w:jc w:val="center"/>
        </w:trPr>
        <w:tc>
          <w:tcPr>
            <w:tcW w:w="3013" w:type="dxa"/>
          </w:tcPr>
          <w:tbl>
            <w:tblPr>
              <w:tblStyle w:val="TableGrid"/>
              <w:tblpPr w:leftFromText="180" w:rightFromText="180" w:vertAnchor="text" w:tblpXSpec="center" w:tblpY="1"/>
              <w:tblOverlap w:val="never"/>
              <w:tblW w:w="2610" w:type="dxa"/>
              <w:tblLook w:val="04A0" w:firstRow="1" w:lastRow="0" w:firstColumn="1" w:lastColumn="0" w:noHBand="0" w:noVBand="1"/>
              <w:tblDescription w:val="PlayerID=28237"/>
            </w:tblPr>
            <w:tblGrid>
              <w:gridCol w:w="1170"/>
              <w:gridCol w:w="1440"/>
            </w:tblGrid>
            <w:tr w:rsidR="003C1F39" w:rsidRPr="00352F32" w14:paraId="4D2CE7C6" w14:textId="77777777" w:rsidTr="00885DED">
              <w:tc>
                <w:tcPr>
                  <w:tcW w:w="2610" w:type="dxa"/>
                  <w:gridSpan w:val="2"/>
                  <w:tcBorders>
                    <w:top w:val="nil"/>
                    <w:left w:val="nil"/>
                    <w:bottom w:val="nil"/>
                    <w:right w:val="nil"/>
                  </w:tcBorders>
                </w:tcPr>
                <w:p w14:paraId="4F744E7E" w14:textId="77777777" w:rsidR="003C1F39" w:rsidRPr="00352F32" w:rsidRDefault="003C1F39" w:rsidP="0022068D">
                  <w:pPr>
                    <w:jc w:val="center"/>
                    <w:rPr>
                      <w:rFonts w:ascii="Arial" w:hAnsi="Arial" w:cs="Arial"/>
                      <w:b/>
                      <w:bCs/>
                      <w:sz w:val="20"/>
                      <w:szCs w:val="20"/>
                    </w:rPr>
                  </w:pPr>
                  <w:r w:rsidRPr="00352F32">
                    <w:rPr>
                      <w:rFonts w:ascii="Arial" w:hAnsi="Arial" w:cs="Arial"/>
                      <w:b/>
                      <w:bCs/>
                      <w:sz w:val="20"/>
                      <w:szCs w:val="20"/>
                    </w:rPr>
                    <w:t xml:space="preserve">Two-Time </w:t>
                  </w:r>
                </w:p>
                <w:p w14:paraId="06D24EFD" w14:textId="23C13B5A" w:rsidR="003C1F39" w:rsidRPr="00352F32" w:rsidRDefault="003C1F39" w:rsidP="0022068D">
                  <w:pPr>
                    <w:jc w:val="center"/>
                    <w:rPr>
                      <w:rFonts w:ascii="Arial" w:hAnsi="Arial" w:cs="Arial"/>
                      <w:b/>
                      <w:bCs/>
                      <w:sz w:val="20"/>
                      <w:szCs w:val="20"/>
                    </w:rPr>
                  </w:pPr>
                  <w:proofErr w:type="spellStart"/>
                  <w:r w:rsidRPr="00352F32">
                    <w:rPr>
                      <w:rFonts w:ascii="Arial" w:hAnsi="Arial" w:cs="Arial"/>
                      <w:b/>
                      <w:bCs/>
                      <w:sz w:val="20"/>
                      <w:szCs w:val="20"/>
                    </w:rPr>
                    <w:t>FedExCup</w:t>
                  </w:r>
                  <w:proofErr w:type="spellEnd"/>
                  <w:r w:rsidRPr="00352F32">
                    <w:rPr>
                      <w:rFonts w:ascii="Arial" w:hAnsi="Arial" w:cs="Arial"/>
                      <w:b/>
                      <w:bCs/>
                      <w:sz w:val="20"/>
                      <w:szCs w:val="20"/>
                    </w:rPr>
                    <w:t xml:space="preserve"> Champions</w:t>
                  </w:r>
                </w:p>
              </w:tc>
            </w:tr>
            <w:tr w:rsidR="003C1F39" w:rsidRPr="00352F32" w14:paraId="3597C51B" w14:textId="77777777" w:rsidTr="00885DED">
              <w:trPr>
                <w:trHeight w:val="259"/>
              </w:trPr>
              <w:tc>
                <w:tcPr>
                  <w:tcW w:w="1170" w:type="dxa"/>
                  <w:tcBorders>
                    <w:top w:val="nil"/>
                  </w:tcBorders>
                  <w:shd w:val="clear" w:color="auto" w:fill="000000" w:themeFill="text1"/>
                </w:tcPr>
                <w:p w14:paraId="4EC462AE" w14:textId="77777777" w:rsidR="003C1F39" w:rsidRPr="00352F32" w:rsidRDefault="003C1F39" w:rsidP="0022068D">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440" w:type="dxa"/>
                  <w:tcBorders>
                    <w:top w:val="nil"/>
                  </w:tcBorders>
                  <w:shd w:val="clear" w:color="auto" w:fill="000000" w:themeFill="text1"/>
                </w:tcPr>
                <w:p w14:paraId="5F0A9F8D" w14:textId="5DFCFCA7" w:rsidR="003C1F39" w:rsidRPr="00352F32" w:rsidRDefault="003C1F39" w:rsidP="0022068D">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Years</w:t>
                  </w:r>
                </w:p>
              </w:tc>
            </w:tr>
            <w:tr w:rsidR="003C1F39" w:rsidRPr="00352F32" w14:paraId="0BD5E4FA" w14:textId="77777777" w:rsidTr="00885DED">
              <w:tc>
                <w:tcPr>
                  <w:tcW w:w="1170" w:type="dxa"/>
                </w:tcPr>
                <w:p w14:paraId="1A717155" w14:textId="2A48766E" w:rsidR="003C1F39" w:rsidRPr="00352F32" w:rsidRDefault="00885DED" w:rsidP="00885DED">
                  <w:pPr>
                    <w:rPr>
                      <w:rFonts w:ascii="Arial" w:hAnsi="Arial" w:cs="Arial"/>
                      <w:sz w:val="20"/>
                      <w:szCs w:val="20"/>
                    </w:rPr>
                  </w:pPr>
                  <w:r w:rsidRPr="00352F32">
                    <w:rPr>
                      <w:rFonts w:ascii="Arial" w:hAnsi="Arial" w:cs="Arial"/>
                      <w:sz w:val="20"/>
                      <w:szCs w:val="20"/>
                    </w:rPr>
                    <w:t>R. McIlroy</w:t>
                  </w:r>
                </w:p>
              </w:tc>
              <w:tc>
                <w:tcPr>
                  <w:tcW w:w="1440" w:type="dxa"/>
                </w:tcPr>
                <w:p w14:paraId="0D157929" w14:textId="6083A493" w:rsidR="003C1F39" w:rsidRPr="00352F32" w:rsidRDefault="00885DED" w:rsidP="0022068D">
                  <w:pPr>
                    <w:jc w:val="center"/>
                    <w:rPr>
                      <w:rFonts w:ascii="Arial" w:hAnsi="Arial" w:cs="Arial"/>
                      <w:sz w:val="20"/>
                      <w:szCs w:val="20"/>
                    </w:rPr>
                  </w:pPr>
                  <w:r w:rsidRPr="00352F32">
                    <w:rPr>
                      <w:rFonts w:ascii="Arial" w:hAnsi="Arial" w:cs="Arial"/>
                      <w:sz w:val="20"/>
                      <w:szCs w:val="20"/>
                    </w:rPr>
                    <w:t>2016 &amp; 2019</w:t>
                  </w:r>
                </w:p>
              </w:tc>
            </w:tr>
            <w:tr w:rsidR="003C1F39" w:rsidRPr="00352F32" w14:paraId="62002653" w14:textId="77777777" w:rsidTr="00885DED">
              <w:tc>
                <w:tcPr>
                  <w:tcW w:w="1170" w:type="dxa"/>
                </w:tcPr>
                <w:p w14:paraId="27BDFE73" w14:textId="62DF50F9" w:rsidR="003C1F39" w:rsidRPr="00352F32" w:rsidRDefault="00885DED" w:rsidP="00885DED">
                  <w:pPr>
                    <w:rPr>
                      <w:rFonts w:ascii="Arial" w:hAnsi="Arial" w:cs="Arial"/>
                      <w:sz w:val="20"/>
                      <w:szCs w:val="20"/>
                    </w:rPr>
                  </w:pPr>
                  <w:r w:rsidRPr="00352F32">
                    <w:rPr>
                      <w:rFonts w:ascii="Arial" w:hAnsi="Arial" w:cs="Arial"/>
                      <w:sz w:val="20"/>
                      <w:szCs w:val="20"/>
                    </w:rPr>
                    <w:t>T. Woods</w:t>
                  </w:r>
                </w:p>
              </w:tc>
              <w:tc>
                <w:tcPr>
                  <w:tcW w:w="1440" w:type="dxa"/>
                </w:tcPr>
                <w:p w14:paraId="3ED73B06" w14:textId="6F3CB44D" w:rsidR="003C1F39" w:rsidRPr="00352F32" w:rsidRDefault="00885DED" w:rsidP="0022068D">
                  <w:pPr>
                    <w:jc w:val="center"/>
                    <w:rPr>
                      <w:rFonts w:ascii="Arial" w:hAnsi="Arial" w:cs="Arial"/>
                      <w:sz w:val="20"/>
                      <w:szCs w:val="20"/>
                    </w:rPr>
                  </w:pPr>
                  <w:r w:rsidRPr="00352F32">
                    <w:rPr>
                      <w:rFonts w:ascii="Arial" w:hAnsi="Arial" w:cs="Arial"/>
                      <w:sz w:val="20"/>
                      <w:szCs w:val="20"/>
                    </w:rPr>
                    <w:t>2007 &amp; 2009</w:t>
                  </w:r>
                </w:p>
              </w:tc>
            </w:tr>
          </w:tbl>
          <w:p w14:paraId="760BFE2C" w14:textId="77777777" w:rsidR="003C1F39" w:rsidRPr="00352F32" w:rsidRDefault="003C1F39" w:rsidP="0022068D">
            <w:pPr>
              <w:rPr>
                <w:rStyle w:val="normaltextrun"/>
                <w:rFonts w:ascii="Arial" w:hAnsi="Arial" w:cs="Arial"/>
                <w:sz w:val="20"/>
                <w:szCs w:val="20"/>
                <w:shd w:val="clear" w:color="auto" w:fill="FFFFFF"/>
              </w:rPr>
            </w:pPr>
          </w:p>
        </w:tc>
        <w:tc>
          <w:tcPr>
            <w:tcW w:w="4133" w:type="dxa"/>
          </w:tcPr>
          <w:tbl>
            <w:tblPr>
              <w:tblpPr w:leftFromText="180" w:rightFromText="180" w:vertAnchor="text" w:tblpY="1"/>
              <w:tblOverlap w:val="never"/>
              <w:tblW w:w="4439" w:type="dxa"/>
              <w:tblLook w:val="04A0" w:firstRow="1" w:lastRow="0" w:firstColumn="1" w:lastColumn="0" w:noHBand="0" w:noVBand="1"/>
              <w:tblDescription w:val="PlayerID=28237"/>
            </w:tblPr>
            <w:tblGrid>
              <w:gridCol w:w="2282"/>
              <w:gridCol w:w="2157"/>
            </w:tblGrid>
            <w:tr w:rsidR="00561FFA" w:rsidRPr="00352F32" w14:paraId="18690FAE" w14:textId="77777777" w:rsidTr="007A14F7">
              <w:trPr>
                <w:trHeight w:val="260"/>
              </w:trPr>
              <w:tc>
                <w:tcPr>
                  <w:tcW w:w="4439" w:type="dxa"/>
                  <w:gridSpan w:val="2"/>
                  <w:tcBorders>
                    <w:top w:val="nil"/>
                    <w:left w:val="nil"/>
                    <w:bottom w:val="single" w:sz="4" w:space="0" w:color="auto"/>
                    <w:right w:val="nil"/>
                  </w:tcBorders>
                  <w:shd w:val="clear" w:color="auto" w:fill="auto"/>
                  <w:noWrap/>
                  <w:vAlign w:val="bottom"/>
                  <w:hideMark/>
                </w:tcPr>
                <w:p w14:paraId="550DB2DE" w14:textId="77777777" w:rsidR="007227B7" w:rsidRDefault="00561FFA" w:rsidP="00561FF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Times </w:t>
                  </w:r>
                  <w:r w:rsidR="00045E87" w:rsidRPr="00352F32">
                    <w:rPr>
                      <w:rFonts w:ascii="Arial" w:eastAsia="Times New Roman" w:hAnsi="Arial" w:cs="Arial"/>
                      <w:b/>
                      <w:bCs/>
                      <w:color w:val="000000"/>
                      <w:sz w:val="20"/>
                      <w:szCs w:val="20"/>
                    </w:rPr>
                    <w:t>-</w:t>
                  </w:r>
                  <w:r w:rsidRPr="00352F32">
                    <w:rPr>
                      <w:rFonts w:ascii="Arial" w:eastAsia="Times New Roman" w:hAnsi="Arial" w:cs="Arial"/>
                      <w:b/>
                      <w:bCs/>
                      <w:color w:val="000000"/>
                      <w:sz w:val="20"/>
                      <w:szCs w:val="20"/>
                    </w:rPr>
                    <w:t>12 or Better in Final 3 R</w:t>
                  </w:r>
                  <w:r w:rsidR="00803692" w:rsidRPr="00352F32">
                    <w:rPr>
                      <w:rFonts w:ascii="Arial" w:eastAsia="Times New Roman" w:hAnsi="Arial" w:cs="Arial"/>
                      <w:b/>
                      <w:bCs/>
                      <w:color w:val="000000"/>
                      <w:sz w:val="20"/>
                      <w:szCs w:val="20"/>
                    </w:rPr>
                    <w:t>ounds</w:t>
                  </w:r>
                  <w:r w:rsidRPr="00352F32">
                    <w:rPr>
                      <w:rFonts w:ascii="Arial" w:eastAsia="Times New Roman" w:hAnsi="Arial" w:cs="Arial"/>
                      <w:b/>
                      <w:bCs/>
                      <w:color w:val="000000"/>
                      <w:sz w:val="20"/>
                      <w:szCs w:val="20"/>
                    </w:rPr>
                    <w:t xml:space="preserve"> </w:t>
                  </w:r>
                </w:p>
                <w:p w14:paraId="045DAAAB" w14:textId="4A73BC5A" w:rsidR="00561FFA" w:rsidRPr="00352F32" w:rsidRDefault="00561FFA" w:rsidP="00561FF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PGA TOUR Since 2013 </w:t>
                  </w:r>
                </w:p>
              </w:tc>
            </w:tr>
            <w:tr w:rsidR="00561FFA" w:rsidRPr="00352F32" w14:paraId="5DA86F92" w14:textId="77777777" w:rsidTr="007A14F7">
              <w:trPr>
                <w:trHeight w:val="260"/>
              </w:trPr>
              <w:tc>
                <w:tcPr>
                  <w:tcW w:w="2282" w:type="dxa"/>
                  <w:tcBorders>
                    <w:top w:val="nil"/>
                    <w:left w:val="single" w:sz="4" w:space="0" w:color="auto"/>
                    <w:bottom w:val="single" w:sz="4" w:space="0" w:color="auto"/>
                    <w:right w:val="single" w:sz="4" w:space="0" w:color="auto"/>
                  </w:tcBorders>
                  <w:shd w:val="clear" w:color="000000" w:fill="000000"/>
                  <w:noWrap/>
                  <w:vAlign w:val="bottom"/>
                  <w:hideMark/>
                </w:tcPr>
                <w:p w14:paraId="118B4A79" w14:textId="77777777" w:rsidR="00561FFA" w:rsidRPr="00352F32" w:rsidRDefault="00561FFA" w:rsidP="00561FFA">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xml:space="preserve"> </w:t>
                  </w:r>
                </w:p>
              </w:tc>
              <w:tc>
                <w:tcPr>
                  <w:tcW w:w="2157" w:type="dxa"/>
                  <w:tcBorders>
                    <w:top w:val="nil"/>
                    <w:left w:val="nil"/>
                    <w:bottom w:val="single" w:sz="4" w:space="0" w:color="auto"/>
                    <w:right w:val="single" w:sz="4" w:space="0" w:color="auto"/>
                  </w:tcBorders>
                  <w:shd w:val="clear" w:color="000000" w:fill="000000"/>
                  <w:noWrap/>
                  <w:vAlign w:val="bottom"/>
                  <w:hideMark/>
                </w:tcPr>
                <w:p w14:paraId="27B4C9A4" w14:textId="77777777" w:rsidR="00561FFA" w:rsidRPr="00352F32" w:rsidRDefault="00561FFA" w:rsidP="00561FFA">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561FFA" w:rsidRPr="00352F32" w14:paraId="18B827FD"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21CD0976" w14:textId="64A02E8D"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Justin</w:t>
                  </w:r>
                  <w:r w:rsidR="00E928C0" w:rsidRPr="00352F32">
                    <w:rPr>
                      <w:rFonts w:ascii="Arial" w:eastAsia="Times New Roman" w:hAnsi="Arial" w:cs="Arial"/>
                      <w:color w:val="000000"/>
                      <w:sz w:val="20"/>
                      <w:szCs w:val="20"/>
                    </w:rPr>
                    <w:t xml:space="preserve"> Thomas</w:t>
                  </w:r>
                </w:p>
              </w:tc>
              <w:tc>
                <w:tcPr>
                  <w:tcW w:w="2157" w:type="dxa"/>
                  <w:tcBorders>
                    <w:top w:val="nil"/>
                    <w:left w:val="nil"/>
                    <w:bottom w:val="single" w:sz="4" w:space="0" w:color="auto"/>
                    <w:right w:val="single" w:sz="4" w:space="0" w:color="auto"/>
                  </w:tcBorders>
                  <w:shd w:val="clear" w:color="auto" w:fill="auto"/>
                  <w:noWrap/>
                  <w:vAlign w:val="bottom"/>
                  <w:hideMark/>
                </w:tcPr>
                <w:p w14:paraId="51F0AA0A"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26</w:t>
                  </w:r>
                </w:p>
              </w:tc>
            </w:tr>
            <w:tr w:rsidR="00561FFA" w:rsidRPr="00352F32" w14:paraId="1EBF9ED4"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6BE2CD07" w14:textId="6C311DE0"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Webb</w:t>
                  </w:r>
                  <w:r w:rsidR="00E928C0" w:rsidRPr="00352F32">
                    <w:rPr>
                      <w:rFonts w:ascii="Arial" w:eastAsia="Times New Roman" w:hAnsi="Arial" w:cs="Arial"/>
                      <w:color w:val="000000"/>
                      <w:sz w:val="20"/>
                      <w:szCs w:val="20"/>
                    </w:rPr>
                    <w:t xml:space="preserve"> Simpson</w:t>
                  </w:r>
                </w:p>
              </w:tc>
              <w:tc>
                <w:tcPr>
                  <w:tcW w:w="2157" w:type="dxa"/>
                  <w:tcBorders>
                    <w:top w:val="nil"/>
                    <w:left w:val="nil"/>
                    <w:bottom w:val="single" w:sz="4" w:space="0" w:color="auto"/>
                    <w:right w:val="single" w:sz="4" w:space="0" w:color="auto"/>
                  </w:tcBorders>
                  <w:shd w:val="clear" w:color="auto" w:fill="auto"/>
                  <w:noWrap/>
                  <w:vAlign w:val="bottom"/>
                  <w:hideMark/>
                </w:tcPr>
                <w:p w14:paraId="76E0879E"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25</w:t>
                  </w:r>
                </w:p>
              </w:tc>
            </w:tr>
            <w:tr w:rsidR="00561FFA" w:rsidRPr="00352F32" w14:paraId="16CCCAC0"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383CEA2E" w14:textId="728F2303"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Jordan</w:t>
                  </w:r>
                  <w:r w:rsidR="00E928C0" w:rsidRPr="00352F32">
                    <w:rPr>
                      <w:rFonts w:ascii="Arial" w:eastAsia="Times New Roman" w:hAnsi="Arial" w:cs="Arial"/>
                      <w:color w:val="000000"/>
                      <w:sz w:val="20"/>
                      <w:szCs w:val="20"/>
                    </w:rPr>
                    <w:t xml:space="preserve"> Spieth</w:t>
                  </w:r>
                </w:p>
              </w:tc>
              <w:tc>
                <w:tcPr>
                  <w:tcW w:w="2157" w:type="dxa"/>
                  <w:tcBorders>
                    <w:top w:val="nil"/>
                    <w:left w:val="nil"/>
                    <w:bottom w:val="single" w:sz="4" w:space="0" w:color="auto"/>
                    <w:right w:val="single" w:sz="4" w:space="0" w:color="auto"/>
                  </w:tcBorders>
                  <w:shd w:val="clear" w:color="auto" w:fill="auto"/>
                  <w:noWrap/>
                  <w:vAlign w:val="bottom"/>
                  <w:hideMark/>
                </w:tcPr>
                <w:p w14:paraId="13F0C546"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23</w:t>
                  </w:r>
                </w:p>
              </w:tc>
            </w:tr>
            <w:tr w:rsidR="00561FFA" w:rsidRPr="00352F32" w14:paraId="770F3D0E"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498AE3B1" w14:textId="46DD2F3C"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Hideki</w:t>
                  </w:r>
                  <w:r w:rsidR="00E928C0" w:rsidRPr="00352F32">
                    <w:rPr>
                      <w:rFonts w:ascii="Arial" w:eastAsia="Times New Roman" w:hAnsi="Arial" w:cs="Arial"/>
                      <w:color w:val="000000"/>
                      <w:sz w:val="20"/>
                      <w:szCs w:val="20"/>
                    </w:rPr>
                    <w:t xml:space="preserve"> Matsuyama</w:t>
                  </w:r>
                </w:p>
              </w:tc>
              <w:tc>
                <w:tcPr>
                  <w:tcW w:w="2157" w:type="dxa"/>
                  <w:tcBorders>
                    <w:top w:val="nil"/>
                    <w:left w:val="nil"/>
                    <w:bottom w:val="single" w:sz="4" w:space="0" w:color="auto"/>
                    <w:right w:val="single" w:sz="4" w:space="0" w:color="auto"/>
                  </w:tcBorders>
                  <w:shd w:val="clear" w:color="auto" w:fill="auto"/>
                  <w:noWrap/>
                  <w:vAlign w:val="bottom"/>
                  <w:hideMark/>
                </w:tcPr>
                <w:p w14:paraId="704DE320"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22</w:t>
                  </w:r>
                </w:p>
              </w:tc>
            </w:tr>
            <w:tr w:rsidR="00561FFA" w:rsidRPr="00352F32" w14:paraId="7906BDC7"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1EA63ACC" w14:textId="4431E723"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Dustin</w:t>
                  </w:r>
                  <w:r w:rsidR="00E928C0" w:rsidRPr="00352F32">
                    <w:rPr>
                      <w:rFonts w:ascii="Arial" w:eastAsia="Times New Roman" w:hAnsi="Arial" w:cs="Arial"/>
                      <w:color w:val="000000"/>
                      <w:sz w:val="20"/>
                      <w:szCs w:val="20"/>
                    </w:rPr>
                    <w:t xml:space="preserve"> Johnson</w:t>
                  </w:r>
                </w:p>
              </w:tc>
              <w:tc>
                <w:tcPr>
                  <w:tcW w:w="2157" w:type="dxa"/>
                  <w:tcBorders>
                    <w:top w:val="nil"/>
                    <w:left w:val="nil"/>
                    <w:bottom w:val="single" w:sz="4" w:space="0" w:color="auto"/>
                    <w:right w:val="single" w:sz="4" w:space="0" w:color="auto"/>
                  </w:tcBorders>
                  <w:shd w:val="clear" w:color="auto" w:fill="auto"/>
                  <w:noWrap/>
                  <w:vAlign w:val="bottom"/>
                  <w:hideMark/>
                </w:tcPr>
                <w:p w14:paraId="6A2A6F8F"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22</w:t>
                  </w:r>
                </w:p>
              </w:tc>
            </w:tr>
            <w:tr w:rsidR="00561FFA" w:rsidRPr="00352F32" w14:paraId="6CF3401B"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12AB6CAA" w14:textId="7F066521" w:rsidR="00561FFA" w:rsidRPr="00352F32" w:rsidRDefault="00561FFA" w:rsidP="00561FF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Kevin</w:t>
                  </w:r>
                  <w:r w:rsidR="00E928C0" w:rsidRPr="00352F32">
                    <w:rPr>
                      <w:rFonts w:ascii="Arial" w:eastAsia="Times New Roman" w:hAnsi="Arial" w:cs="Arial"/>
                      <w:color w:val="000000"/>
                      <w:sz w:val="20"/>
                      <w:szCs w:val="20"/>
                    </w:rPr>
                    <w:t xml:space="preserve"> Na</w:t>
                  </w:r>
                </w:p>
              </w:tc>
              <w:tc>
                <w:tcPr>
                  <w:tcW w:w="2157" w:type="dxa"/>
                  <w:tcBorders>
                    <w:top w:val="nil"/>
                    <w:left w:val="nil"/>
                    <w:bottom w:val="single" w:sz="4" w:space="0" w:color="auto"/>
                    <w:right w:val="single" w:sz="4" w:space="0" w:color="auto"/>
                  </w:tcBorders>
                  <w:shd w:val="clear" w:color="auto" w:fill="auto"/>
                  <w:noWrap/>
                  <w:vAlign w:val="bottom"/>
                  <w:hideMark/>
                </w:tcPr>
                <w:p w14:paraId="5574627D" w14:textId="77777777" w:rsidR="00561FFA" w:rsidRPr="00352F32" w:rsidRDefault="00561FFA" w:rsidP="00561FF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21</w:t>
                  </w:r>
                </w:p>
              </w:tc>
            </w:tr>
            <w:tr w:rsidR="00561FFA" w:rsidRPr="00352F32" w14:paraId="4BAC8558" w14:textId="77777777" w:rsidTr="007A14F7">
              <w:trPr>
                <w:trHeight w:val="250"/>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4AEF3ED3" w14:textId="1DBEE8D5" w:rsidR="00561FFA" w:rsidRPr="00352F32" w:rsidRDefault="00561FFA" w:rsidP="00561FFA">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Rory</w:t>
                  </w:r>
                  <w:r w:rsidR="00E928C0" w:rsidRPr="00352F32">
                    <w:rPr>
                      <w:rFonts w:ascii="Arial" w:eastAsia="Times New Roman" w:hAnsi="Arial" w:cs="Arial"/>
                      <w:b/>
                      <w:bCs/>
                      <w:color w:val="000000"/>
                      <w:sz w:val="20"/>
                      <w:szCs w:val="20"/>
                    </w:rPr>
                    <w:t xml:space="preserve"> McIlroy</w:t>
                  </w:r>
                </w:p>
              </w:tc>
              <w:tc>
                <w:tcPr>
                  <w:tcW w:w="2157" w:type="dxa"/>
                  <w:tcBorders>
                    <w:top w:val="nil"/>
                    <w:left w:val="nil"/>
                    <w:bottom w:val="single" w:sz="4" w:space="0" w:color="auto"/>
                    <w:right w:val="single" w:sz="4" w:space="0" w:color="auto"/>
                  </w:tcBorders>
                  <w:shd w:val="clear" w:color="auto" w:fill="auto"/>
                  <w:noWrap/>
                  <w:vAlign w:val="bottom"/>
                  <w:hideMark/>
                </w:tcPr>
                <w:p w14:paraId="5749F799" w14:textId="77777777" w:rsidR="00561FFA" w:rsidRPr="00352F32" w:rsidRDefault="00561FFA" w:rsidP="00561FF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20</w:t>
                  </w:r>
                </w:p>
              </w:tc>
            </w:tr>
          </w:tbl>
          <w:p w14:paraId="1FBE03EA" w14:textId="77777777" w:rsidR="003C1F39" w:rsidRPr="00352F32" w:rsidRDefault="003C1F39" w:rsidP="00871159">
            <w:pPr>
              <w:pStyle w:val="NoSpacing"/>
              <w:rPr>
                <w:rStyle w:val="normaltextrun"/>
                <w:rFonts w:cs="Arial"/>
                <w:szCs w:val="20"/>
                <w:shd w:val="clear" w:color="auto" w:fill="FFFFFF"/>
              </w:rPr>
            </w:pPr>
          </w:p>
        </w:tc>
        <w:tc>
          <w:tcPr>
            <w:tcW w:w="3469" w:type="dxa"/>
          </w:tcPr>
          <w:tbl>
            <w:tblPr>
              <w:tblW w:w="3810" w:type="dxa"/>
              <w:tblLook w:val="04A0" w:firstRow="1" w:lastRow="0" w:firstColumn="1" w:lastColumn="0" w:noHBand="0" w:noVBand="1"/>
              <w:tblDescription w:val="PlayerID=28237"/>
            </w:tblPr>
            <w:tblGrid>
              <w:gridCol w:w="3045"/>
              <w:gridCol w:w="765"/>
              <w:gridCol w:w="63"/>
            </w:tblGrid>
            <w:tr w:rsidR="00B47AEA" w:rsidRPr="00352F32" w14:paraId="332245D4" w14:textId="77777777" w:rsidTr="00B47AEA">
              <w:trPr>
                <w:gridAfter w:val="1"/>
                <w:wAfter w:w="616" w:type="dxa"/>
                <w:trHeight w:val="260"/>
              </w:trPr>
              <w:tc>
                <w:tcPr>
                  <w:tcW w:w="3810" w:type="dxa"/>
                  <w:gridSpan w:val="2"/>
                  <w:tcBorders>
                    <w:top w:val="nil"/>
                    <w:left w:val="nil"/>
                    <w:bottom w:val="single" w:sz="4" w:space="0" w:color="auto"/>
                    <w:right w:val="nil"/>
                  </w:tcBorders>
                  <w:shd w:val="clear" w:color="auto" w:fill="auto"/>
                  <w:noWrap/>
                  <w:vAlign w:val="bottom"/>
                  <w:hideMark/>
                </w:tcPr>
                <w:p w14:paraId="170F6BC0" w14:textId="37C22DD0" w:rsidR="00F06D35" w:rsidRPr="00352F32" w:rsidRDefault="00B47AEA" w:rsidP="00B47AE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Events Leading Field </w:t>
                  </w:r>
                  <w:r w:rsidR="00B35462" w:rsidRPr="00352F32">
                    <w:rPr>
                      <w:rFonts w:ascii="Arial" w:eastAsia="Times New Roman" w:hAnsi="Arial" w:cs="Arial"/>
                      <w:b/>
                      <w:bCs/>
                      <w:color w:val="000000"/>
                      <w:sz w:val="20"/>
                      <w:szCs w:val="20"/>
                    </w:rPr>
                    <w:t>in</w:t>
                  </w:r>
                </w:p>
                <w:p w14:paraId="6083961A" w14:textId="60ED9F91" w:rsidR="00B47AEA" w:rsidRPr="00352F32" w:rsidRDefault="00B47AEA" w:rsidP="00B47AEA">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SG: Tee-to-Green &amp; Total Birdies</w:t>
                  </w:r>
                </w:p>
              </w:tc>
            </w:tr>
            <w:tr w:rsidR="00B47AEA" w:rsidRPr="00352F32" w14:paraId="7CE02D23" w14:textId="77777777" w:rsidTr="005E140C">
              <w:trPr>
                <w:trHeight w:val="260"/>
              </w:trPr>
              <w:tc>
                <w:tcPr>
                  <w:tcW w:w="3045" w:type="dxa"/>
                  <w:tcBorders>
                    <w:top w:val="nil"/>
                    <w:left w:val="single" w:sz="4" w:space="0" w:color="auto"/>
                    <w:bottom w:val="single" w:sz="4" w:space="0" w:color="auto"/>
                    <w:right w:val="single" w:sz="4" w:space="0" w:color="auto"/>
                  </w:tcBorders>
                  <w:shd w:val="clear" w:color="000000" w:fill="000000"/>
                  <w:noWrap/>
                  <w:vAlign w:val="bottom"/>
                  <w:hideMark/>
                </w:tcPr>
                <w:p w14:paraId="44DD9C73" w14:textId="36DA1A5C" w:rsidR="00B47AEA" w:rsidRPr="00352F32" w:rsidRDefault="00B35462" w:rsidP="00B47AEA">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xml:space="preserve"> </w:t>
                  </w:r>
                </w:p>
              </w:tc>
              <w:tc>
                <w:tcPr>
                  <w:tcW w:w="765" w:type="dxa"/>
                  <w:gridSpan w:val="2"/>
                  <w:tcBorders>
                    <w:top w:val="nil"/>
                    <w:left w:val="nil"/>
                    <w:bottom w:val="single" w:sz="4" w:space="0" w:color="auto"/>
                    <w:right w:val="single" w:sz="4" w:space="0" w:color="auto"/>
                  </w:tcBorders>
                  <w:shd w:val="clear" w:color="000000" w:fill="000000"/>
                  <w:noWrap/>
                  <w:vAlign w:val="bottom"/>
                  <w:hideMark/>
                </w:tcPr>
                <w:p w14:paraId="04C7B7BB" w14:textId="77777777" w:rsidR="00B47AEA" w:rsidRPr="00352F32" w:rsidRDefault="00B47AEA" w:rsidP="00B47AEA">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Result</w:t>
                  </w:r>
                </w:p>
              </w:tc>
            </w:tr>
            <w:tr w:rsidR="00B47AEA" w:rsidRPr="00352F32" w14:paraId="4E23C5DA"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3F309E5D" w14:textId="77777777" w:rsidR="00B47AEA" w:rsidRPr="00352F32" w:rsidRDefault="00B47AEA" w:rsidP="00B47AEA">
                  <w:pPr>
                    <w:spacing w:after="0" w:line="240" w:lineRule="auto"/>
                    <w:rPr>
                      <w:rFonts w:ascii="Arial" w:eastAsia="Times New Roman" w:hAnsi="Arial" w:cs="Arial"/>
                      <w:b/>
                      <w:color w:val="000000"/>
                      <w:sz w:val="20"/>
                      <w:szCs w:val="20"/>
                    </w:rPr>
                  </w:pPr>
                  <w:r w:rsidRPr="00352F32">
                    <w:rPr>
                      <w:rFonts w:ascii="Arial" w:eastAsia="Times New Roman" w:hAnsi="Arial" w:cs="Arial"/>
                      <w:b/>
                      <w:color w:val="000000"/>
                      <w:sz w:val="20"/>
                      <w:szCs w:val="20"/>
                    </w:rPr>
                    <w:t>2013 Valero Texas Open</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473818FF" w14:textId="0D41C67A" w:rsidR="00B47AEA" w:rsidRPr="00352F32" w:rsidRDefault="00B47AEA" w:rsidP="00B47AEA">
                  <w:pPr>
                    <w:spacing w:after="0" w:line="240" w:lineRule="auto"/>
                    <w:jc w:val="center"/>
                    <w:rPr>
                      <w:rFonts w:ascii="Arial" w:eastAsia="Times New Roman" w:hAnsi="Arial" w:cs="Arial"/>
                      <w:b/>
                      <w:color w:val="000000"/>
                      <w:sz w:val="20"/>
                      <w:szCs w:val="20"/>
                    </w:rPr>
                  </w:pPr>
                  <w:r w:rsidRPr="00352F32">
                    <w:rPr>
                      <w:rFonts w:ascii="Arial" w:eastAsia="Times New Roman" w:hAnsi="Arial" w:cs="Arial"/>
                      <w:b/>
                      <w:color w:val="000000"/>
                      <w:sz w:val="20"/>
                      <w:szCs w:val="20"/>
                    </w:rPr>
                    <w:t>2</w:t>
                  </w:r>
                  <w:r w:rsidRPr="00352F32">
                    <w:rPr>
                      <w:rFonts w:ascii="Arial" w:eastAsia="Times New Roman" w:hAnsi="Arial" w:cs="Arial"/>
                      <w:b/>
                      <w:color w:val="000000"/>
                      <w:sz w:val="20"/>
                      <w:szCs w:val="20"/>
                      <w:vertAlign w:val="superscript"/>
                    </w:rPr>
                    <w:t>nd</w:t>
                  </w:r>
                  <w:r w:rsidRPr="00352F32">
                    <w:rPr>
                      <w:rFonts w:ascii="Arial" w:eastAsia="Times New Roman" w:hAnsi="Arial" w:cs="Arial"/>
                      <w:b/>
                      <w:color w:val="000000"/>
                      <w:sz w:val="20"/>
                      <w:szCs w:val="20"/>
                    </w:rPr>
                    <w:t xml:space="preserve"> </w:t>
                  </w:r>
                  <w:r w:rsidRPr="00352F32">
                    <w:rPr>
                      <w:rFonts w:ascii="Arial" w:eastAsia="Times New Roman" w:hAnsi="Arial" w:cs="Arial"/>
                      <w:b/>
                      <w:bCs/>
                      <w:color w:val="000000"/>
                      <w:sz w:val="20"/>
                      <w:szCs w:val="20"/>
                    </w:rPr>
                    <w:t xml:space="preserve"> </w:t>
                  </w:r>
                </w:p>
              </w:tc>
            </w:tr>
            <w:tr w:rsidR="00B47AEA" w:rsidRPr="00352F32" w14:paraId="529E7EE3"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4D6A2685" w14:textId="117CB487" w:rsidR="00B47AEA" w:rsidRPr="00352F32" w:rsidRDefault="00B47AEA" w:rsidP="00B47AE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2015 Wells Fargo Champ</w:t>
                  </w:r>
                  <w:r w:rsidR="005E140C" w:rsidRPr="00352F32">
                    <w:rPr>
                      <w:rFonts w:ascii="Arial" w:eastAsia="Times New Roman" w:hAnsi="Arial" w:cs="Arial"/>
                      <w:color w:val="000000"/>
                      <w:sz w:val="20"/>
                      <w:szCs w:val="20"/>
                    </w:rPr>
                    <w:t>.</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C548C7C" w14:textId="77777777" w:rsidR="00B47AEA" w:rsidRPr="00352F32" w:rsidRDefault="00B47AEA" w:rsidP="00B47AE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WON</w:t>
                  </w:r>
                </w:p>
              </w:tc>
            </w:tr>
            <w:tr w:rsidR="00B47AEA" w:rsidRPr="00352F32" w14:paraId="5A06E0A5"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25769E76" w14:textId="77777777" w:rsidR="00B47AEA" w:rsidRPr="00352F32" w:rsidRDefault="00B47AEA" w:rsidP="00B47AE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2017 Arnold Palmer Invitational</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52A9E018" w14:textId="77777777" w:rsidR="00B47AEA" w:rsidRPr="00352F32" w:rsidRDefault="00B47AEA" w:rsidP="00B47AE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T4</w:t>
                  </w:r>
                </w:p>
              </w:tc>
            </w:tr>
            <w:tr w:rsidR="00B47AEA" w:rsidRPr="00352F32" w14:paraId="18B6F684"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54E4F14F" w14:textId="77777777" w:rsidR="00B47AEA" w:rsidRPr="00352F32" w:rsidRDefault="00B47AEA" w:rsidP="00B47AE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2019 RBC Canadian Open</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6E0A3598" w14:textId="77777777" w:rsidR="00B47AEA" w:rsidRPr="00352F32" w:rsidRDefault="00B47AEA" w:rsidP="00B47AE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WON</w:t>
                  </w:r>
                </w:p>
              </w:tc>
            </w:tr>
            <w:tr w:rsidR="00B47AEA" w:rsidRPr="00352F32" w14:paraId="3D19E540"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3E1BE7D1" w14:textId="4161921A" w:rsidR="00B47AEA" w:rsidRPr="00352F32" w:rsidRDefault="00B47AEA" w:rsidP="00B47AE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2019 WGC-Workday Champ</w:t>
                  </w:r>
                  <w:r w:rsidR="005E140C" w:rsidRPr="00352F32">
                    <w:rPr>
                      <w:rFonts w:ascii="Arial" w:eastAsia="Times New Roman" w:hAnsi="Arial" w:cs="Arial"/>
                      <w:color w:val="000000"/>
                      <w:sz w:val="20"/>
                      <w:szCs w:val="20"/>
                    </w:rPr>
                    <w:t>.</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4F9909CD" w14:textId="3EFFDA1C" w:rsidR="00B47AEA" w:rsidRPr="00352F32" w:rsidRDefault="00B47AEA" w:rsidP="00B47AE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2</w:t>
                  </w:r>
                  <w:r w:rsidRPr="00352F32">
                    <w:rPr>
                      <w:rFonts w:ascii="Arial" w:eastAsia="Times New Roman" w:hAnsi="Arial" w:cs="Arial"/>
                      <w:color w:val="000000"/>
                      <w:sz w:val="20"/>
                      <w:szCs w:val="20"/>
                      <w:vertAlign w:val="superscript"/>
                    </w:rPr>
                    <w:t>nd</w:t>
                  </w:r>
                  <w:r w:rsidRPr="00352F32">
                    <w:rPr>
                      <w:rFonts w:ascii="Arial" w:eastAsia="Times New Roman" w:hAnsi="Arial" w:cs="Arial"/>
                      <w:color w:val="000000"/>
                      <w:sz w:val="20"/>
                      <w:szCs w:val="20"/>
                    </w:rPr>
                    <w:t xml:space="preserve">  </w:t>
                  </w:r>
                  <w:r w:rsidR="005E140C" w:rsidRPr="00352F32">
                    <w:rPr>
                      <w:rFonts w:ascii="Arial" w:eastAsia="Times New Roman" w:hAnsi="Arial" w:cs="Arial"/>
                      <w:color w:val="000000"/>
                      <w:sz w:val="20"/>
                      <w:szCs w:val="20"/>
                    </w:rPr>
                    <w:t xml:space="preserve"> </w:t>
                  </w:r>
                </w:p>
              </w:tc>
            </w:tr>
            <w:tr w:rsidR="00B47AEA" w:rsidRPr="00352F32" w14:paraId="544735E0" w14:textId="77777777" w:rsidTr="005E140C">
              <w:trPr>
                <w:trHeight w:val="25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14:paraId="257C91AF" w14:textId="77777777" w:rsidR="00B47AEA" w:rsidRPr="00352F32" w:rsidRDefault="00B47AEA" w:rsidP="00B47AEA">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2019 TOUR Championship</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6ED9A5A" w14:textId="77777777" w:rsidR="00B47AEA" w:rsidRPr="00352F32" w:rsidRDefault="00B47AEA" w:rsidP="00B47AEA">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WON</w:t>
                  </w:r>
                </w:p>
              </w:tc>
            </w:tr>
          </w:tbl>
          <w:p w14:paraId="4E10A013" w14:textId="77777777" w:rsidR="003C1F39" w:rsidRPr="00352F32" w:rsidRDefault="003C1F39" w:rsidP="0022068D">
            <w:pPr>
              <w:rPr>
                <w:rStyle w:val="normaltextrun"/>
                <w:rFonts w:ascii="Arial" w:hAnsi="Arial" w:cs="Arial"/>
                <w:sz w:val="20"/>
                <w:szCs w:val="20"/>
                <w:shd w:val="clear" w:color="auto" w:fill="FFFFFF"/>
              </w:rPr>
            </w:pPr>
          </w:p>
        </w:tc>
      </w:tr>
    </w:tbl>
    <w:p w14:paraId="44B36193" w14:textId="77777777" w:rsidR="00415531" w:rsidRPr="00352F32" w:rsidRDefault="00415531" w:rsidP="00B75FB9">
      <w:pPr>
        <w:spacing w:after="0"/>
        <w:ind w:left="1440" w:hanging="1440"/>
        <w:rPr>
          <w:rStyle w:val="normaltextrun"/>
          <w:rFonts w:ascii="Arial" w:hAnsi="Arial" w:cs="Arial"/>
          <w:b/>
          <w:bCs/>
          <w:color w:val="993300"/>
          <w:sz w:val="14"/>
          <w:szCs w:val="14"/>
          <w:u w:val="single"/>
          <w:shd w:val="clear" w:color="auto" w:fill="FFFFFF"/>
        </w:rPr>
      </w:pPr>
    </w:p>
    <w:p w14:paraId="0721938E" w14:textId="5492F2F9" w:rsidR="00A401B3" w:rsidRPr="00352F32" w:rsidRDefault="00A401B3" w:rsidP="00F65A60">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Jason Day</w:t>
      </w:r>
      <w:r w:rsidR="00B75FB9" w:rsidRPr="00352F32">
        <w:rPr>
          <w:rStyle w:val="normaltextrun"/>
          <w:rFonts w:ascii="Arial" w:hAnsi="Arial" w:cs="Arial"/>
          <w:b/>
          <w:bCs/>
          <w:color w:val="993300"/>
          <w:sz w:val="20"/>
          <w:szCs w:val="20"/>
          <w:u w:val="single"/>
          <w:shd w:val="clear" w:color="auto" w:fill="FFFFFF"/>
        </w:rPr>
        <w:t>:</w:t>
      </w:r>
      <w:r w:rsidR="00B75FB9" w:rsidRPr="00352F32">
        <w:rPr>
          <w:rStyle w:val="normaltextrun"/>
          <w:rFonts w:ascii="Arial" w:hAnsi="Arial" w:cs="Arial"/>
          <w:b/>
          <w:bCs/>
          <w:color w:val="993300"/>
          <w:sz w:val="20"/>
          <w:szCs w:val="20"/>
          <w:shd w:val="clear" w:color="auto" w:fill="FFFFFF"/>
        </w:rPr>
        <w:t xml:space="preserve"> </w:t>
      </w:r>
      <w:r w:rsidR="00AC267D" w:rsidRPr="00352F32">
        <w:rPr>
          <w:rStyle w:val="normaltextrun"/>
          <w:rFonts w:ascii="Arial" w:hAnsi="Arial" w:cs="Arial"/>
          <w:sz w:val="20"/>
          <w:szCs w:val="20"/>
          <w:shd w:val="clear" w:color="auto" w:fill="FFFFFF"/>
        </w:rPr>
        <w:t xml:space="preserve">Jason Day is set to make his </w:t>
      </w:r>
      <w:r w:rsidR="00766586" w:rsidRPr="00352F32">
        <w:rPr>
          <w:rStyle w:val="normaltextrun"/>
          <w:rFonts w:ascii="Arial" w:hAnsi="Arial" w:cs="Arial"/>
          <w:sz w:val="20"/>
          <w:szCs w:val="20"/>
          <w:shd w:val="clear" w:color="auto" w:fill="FFFFFF"/>
        </w:rPr>
        <w:t>fourth appearance at the Valero Texas Open</w:t>
      </w:r>
      <w:r w:rsidR="00526F9F" w:rsidRPr="00352F32">
        <w:rPr>
          <w:rStyle w:val="normaltextrun"/>
          <w:rFonts w:ascii="Arial" w:hAnsi="Arial" w:cs="Arial"/>
          <w:sz w:val="20"/>
          <w:szCs w:val="20"/>
          <w:shd w:val="clear" w:color="auto" w:fill="FFFFFF"/>
        </w:rPr>
        <w:t xml:space="preserve"> and first since 2009</w:t>
      </w:r>
      <w:r w:rsidR="00766586" w:rsidRPr="00352F32">
        <w:rPr>
          <w:rStyle w:val="normaltextrun"/>
          <w:rFonts w:ascii="Arial" w:hAnsi="Arial" w:cs="Arial"/>
          <w:sz w:val="20"/>
          <w:szCs w:val="20"/>
          <w:shd w:val="clear" w:color="auto" w:fill="FFFFFF"/>
        </w:rPr>
        <w:t>, failing to make the cut in any of his previous three starts.</w:t>
      </w:r>
      <w:r w:rsidR="00032017" w:rsidRPr="00352F32">
        <w:rPr>
          <w:rStyle w:val="normaltextrun"/>
          <w:rFonts w:ascii="Arial" w:hAnsi="Arial" w:cs="Arial"/>
          <w:sz w:val="20"/>
          <w:szCs w:val="20"/>
          <w:shd w:val="clear" w:color="auto" w:fill="FFFFFF"/>
        </w:rPr>
        <w:t xml:space="preserve"> </w:t>
      </w:r>
      <w:r w:rsidR="00032017" w:rsidRPr="00352F32">
        <w:rPr>
          <w:rFonts w:ascii="Arial" w:hAnsi="Arial" w:cs="Arial"/>
          <w:sz w:val="20"/>
          <w:szCs w:val="20"/>
        </w:rPr>
        <w:t>Day currently ranks 118</w:t>
      </w:r>
      <w:r w:rsidR="00032017" w:rsidRPr="00352F32">
        <w:rPr>
          <w:rFonts w:ascii="Arial" w:hAnsi="Arial" w:cs="Arial"/>
          <w:sz w:val="20"/>
          <w:szCs w:val="20"/>
          <w:vertAlign w:val="superscript"/>
        </w:rPr>
        <w:t>th</w:t>
      </w:r>
      <w:r w:rsidR="00032017" w:rsidRPr="00352F32">
        <w:rPr>
          <w:rFonts w:ascii="Arial" w:hAnsi="Arial" w:cs="Arial"/>
          <w:sz w:val="20"/>
          <w:szCs w:val="20"/>
        </w:rPr>
        <w:t xml:space="preserve"> in the </w:t>
      </w:r>
      <w:proofErr w:type="spellStart"/>
      <w:r w:rsidR="00032017" w:rsidRPr="00352F32">
        <w:rPr>
          <w:rFonts w:ascii="Arial" w:hAnsi="Arial" w:cs="Arial"/>
          <w:sz w:val="20"/>
          <w:szCs w:val="20"/>
        </w:rPr>
        <w:t>FedExCup</w:t>
      </w:r>
      <w:proofErr w:type="spellEnd"/>
      <w:r w:rsidR="00032017" w:rsidRPr="00352F32">
        <w:rPr>
          <w:rFonts w:ascii="Arial" w:hAnsi="Arial" w:cs="Arial"/>
          <w:sz w:val="20"/>
          <w:szCs w:val="20"/>
        </w:rPr>
        <w:t xml:space="preserve"> and seeks first season qualifying for the TOUR Championship since the 2017-18 season (16</w:t>
      </w:r>
      <w:r w:rsidR="00032017" w:rsidRPr="00352F32">
        <w:rPr>
          <w:rFonts w:ascii="Arial" w:hAnsi="Arial" w:cs="Arial"/>
          <w:sz w:val="20"/>
          <w:szCs w:val="20"/>
          <w:vertAlign w:val="superscript"/>
        </w:rPr>
        <w:t>th</w:t>
      </w:r>
      <w:r w:rsidR="00032017" w:rsidRPr="00352F32">
        <w:rPr>
          <w:rFonts w:ascii="Arial" w:hAnsi="Arial" w:cs="Arial"/>
          <w:sz w:val="20"/>
          <w:szCs w:val="20"/>
        </w:rPr>
        <w:t>)</w:t>
      </w:r>
      <w:r w:rsidR="00EC1936" w:rsidRPr="00352F32">
        <w:rPr>
          <w:rFonts w:ascii="Arial" w:hAnsi="Arial" w:cs="Arial"/>
          <w:sz w:val="20"/>
          <w:szCs w:val="20"/>
        </w:rPr>
        <w:t>.</w:t>
      </w:r>
    </w:p>
    <w:p w14:paraId="47C7BC96" w14:textId="5EA2368E" w:rsidR="00E90001" w:rsidRPr="00352F32" w:rsidRDefault="00E90001" w:rsidP="00E90001">
      <w:pPr>
        <w:spacing w:after="0"/>
        <w:rPr>
          <w:rFonts w:ascii="Arial" w:hAnsi="Arial" w:cs="Arial"/>
          <w:b/>
          <w:bCs/>
          <w:sz w:val="12"/>
          <w:szCs w:val="12"/>
        </w:rPr>
      </w:pPr>
    </w:p>
    <w:p w14:paraId="1013E14C" w14:textId="02330246" w:rsidR="00787124" w:rsidRPr="00352F32" w:rsidRDefault="00787124" w:rsidP="00787124">
      <w:pPr>
        <w:spacing w:after="0"/>
        <w:ind w:left="1440" w:hanging="1440"/>
        <w:rPr>
          <w:rFonts w:ascii="Arial" w:hAnsi="Arial" w:cs="Arial"/>
          <w:sz w:val="20"/>
          <w:szCs w:val="20"/>
        </w:rPr>
      </w:pPr>
      <w:r w:rsidRPr="00352F32">
        <w:rPr>
          <w:rFonts w:ascii="Arial" w:hAnsi="Arial" w:cs="Arial"/>
          <w:b/>
          <w:bCs/>
          <w:sz w:val="24"/>
          <w:szCs w:val="24"/>
        </w:rPr>
        <w:t>75.33</w:t>
      </w:r>
      <w:r w:rsidRPr="00352F32">
        <w:rPr>
          <w:rFonts w:ascii="Arial" w:hAnsi="Arial" w:cs="Arial"/>
          <w:b/>
          <w:bCs/>
          <w:sz w:val="24"/>
          <w:szCs w:val="24"/>
        </w:rPr>
        <w:tab/>
      </w:r>
      <w:r w:rsidRPr="00352F32">
        <w:rPr>
          <w:rFonts w:ascii="Arial" w:hAnsi="Arial" w:cs="Arial"/>
          <w:sz w:val="20"/>
          <w:szCs w:val="20"/>
        </w:rPr>
        <w:t>has a 75.33 stroke average in Round 1 at the Valero Texas Open, Day’s highest Opening Round average in a TOUR stroke-play event (min 3 starts)</w:t>
      </w:r>
    </w:p>
    <w:p w14:paraId="209B4621" w14:textId="7FDE1196" w:rsidR="008F7C74" w:rsidRPr="00352F32" w:rsidRDefault="008F7C74" w:rsidP="00787124">
      <w:pPr>
        <w:spacing w:after="0"/>
        <w:ind w:left="1440" w:hanging="1440"/>
        <w:rPr>
          <w:rFonts w:ascii="Arial" w:hAnsi="Arial" w:cs="Arial"/>
          <w:sz w:val="12"/>
          <w:szCs w:val="12"/>
        </w:rPr>
      </w:pPr>
    </w:p>
    <w:tbl>
      <w:tblPr>
        <w:tblW w:w="7098" w:type="dxa"/>
        <w:jc w:val="center"/>
        <w:tblLook w:val="0000" w:firstRow="0" w:lastRow="0" w:firstColumn="0" w:lastColumn="0" w:noHBand="0" w:noVBand="0"/>
      </w:tblPr>
      <w:tblGrid>
        <w:gridCol w:w="2897"/>
        <w:gridCol w:w="4201"/>
      </w:tblGrid>
      <w:tr w:rsidR="008F7C74" w:rsidRPr="00352F32" w14:paraId="3FBB3CEC" w14:textId="30C8A780" w:rsidTr="00EC1936">
        <w:trPr>
          <w:trHeight w:val="100"/>
          <w:jc w:val="center"/>
        </w:trPr>
        <w:tc>
          <w:tcPr>
            <w:tcW w:w="2897" w:type="dxa"/>
          </w:tcPr>
          <w:tbl>
            <w:tblPr>
              <w:tblpPr w:leftFromText="180" w:rightFromText="180" w:vertAnchor="text" w:tblpY="1"/>
              <w:tblOverlap w:val="never"/>
              <w:tblW w:w="2521" w:type="dxa"/>
              <w:tblLook w:val="04A0" w:firstRow="1" w:lastRow="0" w:firstColumn="1" w:lastColumn="0" w:noHBand="0" w:noVBand="1"/>
              <w:tblDescription w:val="PlayerID=28089"/>
            </w:tblPr>
            <w:tblGrid>
              <w:gridCol w:w="1440"/>
              <w:gridCol w:w="1081"/>
            </w:tblGrid>
            <w:tr w:rsidR="008F7C74" w:rsidRPr="00352F32" w14:paraId="0CD9543B" w14:textId="77777777" w:rsidTr="00836DF5">
              <w:trPr>
                <w:trHeight w:val="250"/>
              </w:trPr>
              <w:tc>
                <w:tcPr>
                  <w:tcW w:w="2521" w:type="dxa"/>
                  <w:gridSpan w:val="2"/>
                  <w:tcBorders>
                    <w:top w:val="nil"/>
                    <w:left w:val="nil"/>
                    <w:bottom w:val="single" w:sz="4" w:space="0" w:color="auto"/>
                    <w:right w:val="nil"/>
                  </w:tcBorders>
                  <w:shd w:val="clear" w:color="auto" w:fill="auto"/>
                  <w:noWrap/>
                  <w:vAlign w:val="bottom"/>
                </w:tcPr>
                <w:p w14:paraId="00109CCA" w14:textId="77777777" w:rsidR="008F7C74" w:rsidRPr="00352F32" w:rsidRDefault="008F7C74" w:rsidP="00526F9F">
                  <w:pPr>
                    <w:spacing w:after="0" w:line="240" w:lineRule="auto"/>
                    <w:jc w:val="center"/>
                    <w:rPr>
                      <w:rFonts w:ascii="Arial" w:eastAsia="Times New Roman" w:hAnsi="Arial" w:cs="Arial"/>
                      <w:b/>
                      <w:bCs/>
                      <w:sz w:val="20"/>
                      <w:szCs w:val="20"/>
                    </w:rPr>
                  </w:pPr>
                  <w:proofErr w:type="spellStart"/>
                  <w:r w:rsidRPr="00352F32">
                    <w:rPr>
                      <w:rFonts w:ascii="Arial" w:eastAsia="Times New Roman" w:hAnsi="Arial" w:cs="Arial"/>
                      <w:b/>
                      <w:bCs/>
                      <w:sz w:val="20"/>
                      <w:szCs w:val="20"/>
                    </w:rPr>
                    <w:t>FedExCup</w:t>
                  </w:r>
                  <w:proofErr w:type="spellEnd"/>
                  <w:r w:rsidRPr="00352F32">
                    <w:rPr>
                      <w:rFonts w:ascii="Arial" w:eastAsia="Times New Roman" w:hAnsi="Arial" w:cs="Arial"/>
                      <w:b/>
                      <w:bCs/>
                      <w:sz w:val="20"/>
                      <w:szCs w:val="20"/>
                    </w:rPr>
                    <w:t xml:space="preserve"> Finishes</w:t>
                  </w:r>
                </w:p>
                <w:p w14:paraId="185B97C0" w14:textId="77777777" w:rsidR="008F7C74" w:rsidRPr="00352F32" w:rsidRDefault="008F7C74" w:rsidP="00526F9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Last 5 Seasons</w:t>
                  </w:r>
                </w:p>
              </w:tc>
            </w:tr>
            <w:tr w:rsidR="00FB21A5" w:rsidRPr="00352F32" w14:paraId="05A8134F"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8811467" w14:textId="77777777" w:rsidR="008F7C74" w:rsidRPr="00526F9F" w:rsidRDefault="008F7C74" w:rsidP="00526F9F">
                  <w:pPr>
                    <w:spacing w:after="0" w:line="240" w:lineRule="auto"/>
                    <w:jc w:val="center"/>
                    <w:rPr>
                      <w:rFonts w:ascii="Arial" w:eastAsia="Times New Roman" w:hAnsi="Arial" w:cs="Arial"/>
                      <w:b/>
                      <w:bCs/>
                      <w:color w:val="FFFFFF" w:themeColor="background1"/>
                      <w:sz w:val="20"/>
                      <w:szCs w:val="20"/>
                    </w:rPr>
                  </w:pPr>
                  <w:r w:rsidRPr="00352F32">
                    <w:rPr>
                      <w:rFonts w:ascii="Arial" w:eastAsia="Times New Roman" w:hAnsi="Arial" w:cs="Arial"/>
                      <w:b/>
                      <w:bCs/>
                      <w:color w:val="FFFFFF" w:themeColor="background1"/>
                      <w:sz w:val="20"/>
                      <w:szCs w:val="20"/>
                    </w:rPr>
                    <w:t xml:space="preserve"> </w:t>
                  </w:r>
                </w:p>
              </w:tc>
              <w:tc>
                <w:tcPr>
                  <w:tcW w:w="107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AF860D8" w14:textId="77777777" w:rsidR="008F7C74" w:rsidRPr="00526F9F" w:rsidRDefault="008F7C74" w:rsidP="00526F9F">
                  <w:pPr>
                    <w:spacing w:after="0" w:line="240" w:lineRule="auto"/>
                    <w:jc w:val="center"/>
                    <w:rPr>
                      <w:rFonts w:ascii="Arial" w:eastAsia="Times New Roman" w:hAnsi="Arial" w:cs="Arial"/>
                      <w:b/>
                      <w:bCs/>
                      <w:color w:val="FFFFFF" w:themeColor="background1"/>
                      <w:sz w:val="20"/>
                      <w:szCs w:val="20"/>
                    </w:rPr>
                  </w:pPr>
                </w:p>
              </w:tc>
            </w:tr>
            <w:tr w:rsidR="00B80A5E" w:rsidRPr="00526F9F" w14:paraId="2AD8E923"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80FD" w14:textId="77777777" w:rsidR="008F7C74" w:rsidRPr="00526F9F" w:rsidRDefault="008F7C74" w:rsidP="00526F9F">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Last Season</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21BB"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114</w:t>
                  </w:r>
                  <w:r w:rsidRPr="00352F32">
                    <w:rPr>
                      <w:rFonts w:ascii="Arial" w:eastAsia="Times New Roman" w:hAnsi="Arial" w:cs="Arial"/>
                      <w:sz w:val="20"/>
                      <w:szCs w:val="20"/>
                      <w:vertAlign w:val="superscript"/>
                    </w:rPr>
                    <w:t>th</w:t>
                  </w:r>
                </w:p>
              </w:tc>
            </w:tr>
            <w:tr w:rsidR="00B80A5E" w:rsidRPr="00526F9F" w14:paraId="7845ECEC"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4B443"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20</w:t>
                  </w:r>
                  <w:r w:rsidRPr="00352F32">
                    <w:rPr>
                      <w:rFonts w:ascii="Arial" w:eastAsia="Times New Roman" w:hAnsi="Arial" w:cs="Arial"/>
                      <w:sz w:val="20"/>
                      <w:szCs w:val="20"/>
                    </w:rPr>
                    <w:t>19-</w:t>
                  </w:r>
                  <w:r w:rsidRPr="00526F9F">
                    <w:rPr>
                      <w:rFonts w:ascii="Arial" w:eastAsia="Times New Roman" w:hAnsi="Arial" w:cs="Arial"/>
                      <w:sz w:val="20"/>
                      <w:szCs w:val="20"/>
                    </w:rPr>
                    <w:t>20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4524B"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57</w:t>
                  </w:r>
                  <w:r w:rsidRPr="00352F32">
                    <w:rPr>
                      <w:rFonts w:ascii="Arial" w:eastAsia="Times New Roman" w:hAnsi="Arial" w:cs="Arial"/>
                      <w:sz w:val="20"/>
                      <w:szCs w:val="20"/>
                      <w:vertAlign w:val="superscript"/>
                    </w:rPr>
                    <w:t>th</w:t>
                  </w:r>
                </w:p>
              </w:tc>
            </w:tr>
            <w:tr w:rsidR="00B80A5E" w:rsidRPr="00526F9F" w14:paraId="5D9F5111"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063B"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20</w:t>
                  </w:r>
                  <w:r w:rsidRPr="00352F32">
                    <w:rPr>
                      <w:rFonts w:ascii="Arial" w:eastAsia="Times New Roman" w:hAnsi="Arial" w:cs="Arial"/>
                      <w:sz w:val="20"/>
                      <w:szCs w:val="20"/>
                    </w:rPr>
                    <w:t>18-</w:t>
                  </w:r>
                  <w:r w:rsidRPr="00526F9F">
                    <w:rPr>
                      <w:rFonts w:ascii="Arial" w:eastAsia="Times New Roman" w:hAnsi="Arial" w:cs="Arial"/>
                      <w:sz w:val="20"/>
                      <w:szCs w:val="20"/>
                    </w:rPr>
                    <w:t>19</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DFDF"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54</w:t>
                  </w:r>
                  <w:r w:rsidRPr="00352F32">
                    <w:rPr>
                      <w:rFonts w:ascii="Arial" w:eastAsia="Times New Roman" w:hAnsi="Arial" w:cs="Arial"/>
                      <w:sz w:val="20"/>
                      <w:szCs w:val="20"/>
                      <w:vertAlign w:val="superscript"/>
                    </w:rPr>
                    <w:t>th</w:t>
                  </w:r>
                </w:p>
              </w:tc>
            </w:tr>
            <w:tr w:rsidR="00B80A5E" w:rsidRPr="00526F9F" w14:paraId="20C47BCD"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D7F6"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20</w:t>
                  </w:r>
                  <w:r w:rsidRPr="00352F32">
                    <w:rPr>
                      <w:rFonts w:ascii="Arial" w:eastAsia="Times New Roman" w:hAnsi="Arial" w:cs="Arial"/>
                      <w:sz w:val="20"/>
                      <w:szCs w:val="20"/>
                    </w:rPr>
                    <w:t>17-</w:t>
                  </w:r>
                  <w:r w:rsidRPr="00526F9F">
                    <w:rPr>
                      <w:rFonts w:ascii="Arial" w:eastAsia="Times New Roman" w:hAnsi="Arial" w:cs="Arial"/>
                      <w:sz w:val="20"/>
                      <w:szCs w:val="20"/>
                    </w:rPr>
                    <w:t>18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C997"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16</w:t>
                  </w:r>
                  <w:r w:rsidRPr="00352F32">
                    <w:rPr>
                      <w:rFonts w:ascii="Arial" w:eastAsia="Times New Roman" w:hAnsi="Arial" w:cs="Arial"/>
                      <w:sz w:val="20"/>
                      <w:szCs w:val="20"/>
                      <w:vertAlign w:val="superscript"/>
                    </w:rPr>
                    <w:t>th</w:t>
                  </w:r>
                </w:p>
              </w:tc>
            </w:tr>
            <w:tr w:rsidR="00B80A5E" w:rsidRPr="00526F9F" w14:paraId="69FC7F88" w14:textId="77777777" w:rsidTr="00B80A5E">
              <w:trPr>
                <w:trHeight w:val="2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2810"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20</w:t>
                  </w:r>
                  <w:r w:rsidRPr="00352F32">
                    <w:rPr>
                      <w:rFonts w:ascii="Arial" w:eastAsia="Times New Roman" w:hAnsi="Arial" w:cs="Arial"/>
                      <w:sz w:val="20"/>
                      <w:szCs w:val="20"/>
                    </w:rPr>
                    <w:t>16-</w:t>
                  </w:r>
                  <w:r w:rsidRPr="00526F9F">
                    <w:rPr>
                      <w:rFonts w:ascii="Arial" w:eastAsia="Times New Roman" w:hAnsi="Arial" w:cs="Arial"/>
                      <w:sz w:val="20"/>
                      <w:szCs w:val="20"/>
                    </w:rPr>
                    <w:t>17</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3B750" w14:textId="77777777" w:rsidR="008F7C74" w:rsidRPr="00526F9F" w:rsidRDefault="008F7C74" w:rsidP="00526F9F">
                  <w:pPr>
                    <w:spacing w:after="0" w:line="240" w:lineRule="auto"/>
                    <w:jc w:val="center"/>
                    <w:rPr>
                      <w:rFonts w:ascii="Arial" w:eastAsia="Times New Roman" w:hAnsi="Arial" w:cs="Arial"/>
                      <w:sz w:val="20"/>
                      <w:szCs w:val="20"/>
                    </w:rPr>
                  </w:pPr>
                  <w:r w:rsidRPr="00526F9F">
                    <w:rPr>
                      <w:rFonts w:ascii="Arial" w:eastAsia="Times New Roman" w:hAnsi="Arial" w:cs="Arial"/>
                      <w:sz w:val="20"/>
                      <w:szCs w:val="20"/>
                    </w:rPr>
                    <w:t>18</w:t>
                  </w:r>
                  <w:r w:rsidRPr="00352F32">
                    <w:rPr>
                      <w:rFonts w:ascii="Arial" w:eastAsia="Times New Roman" w:hAnsi="Arial" w:cs="Arial"/>
                      <w:sz w:val="20"/>
                      <w:szCs w:val="20"/>
                      <w:vertAlign w:val="superscript"/>
                    </w:rPr>
                    <w:t>th</w:t>
                  </w:r>
                </w:p>
              </w:tc>
            </w:tr>
            <w:tr w:rsidR="008F7C74" w:rsidRPr="00352F32" w14:paraId="49434DA9" w14:textId="77777777" w:rsidTr="00836DF5">
              <w:trPr>
                <w:trHeight w:val="250"/>
              </w:trPr>
              <w:tc>
                <w:tcPr>
                  <w:tcW w:w="2521" w:type="dxa"/>
                  <w:gridSpan w:val="2"/>
                  <w:tcBorders>
                    <w:top w:val="single" w:sz="4" w:space="0" w:color="auto"/>
                    <w:left w:val="nil"/>
                    <w:bottom w:val="nil"/>
                    <w:right w:val="nil"/>
                  </w:tcBorders>
                  <w:shd w:val="clear" w:color="auto" w:fill="auto"/>
                  <w:noWrap/>
                  <w:vAlign w:val="bottom"/>
                </w:tcPr>
                <w:p w14:paraId="16B56DD5" w14:textId="77777777" w:rsidR="008F7C74" w:rsidRPr="00352F32" w:rsidRDefault="008F7C74" w:rsidP="00526F9F">
                  <w:pPr>
                    <w:spacing w:after="0" w:line="240" w:lineRule="auto"/>
                    <w:rPr>
                      <w:rFonts w:ascii="Arial" w:eastAsia="Times New Roman" w:hAnsi="Arial" w:cs="Arial"/>
                      <w:i/>
                      <w:iCs/>
                      <w:sz w:val="20"/>
                      <w:szCs w:val="20"/>
                    </w:rPr>
                  </w:pPr>
                  <w:r w:rsidRPr="00352F32">
                    <w:rPr>
                      <w:rFonts w:ascii="Arial" w:eastAsia="Times New Roman" w:hAnsi="Arial" w:cs="Arial"/>
                      <w:i/>
                      <w:iCs/>
                      <w:sz w:val="20"/>
                      <w:szCs w:val="20"/>
                    </w:rPr>
                    <w:t>*Currently 118</w:t>
                  </w:r>
                  <w:r w:rsidRPr="00352F32">
                    <w:rPr>
                      <w:rFonts w:ascii="Arial" w:eastAsia="Times New Roman" w:hAnsi="Arial" w:cs="Arial"/>
                      <w:i/>
                      <w:iCs/>
                      <w:sz w:val="20"/>
                      <w:szCs w:val="20"/>
                      <w:vertAlign w:val="superscript"/>
                    </w:rPr>
                    <w:t>th</w:t>
                  </w:r>
                  <w:r w:rsidRPr="00352F32">
                    <w:rPr>
                      <w:rFonts w:ascii="Arial" w:eastAsia="Times New Roman" w:hAnsi="Arial" w:cs="Arial"/>
                      <w:i/>
                      <w:iCs/>
                      <w:sz w:val="20"/>
                      <w:szCs w:val="20"/>
                    </w:rPr>
                    <w:t xml:space="preserve"> </w:t>
                  </w:r>
                </w:p>
              </w:tc>
            </w:tr>
          </w:tbl>
          <w:p w14:paraId="26FFD5D6" w14:textId="77777777" w:rsidR="008F7C74" w:rsidRPr="00352F32" w:rsidRDefault="008F7C74" w:rsidP="00526F9F">
            <w:pPr>
              <w:spacing w:after="0"/>
              <w:rPr>
                <w:rFonts w:ascii="Arial" w:hAnsi="Arial" w:cs="Arial"/>
                <w:sz w:val="24"/>
                <w:szCs w:val="24"/>
              </w:rPr>
            </w:pPr>
          </w:p>
        </w:tc>
        <w:tc>
          <w:tcPr>
            <w:tcW w:w="4201" w:type="dxa"/>
            <w:shd w:val="clear" w:color="auto" w:fill="auto"/>
          </w:tcPr>
          <w:tbl>
            <w:tblPr>
              <w:tblpPr w:leftFromText="180" w:rightFromText="180" w:vertAnchor="text" w:tblpY="1"/>
              <w:tblOverlap w:val="never"/>
              <w:tblW w:w="3975" w:type="dxa"/>
              <w:tblLook w:val="04A0" w:firstRow="1" w:lastRow="0" w:firstColumn="1" w:lastColumn="0" w:noHBand="0" w:noVBand="1"/>
              <w:tblDescription w:val="PlayerID=28089"/>
            </w:tblPr>
            <w:tblGrid>
              <w:gridCol w:w="3006"/>
              <w:gridCol w:w="969"/>
            </w:tblGrid>
            <w:tr w:rsidR="008F7C74" w:rsidRPr="00352F32" w14:paraId="589A3662" w14:textId="77777777" w:rsidTr="00836DF5">
              <w:trPr>
                <w:trHeight w:val="250"/>
              </w:trPr>
              <w:tc>
                <w:tcPr>
                  <w:tcW w:w="3975" w:type="dxa"/>
                  <w:gridSpan w:val="2"/>
                  <w:tcBorders>
                    <w:bottom w:val="single" w:sz="4" w:space="0" w:color="auto"/>
                  </w:tcBorders>
                  <w:shd w:val="clear" w:color="auto" w:fill="auto"/>
                  <w:noWrap/>
                  <w:vAlign w:val="bottom"/>
                </w:tcPr>
                <w:p w14:paraId="689C99E3" w14:textId="77777777" w:rsidR="008F7C74" w:rsidRPr="00352F32" w:rsidRDefault="008F7C74" w:rsidP="00526F9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Highest Opening Rd Scoring Average</w:t>
                  </w:r>
                </w:p>
                <w:p w14:paraId="5AC87E18" w14:textId="77777777" w:rsidR="008F7C74" w:rsidRPr="00352F32" w:rsidRDefault="008F7C74" w:rsidP="00526F9F">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PGA TOUR Career (Min 3 Starts)</w:t>
                  </w:r>
                </w:p>
              </w:tc>
            </w:tr>
            <w:tr w:rsidR="00FB21A5" w:rsidRPr="00352F32" w14:paraId="7F97F882"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F253B5F" w14:textId="3075ABB0" w:rsidR="008F7C74" w:rsidRPr="00787124" w:rsidRDefault="008F7C74" w:rsidP="00526F9F">
                  <w:pPr>
                    <w:spacing w:after="0" w:line="240" w:lineRule="auto"/>
                    <w:rPr>
                      <w:rFonts w:ascii="Arial" w:eastAsia="Times New Roman" w:hAnsi="Arial" w:cs="Arial"/>
                      <w:color w:val="FFFFFF" w:themeColor="background1"/>
                      <w:sz w:val="20"/>
                      <w:szCs w:val="20"/>
                    </w:rPr>
                  </w:pPr>
                  <w:r w:rsidRPr="00352F32">
                    <w:rPr>
                      <w:rFonts w:ascii="Arial" w:eastAsia="Times New Roman" w:hAnsi="Arial" w:cs="Arial"/>
                      <w:color w:val="FFFFFF" w:themeColor="background1"/>
                      <w:sz w:val="20"/>
                      <w:szCs w:val="20"/>
                    </w:rPr>
                    <w:t xml:space="preserve"> </w:t>
                  </w:r>
                  <w:r w:rsidR="00836DF5" w:rsidRPr="00352F32">
                    <w:rPr>
                      <w:rFonts w:ascii="Arial" w:eastAsia="Times New Roman" w:hAnsi="Arial" w:cs="Arial"/>
                      <w:color w:val="FFFFFF" w:themeColor="background1"/>
                      <w:sz w:val="20"/>
                      <w:szCs w:val="20"/>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2638952" w14:textId="77777777" w:rsidR="008F7C74" w:rsidRPr="00787124" w:rsidRDefault="008F7C74" w:rsidP="00526F9F">
                  <w:pPr>
                    <w:spacing w:after="0" w:line="240" w:lineRule="auto"/>
                    <w:jc w:val="center"/>
                    <w:rPr>
                      <w:rFonts w:ascii="Arial" w:eastAsia="Times New Roman" w:hAnsi="Arial" w:cs="Arial"/>
                      <w:b/>
                      <w:bCs/>
                      <w:color w:val="FFFFFF" w:themeColor="background1"/>
                      <w:sz w:val="20"/>
                      <w:szCs w:val="20"/>
                    </w:rPr>
                  </w:pPr>
                  <w:r w:rsidRPr="00352F32">
                    <w:rPr>
                      <w:rFonts w:ascii="Arial" w:eastAsia="Times New Roman" w:hAnsi="Arial" w:cs="Arial"/>
                      <w:b/>
                      <w:bCs/>
                      <w:color w:val="FFFFFF" w:themeColor="background1"/>
                      <w:sz w:val="20"/>
                      <w:szCs w:val="20"/>
                    </w:rPr>
                    <w:t>Avg</w:t>
                  </w:r>
                </w:p>
              </w:tc>
            </w:tr>
            <w:tr w:rsidR="00B80A5E" w:rsidRPr="00787124" w14:paraId="05CDB97A"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59EBF" w14:textId="77777777" w:rsidR="008F7C74" w:rsidRPr="00787124" w:rsidRDefault="008F7C74" w:rsidP="00526F9F">
                  <w:pPr>
                    <w:spacing w:after="0" w:line="240" w:lineRule="auto"/>
                    <w:rPr>
                      <w:rFonts w:ascii="Arial" w:eastAsia="Times New Roman" w:hAnsi="Arial" w:cs="Arial"/>
                      <w:b/>
                      <w:bCs/>
                      <w:sz w:val="20"/>
                      <w:szCs w:val="20"/>
                    </w:rPr>
                  </w:pPr>
                  <w:r w:rsidRPr="00787124">
                    <w:rPr>
                      <w:rFonts w:ascii="Arial" w:eastAsia="Times New Roman" w:hAnsi="Arial" w:cs="Arial"/>
                      <w:b/>
                      <w:bCs/>
                      <w:sz w:val="20"/>
                      <w:szCs w:val="20"/>
                    </w:rPr>
                    <w:t>Valero Texas Open</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C141" w14:textId="77777777" w:rsidR="008F7C74" w:rsidRPr="00787124" w:rsidRDefault="008F7C74" w:rsidP="00526F9F">
                  <w:pPr>
                    <w:spacing w:after="0" w:line="240" w:lineRule="auto"/>
                    <w:jc w:val="center"/>
                    <w:rPr>
                      <w:rFonts w:ascii="Arial" w:eastAsia="Times New Roman" w:hAnsi="Arial" w:cs="Arial"/>
                      <w:b/>
                      <w:bCs/>
                      <w:sz w:val="20"/>
                      <w:szCs w:val="20"/>
                    </w:rPr>
                  </w:pPr>
                  <w:r w:rsidRPr="00787124">
                    <w:rPr>
                      <w:rFonts w:ascii="Arial" w:eastAsia="Times New Roman" w:hAnsi="Arial" w:cs="Arial"/>
                      <w:b/>
                      <w:bCs/>
                      <w:sz w:val="20"/>
                      <w:szCs w:val="20"/>
                    </w:rPr>
                    <w:t>75.33</w:t>
                  </w:r>
                </w:p>
              </w:tc>
            </w:tr>
            <w:tr w:rsidR="00B80A5E" w:rsidRPr="00787124" w14:paraId="30C15F74"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12F26" w14:textId="77777777" w:rsidR="008F7C74" w:rsidRPr="00787124" w:rsidRDefault="008F7C74" w:rsidP="00526F9F">
                  <w:pPr>
                    <w:spacing w:after="0" w:line="240" w:lineRule="auto"/>
                    <w:rPr>
                      <w:rFonts w:ascii="Arial" w:eastAsia="Times New Roman" w:hAnsi="Arial" w:cs="Arial"/>
                      <w:sz w:val="20"/>
                      <w:szCs w:val="20"/>
                    </w:rPr>
                  </w:pPr>
                  <w:r w:rsidRPr="00787124">
                    <w:rPr>
                      <w:rFonts w:ascii="Arial" w:eastAsia="Times New Roman" w:hAnsi="Arial" w:cs="Arial"/>
                      <w:sz w:val="20"/>
                      <w:szCs w:val="20"/>
                    </w:rPr>
                    <w:t>U.S. Open</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96A1" w14:textId="77777777" w:rsidR="008F7C74" w:rsidRPr="00787124" w:rsidRDefault="008F7C74" w:rsidP="00526F9F">
                  <w:pPr>
                    <w:spacing w:after="0" w:line="240" w:lineRule="auto"/>
                    <w:jc w:val="center"/>
                    <w:rPr>
                      <w:rFonts w:ascii="Arial" w:eastAsia="Times New Roman" w:hAnsi="Arial" w:cs="Arial"/>
                      <w:sz w:val="20"/>
                      <w:szCs w:val="20"/>
                    </w:rPr>
                  </w:pPr>
                  <w:r w:rsidRPr="00787124">
                    <w:rPr>
                      <w:rFonts w:ascii="Arial" w:eastAsia="Times New Roman" w:hAnsi="Arial" w:cs="Arial"/>
                      <w:sz w:val="20"/>
                      <w:szCs w:val="20"/>
                    </w:rPr>
                    <w:t>73.30</w:t>
                  </w:r>
                </w:p>
              </w:tc>
            </w:tr>
            <w:tr w:rsidR="00B80A5E" w:rsidRPr="00787124" w14:paraId="463A31EC"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AB21" w14:textId="77777777" w:rsidR="008F7C74" w:rsidRPr="00787124" w:rsidRDefault="008F7C74" w:rsidP="00526F9F">
                  <w:pPr>
                    <w:spacing w:after="0" w:line="240" w:lineRule="auto"/>
                    <w:rPr>
                      <w:rFonts w:ascii="Arial" w:eastAsia="Times New Roman" w:hAnsi="Arial" w:cs="Arial"/>
                      <w:sz w:val="20"/>
                      <w:szCs w:val="20"/>
                    </w:rPr>
                  </w:pPr>
                  <w:r w:rsidRPr="00352F32">
                    <w:rPr>
                      <w:rFonts w:ascii="Arial" w:eastAsia="Times New Roman" w:hAnsi="Arial" w:cs="Arial"/>
                      <w:sz w:val="20"/>
                      <w:szCs w:val="20"/>
                    </w:rPr>
                    <w:t>WGC</w:t>
                  </w:r>
                  <w:r w:rsidRPr="00787124">
                    <w:rPr>
                      <w:rFonts w:ascii="Arial" w:eastAsia="Times New Roman" w:hAnsi="Arial" w:cs="Arial"/>
                      <w:sz w:val="20"/>
                      <w:szCs w:val="20"/>
                    </w:rPr>
                    <w:t>-Workday Championship</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B720" w14:textId="77777777" w:rsidR="008F7C74" w:rsidRPr="00787124" w:rsidRDefault="008F7C74" w:rsidP="00526F9F">
                  <w:pPr>
                    <w:spacing w:after="0" w:line="240" w:lineRule="auto"/>
                    <w:jc w:val="center"/>
                    <w:rPr>
                      <w:rFonts w:ascii="Arial" w:eastAsia="Times New Roman" w:hAnsi="Arial" w:cs="Arial"/>
                      <w:sz w:val="20"/>
                      <w:szCs w:val="20"/>
                    </w:rPr>
                  </w:pPr>
                  <w:r w:rsidRPr="00787124">
                    <w:rPr>
                      <w:rFonts w:ascii="Arial" w:eastAsia="Times New Roman" w:hAnsi="Arial" w:cs="Arial"/>
                      <w:sz w:val="20"/>
                      <w:szCs w:val="20"/>
                    </w:rPr>
                    <w:t>72.83</w:t>
                  </w:r>
                </w:p>
              </w:tc>
            </w:tr>
            <w:tr w:rsidR="00B80A5E" w:rsidRPr="00787124" w14:paraId="7536D52A"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08C5" w14:textId="77777777" w:rsidR="008F7C74" w:rsidRPr="00787124" w:rsidRDefault="008F7C74" w:rsidP="00526F9F">
                  <w:pPr>
                    <w:spacing w:after="0" w:line="240" w:lineRule="auto"/>
                    <w:rPr>
                      <w:rFonts w:ascii="Arial" w:eastAsia="Times New Roman" w:hAnsi="Arial" w:cs="Arial"/>
                      <w:sz w:val="20"/>
                      <w:szCs w:val="20"/>
                    </w:rPr>
                  </w:pPr>
                  <w:r w:rsidRPr="00787124">
                    <w:rPr>
                      <w:rFonts w:ascii="Arial" w:eastAsia="Times New Roman" w:hAnsi="Arial" w:cs="Arial"/>
                      <w:sz w:val="20"/>
                      <w:szCs w:val="20"/>
                    </w:rPr>
                    <w:t>Masters</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45D5" w14:textId="77777777" w:rsidR="008F7C74" w:rsidRPr="00787124" w:rsidRDefault="008F7C74" w:rsidP="00526F9F">
                  <w:pPr>
                    <w:spacing w:after="0" w:line="240" w:lineRule="auto"/>
                    <w:jc w:val="center"/>
                    <w:rPr>
                      <w:rFonts w:ascii="Arial" w:eastAsia="Times New Roman" w:hAnsi="Arial" w:cs="Arial"/>
                      <w:sz w:val="20"/>
                      <w:szCs w:val="20"/>
                    </w:rPr>
                  </w:pPr>
                  <w:r w:rsidRPr="00787124">
                    <w:rPr>
                      <w:rFonts w:ascii="Arial" w:eastAsia="Times New Roman" w:hAnsi="Arial" w:cs="Arial"/>
                      <w:sz w:val="20"/>
                      <w:szCs w:val="20"/>
                    </w:rPr>
                    <w:t>72.55</w:t>
                  </w:r>
                </w:p>
              </w:tc>
            </w:tr>
            <w:tr w:rsidR="00B80A5E" w:rsidRPr="00787124" w14:paraId="7996C7DA" w14:textId="77777777" w:rsidTr="00B80A5E">
              <w:trPr>
                <w:trHeight w:val="25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CB5D3" w14:textId="77777777" w:rsidR="008F7C74" w:rsidRPr="00787124" w:rsidRDefault="008F7C74" w:rsidP="00526F9F">
                  <w:pPr>
                    <w:spacing w:after="0" w:line="240" w:lineRule="auto"/>
                    <w:rPr>
                      <w:rFonts w:ascii="Arial" w:eastAsia="Times New Roman" w:hAnsi="Arial" w:cs="Arial"/>
                      <w:sz w:val="20"/>
                      <w:szCs w:val="20"/>
                    </w:rPr>
                  </w:pPr>
                  <w:r w:rsidRPr="00787124">
                    <w:rPr>
                      <w:rFonts w:ascii="Arial" w:eastAsia="Times New Roman" w:hAnsi="Arial" w:cs="Arial"/>
                      <w:sz w:val="20"/>
                      <w:szCs w:val="20"/>
                    </w:rPr>
                    <w:t>The Genesis Invitational</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4C60" w14:textId="77777777" w:rsidR="008F7C74" w:rsidRPr="00787124" w:rsidRDefault="008F7C74" w:rsidP="00526F9F">
                  <w:pPr>
                    <w:spacing w:after="0" w:line="240" w:lineRule="auto"/>
                    <w:jc w:val="center"/>
                    <w:rPr>
                      <w:rFonts w:ascii="Arial" w:eastAsia="Times New Roman" w:hAnsi="Arial" w:cs="Arial"/>
                      <w:sz w:val="20"/>
                      <w:szCs w:val="20"/>
                    </w:rPr>
                  </w:pPr>
                  <w:r w:rsidRPr="00787124">
                    <w:rPr>
                      <w:rFonts w:ascii="Arial" w:eastAsia="Times New Roman" w:hAnsi="Arial" w:cs="Arial"/>
                      <w:sz w:val="20"/>
                      <w:szCs w:val="20"/>
                    </w:rPr>
                    <w:t>71.80</w:t>
                  </w:r>
                </w:p>
              </w:tc>
            </w:tr>
          </w:tbl>
          <w:p w14:paraId="1CCEB298" w14:textId="77777777" w:rsidR="008F7C74" w:rsidRPr="00352F32" w:rsidRDefault="008F7C74">
            <w:pPr>
              <w:rPr>
                <w:rFonts w:ascii="Arial" w:hAnsi="Arial" w:cs="Arial"/>
                <w:sz w:val="24"/>
                <w:szCs w:val="24"/>
              </w:rPr>
            </w:pPr>
          </w:p>
        </w:tc>
      </w:tr>
    </w:tbl>
    <w:p w14:paraId="69945122" w14:textId="64F08FEF" w:rsidR="004E259F" w:rsidRPr="00352F32" w:rsidRDefault="004E259F" w:rsidP="00F65A60">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 xml:space="preserve">Matt </w:t>
      </w:r>
      <w:proofErr w:type="spellStart"/>
      <w:r w:rsidRPr="00352F32">
        <w:rPr>
          <w:rStyle w:val="normaltextrun"/>
          <w:rFonts w:ascii="Arial" w:hAnsi="Arial" w:cs="Arial"/>
          <w:b/>
          <w:bCs/>
          <w:color w:val="993300"/>
          <w:sz w:val="20"/>
          <w:szCs w:val="20"/>
          <w:u w:val="single"/>
          <w:shd w:val="clear" w:color="auto" w:fill="FFFFFF"/>
        </w:rPr>
        <w:t>Kuchar</w:t>
      </w:r>
      <w:proofErr w:type="spellEnd"/>
      <w:r w:rsidR="000B2ECD" w:rsidRPr="00352F32">
        <w:rPr>
          <w:rStyle w:val="normaltextrun"/>
          <w:rFonts w:ascii="Arial" w:hAnsi="Arial" w:cs="Arial"/>
          <w:b/>
          <w:bCs/>
          <w:color w:val="993300"/>
          <w:sz w:val="20"/>
          <w:szCs w:val="20"/>
          <w:u w:val="single"/>
          <w:shd w:val="clear" w:color="auto" w:fill="FFFFFF"/>
        </w:rPr>
        <w:t>:</w:t>
      </w:r>
      <w:r w:rsidR="000B2ECD" w:rsidRPr="00352F32">
        <w:rPr>
          <w:rStyle w:val="normaltextrun"/>
          <w:rFonts w:ascii="Arial" w:hAnsi="Arial" w:cs="Arial"/>
          <w:b/>
          <w:bCs/>
          <w:color w:val="993300"/>
          <w:sz w:val="20"/>
          <w:szCs w:val="20"/>
          <w:shd w:val="clear" w:color="auto" w:fill="FFFFFF"/>
        </w:rPr>
        <w:t xml:space="preserve"> </w:t>
      </w:r>
      <w:r w:rsidRPr="00352F32">
        <w:rPr>
          <w:rStyle w:val="normaltextrun"/>
          <w:rFonts w:ascii="Arial" w:hAnsi="Arial" w:cs="Arial"/>
          <w:sz w:val="20"/>
          <w:szCs w:val="20"/>
          <w:shd w:val="clear" w:color="auto" w:fill="FFFFFF"/>
        </w:rPr>
        <w:t xml:space="preserve">Matt </w:t>
      </w:r>
      <w:proofErr w:type="spellStart"/>
      <w:r w:rsidRPr="00352F32">
        <w:rPr>
          <w:rStyle w:val="normaltextrun"/>
          <w:rFonts w:ascii="Arial" w:hAnsi="Arial" w:cs="Arial"/>
          <w:sz w:val="20"/>
          <w:szCs w:val="20"/>
          <w:shd w:val="clear" w:color="auto" w:fill="FFFFFF"/>
        </w:rPr>
        <w:t>Kuchar</w:t>
      </w:r>
      <w:proofErr w:type="spellEnd"/>
      <w:r w:rsidRPr="00352F32">
        <w:rPr>
          <w:rStyle w:val="normaltextrun"/>
          <w:rFonts w:ascii="Arial" w:hAnsi="Arial" w:cs="Arial"/>
          <w:sz w:val="20"/>
          <w:szCs w:val="20"/>
          <w:shd w:val="clear" w:color="auto" w:fill="FFFFFF"/>
        </w:rPr>
        <w:t xml:space="preserve"> is set to make is </w:t>
      </w:r>
      <w:r w:rsidR="002E2B23">
        <w:rPr>
          <w:rStyle w:val="normaltextrun"/>
          <w:rFonts w:ascii="Arial" w:hAnsi="Arial" w:cs="Arial"/>
          <w:sz w:val="20"/>
          <w:szCs w:val="20"/>
          <w:shd w:val="clear" w:color="auto" w:fill="FFFFFF"/>
        </w:rPr>
        <w:t>500</w:t>
      </w:r>
      <w:r w:rsidR="002E2B23" w:rsidRPr="002E2B23">
        <w:rPr>
          <w:rStyle w:val="normaltextrun"/>
          <w:rFonts w:ascii="Arial" w:hAnsi="Arial" w:cs="Arial"/>
          <w:sz w:val="20"/>
          <w:szCs w:val="20"/>
          <w:shd w:val="clear" w:color="auto" w:fill="FFFFFF"/>
          <w:vertAlign w:val="superscript"/>
        </w:rPr>
        <w:t>th</w:t>
      </w:r>
      <w:r w:rsidR="002E2B23">
        <w:rPr>
          <w:rStyle w:val="normaltextrun"/>
          <w:rFonts w:ascii="Arial" w:hAnsi="Arial" w:cs="Arial"/>
          <w:sz w:val="20"/>
          <w:szCs w:val="20"/>
          <w:shd w:val="clear" w:color="auto" w:fill="FFFFFF"/>
        </w:rPr>
        <w:t xml:space="preserve"> career PGA TOUR and </w:t>
      </w:r>
      <w:r w:rsidRPr="00352F32">
        <w:rPr>
          <w:rStyle w:val="normaltextrun"/>
          <w:rFonts w:ascii="Arial" w:hAnsi="Arial" w:cs="Arial"/>
          <w:sz w:val="20"/>
          <w:szCs w:val="20"/>
          <w:shd w:val="clear" w:color="auto" w:fill="FFFFFF"/>
        </w:rPr>
        <w:t>17</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start at the Valero Texas Open</w:t>
      </w:r>
      <w:r w:rsidR="00B75FB9" w:rsidRPr="00352F32">
        <w:rPr>
          <w:rStyle w:val="normaltextrun"/>
          <w:rFonts w:ascii="Arial" w:hAnsi="Arial" w:cs="Arial"/>
          <w:sz w:val="20"/>
          <w:szCs w:val="20"/>
          <w:shd w:val="clear" w:color="auto" w:fill="FFFFFF"/>
        </w:rPr>
        <w:t xml:space="preserve">. </w:t>
      </w:r>
      <w:proofErr w:type="spellStart"/>
      <w:r w:rsidRPr="00352F32">
        <w:rPr>
          <w:rStyle w:val="normaltextrun"/>
          <w:rFonts w:ascii="Arial" w:hAnsi="Arial" w:cs="Arial"/>
          <w:sz w:val="20"/>
          <w:szCs w:val="20"/>
          <w:shd w:val="clear" w:color="auto" w:fill="FFFFFF"/>
        </w:rPr>
        <w:t>Kuchar</w:t>
      </w:r>
      <w:proofErr w:type="spellEnd"/>
      <w:r w:rsidRPr="00352F32">
        <w:rPr>
          <w:rStyle w:val="normaltextrun"/>
          <w:rFonts w:ascii="Arial" w:hAnsi="Arial" w:cs="Arial"/>
          <w:sz w:val="20"/>
          <w:szCs w:val="20"/>
          <w:shd w:val="clear" w:color="auto" w:fill="FFFFFF"/>
        </w:rPr>
        <w:t xml:space="preserve"> </w:t>
      </w:r>
      <w:r w:rsidR="00B75FB9" w:rsidRPr="00352F32">
        <w:rPr>
          <w:rStyle w:val="normaltextrun"/>
          <w:rFonts w:ascii="Arial" w:hAnsi="Arial" w:cs="Arial"/>
          <w:sz w:val="20"/>
          <w:szCs w:val="20"/>
          <w:shd w:val="clear" w:color="auto" w:fill="FFFFFF"/>
        </w:rPr>
        <w:t xml:space="preserve">was one of four players who played all four rounds under par at </w:t>
      </w:r>
      <w:r w:rsidRPr="00352F32">
        <w:rPr>
          <w:rStyle w:val="normaltextrun"/>
          <w:rFonts w:ascii="Arial" w:hAnsi="Arial" w:cs="Arial"/>
          <w:sz w:val="20"/>
          <w:szCs w:val="20"/>
          <w:shd w:val="clear" w:color="auto" w:fill="FFFFFF"/>
        </w:rPr>
        <w:t>the 2021 Valero Texas Open</w:t>
      </w:r>
      <w:r w:rsidR="00B75FB9" w:rsidRPr="00352F32">
        <w:rPr>
          <w:rStyle w:val="normaltextrun"/>
          <w:rFonts w:ascii="Arial" w:hAnsi="Arial" w:cs="Arial"/>
          <w:sz w:val="20"/>
          <w:szCs w:val="20"/>
          <w:shd w:val="clear" w:color="auto" w:fill="FFFFFF"/>
        </w:rPr>
        <w:t>.</w:t>
      </w:r>
    </w:p>
    <w:p w14:paraId="79F96A5A" w14:textId="77777777" w:rsidR="004E259F" w:rsidRPr="00352F32" w:rsidRDefault="004E259F" w:rsidP="004E259F">
      <w:pPr>
        <w:spacing w:after="0"/>
        <w:ind w:left="1440" w:hanging="1440"/>
        <w:rPr>
          <w:rStyle w:val="normaltextrun"/>
          <w:rFonts w:ascii="Arial" w:hAnsi="Arial" w:cs="Arial"/>
          <w:sz w:val="12"/>
          <w:szCs w:val="12"/>
          <w:shd w:val="clear" w:color="auto" w:fill="FFFFFF"/>
        </w:rPr>
      </w:pPr>
    </w:p>
    <w:p w14:paraId="327B45D2" w14:textId="2BB916CF" w:rsidR="00215F6F" w:rsidRDefault="004E259F" w:rsidP="00215F6F">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9</w:t>
      </w:r>
      <w:r w:rsidRPr="00352F32">
        <w:rPr>
          <w:rStyle w:val="normaltextrun"/>
          <w:rFonts w:ascii="Arial" w:hAnsi="Arial" w:cs="Arial"/>
          <w:b/>
          <w:bCs/>
          <w:sz w:val="24"/>
          <w:szCs w:val="24"/>
          <w:shd w:val="clear" w:color="auto" w:fill="FFFFFF"/>
        </w:rPr>
        <w:tab/>
      </w:r>
      <w:r w:rsidR="00215F6F" w:rsidRPr="00352F32">
        <w:rPr>
          <w:rStyle w:val="normaltextrun"/>
          <w:rFonts w:ascii="Arial" w:hAnsi="Arial" w:cs="Arial"/>
          <w:sz w:val="20"/>
          <w:szCs w:val="20"/>
          <w:shd w:val="clear" w:color="auto" w:fill="FFFFFF"/>
        </w:rPr>
        <w:t xml:space="preserve">has </w:t>
      </w:r>
      <w:r w:rsidRPr="00352F32">
        <w:rPr>
          <w:rStyle w:val="normaltextrun"/>
          <w:rFonts w:ascii="Arial" w:hAnsi="Arial" w:cs="Arial"/>
          <w:sz w:val="20"/>
          <w:szCs w:val="20"/>
          <w:shd w:val="clear" w:color="auto" w:fill="FFFFFF"/>
        </w:rPr>
        <w:t xml:space="preserve">made nine consecutive cuts at the Valero Texas Open, </w:t>
      </w:r>
      <w:r w:rsidR="00215F6F" w:rsidRPr="00352F32">
        <w:rPr>
          <w:rStyle w:val="normaltextrun"/>
          <w:rFonts w:ascii="Arial" w:hAnsi="Arial" w:cs="Arial"/>
          <w:sz w:val="20"/>
          <w:szCs w:val="20"/>
          <w:shd w:val="clear" w:color="auto" w:fill="FFFFFF"/>
        </w:rPr>
        <w:t>tied-</w:t>
      </w:r>
      <w:r w:rsidRPr="00352F32">
        <w:rPr>
          <w:rStyle w:val="normaltextrun"/>
          <w:rFonts w:ascii="Arial" w:hAnsi="Arial" w:cs="Arial"/>
          <w:sz w:val="20"/>
          <w:szCs w:val="20"/>
          <w:shd w:val="clear" w:color="auto" w:fill="FFFFFF"/>
        </w:rPr>
        <w:t xml:space="preserve">third </w:t>
      </w:r>
      <w:r w:rsidR="00215F6F" w:rsidRPr="00352F32">
        <w:rPr>
          <w:rStyle w:val="normaltextrun"/>
          <w:rFonts w:ascii="Arial" w:hAnsi="Arial" w:cs="Arial"/>
          <w:sz w:val="20"/>
          <w:szCs w:val="20"/>
          <w:shd w:val="clear" w:color="auto" w:fill="FFFFFF"/>
        </w:rPr>
        <w:t>longest</w:t>
      </w:r>
      <w:r w:rsidRPr="00352F32">
        <w:rPr>
          <w:rStyle w:val="normaltextrun"/>
          <w:rFonts w:ascii="Arial" w:hAnsi="Arial" w:cs="Arial"/>
          <w:sz w:val="20"/>
          <w:szCs w:val="20"/>
          <w:shd w:val="clear" w:color="auto" w:fill="FFFFFF"/>
        </w:rPr>
        <w:t xml:space="preserve"> active cuts made</w:t>
      </w:r>
      <w:r w:rsidR="00215F6F" w:rsidRPr="00352F32">
        <w:rPr>
          <w:rStyle w:val="normaltextrun"/>
          <w:rFonts w:ascii="Arial" w:hAnsi="Arial" w:cs="Arial"/>
          <w:sz w:val="20"/>
          <w:szCs w:val="20"/>
          <w:shd w:val="clear" w:color="auto" w:fill="FFFFFF"/>
        </w:rPr>
        <w:t xml:space="preserve"> </w:t>
      </w:r>
      <w:r w:rsidR="00BF0858" w:rsidRPr="00352F32">
        <w:rPr>
          <w:rStyle w:val="normaltextrun"/>
          <w:rFonts w:ascii="Arial" w:hAnsi="Arial" w:cs="Arial"/>
          <w:sz w:val="20"/>
          <w:szCs w:val="20"/>
          <w:shd w:val="clear" w:color="auto" w:fill="FFFFFF"/>
        </w:rPr>
        <w:t>streak</w:t>
      </w:r>
    </w:p>
    <w:tbl>
      <w:tblPr>
        <w:tblW w:w="11678" w:type="dxa"/>
        <w:jc w:val="center"/>
        <w:tblLook w:val="0000" w:firstRow="0" w:lastRow="0" w:firstColumn="0" w:lastColumn="0" w:noHBand="0" w:noVBand="0"/>
      </w:tblPr>
      <w:tblGrid>
        <w:gridCol w:w="2297"/>
        <w:gridCol w:w="2872"/>
        <w:gridCol w:w="2655"/>
        <w:gridCol w:w="3854"/>
      </w:tblGrid>
      <w:tr w:rsidR="00A41275" w14:paraId="4B1A1EF3" w14:textId="0BBB5D30" w:rsidTr="00C17029">
        <w:trPr>
          <w:trHeight w:val="766"/>
          <w:jc w:val="center"/>
        </w:trPr>
        <w:tc>
          <w:tcPr>
            <w:tcW w:w="2297" w:type="dxa"/>
          </w:tcPr>
          <w:tbl>
            <w:tblPr>
              <w:tblStyle w:val="TableGrid"/>
              <w:tblpPr w:leftFromText="180" w:rightFromText="180" w:vertAnchor="text" w:tblpXSpec="center" w:tblpY="1"/>
              <w:tblOverlap w:val="never"/>
              <w:tblW w:w="0" w:type="auto"/>
              <w:tblLook w:val="04A0" w:firstRow="1" w:lastRow="0" w:firstColumn="1" w:lastColumn="0" w:noHBand="0" w:noVBand="1"/>
              <w:tblDescription w:val="PlayerID=23108"/>
            </w:tblPr>
            <w:tblGrid>
              <w:gridCol w:w="944"/>
              <w:gridCol w:w="1137"/>
            </w:tblGrid>
            <w:tr w:rsidR="00C17029" w:rsidRPr="00352F32" w14:paraId="3FBA4CE5" w14:textId="77777777" w:rsidTr="00140B9F">
              <w:tc>
                <w:tcPr>
                  <w:tcW w:w="2180" w:type="dxa"/>
                  <w:gridSpan w:val="2"/>
                  <w:tcBorders>
                    <w:top w:val="nil"/>
                    <w:left w:val="nil"/>
                    <w:bottom w:val="nil"/>
                    <w:right w:val="nil"/>
                  </w:tcBorders>
                </w:tcPr>
                <w:p w14:paraId="4C8F4D88" w14:textId="77777777" w:rsidR="00C17029" w:rsidRPr="00352F32" w:rsidRDefault="00C17029" w:rsidP="00C17029">
                  <w:pPr>
                    <w:jc w:val="center"/>
                    <w:rPr>
                      <w:rFonts w:ascii="Arial" w:hAnsi="Arial" w:cs="Arial"/>
                      <w:b/>
                      <w:bCs/>
                      <w:sz w:val="20"/>
                      <w:szCs w:val="20"/>
                    </w:rPr>
                  </w:pPr>
                  <w:r w:rsidRPr="00352F32">
                    <w:rPr>
                      <w:rFonts w:ascii="Arial" w:hAnsi="Arial" w:cs="Arial"/>
                      <w:b/>
                      <w:bCs/>
                      <w:sz w:val="20"/>
                      <w:szCs w:val="20"/>
                    </w:rPr>
                    <w:t>Best Finishes</w:t>
                  </w:r>
                </w:p>
                <w:p w14:paraId="309E3093" w14:textId="77777777" w:rsidR="00C17029" w:rsidRPr="00352F32" w:rsidRDefault="00C17029" w:rsidP="00C17029">
                  <w:pPr>
                    <w:jc w:val="center"/>
                    <w:rPr>
                      <w:rFonts w:ascii="Arial" w:hAnsi="Arial" w:cs="Arial"/>
                      <w:b/>
                      <w:bCs/>
                      <w:sz w:val="24"/>
                      <w:szCs w:val="24"/>
                    </w:rPr>
                  </w:pPr>
                  <w:r w:rsidRPr="00352F32">
                    <w:rPr>
                      <w:rFonts w:ascii="Arial" w:hAnsi="Arial" w:cs="Arial"/>
                      <w:b/>
                      <w:bCs/>
                      <w:sz w:val="20"/>
                      <w:szCs w:val="20"/>
                    </w:rPr>
                    <w:t>Valero Texas Open</w:t>
                  </w:r>
                </w:p>
              </w:tc>
            </w:tr>
            <w:tr w:rsidR="00C17029" w:rsidRPr="00352F32" w14:paraId="4319160D" w14:textId="77777777" w:rsidTr="00140B9F">
              <w:trPr>
                <w:trHeight w:val="259"/>
              </w:trPr>
              <w:tc>
                <w:tcPr>
                  <w:tcW w:w="990" w:type="dxa"/>
                  <w:tcBorders>
                    <w:top w:val="nil"/>
                  </w:tcBorders>
                  <w:shd w:val="clear" w:color="auto" w:fill="000000" w:themeFill="text1"/>
                </w:tcPr>
                <w:p w14:paraId="6924D0B2" w14:textId="77777777" w:rsidR="00C17029" w:rsidRPr="00352F32" w:rsidRDefault="00C17029" w:rsidP="00C17029">
                  <w:pPr>
                    <w:rPr>
                      <w:rFonts w:ascii="Arial" w:hAnsi="Arial" w:cs="Arial"/>
                      <w:b/>
                      <w:bCs/>
                      <w:color w:val="FFFFFF" w:themeColor="background1"/>
                      <w:sz w:val="20"/>
                      <w:szCs w:val="20"/>
                    </w:rPr>
                  </w:pPr>
                  <w:r w:rsidRPr="00352F32">
                    <w:rPr>
                      <w:rFonts w:ascii="Arial" w:hAnsi="Arial" w:cs="Arial"/>
                      <w:b/>
                      <w:bCs/>
                      <w:color w:val="FFFFFF" w:themeColor="background1"/>
                      <w:sz w:val="20"/>
                      <w:szCs w:val="20"/>
                    </w:rPr>
                    <w:t xml:space="preserve"> </w:t>
                  </w:r>
                </w:p>
              </w:tc>
              <w:tc>
                <w:tcPr>
                  <w:tcW w:w="1190" w:type="dxa"/>
                  <w:tcBorders>
                    <w:top w:val="nil"/>
                  </w:tcBorders>
                  <w:shd w:val="clear" w:color="auto" w:fill="000000" w:themeFill="text1"/>
                </w:tcPr>
                <w:p w14:paraId="44671EE5" w14:textId="77777777" w:rsidR="00C17029" w:rsidRPr="00352F32" w:rsidRDefault="00C17029" w:rsidP="00C17029">
                  <w:pPr>
                    <w:jc w:val="center"/>
                    <w:rPr>
                      <w:rFonts w:ascii="Arial" w:hAnsi="Arial" w:cs="Arial"/>
                      <w:b/>
                      <w:bCs/>
                      <w:color w:val="FFFFFF" w:themeColor="background1"/>
                      <w:sz w:val="20"/>
                      <w:szCs w:val="20"/>
                    </w:rPr>
                  </w:pPr>
                  <w:r w:rsidRPr="00352F32">
                    <w:rPr>
                      <w:rFonts w:ascii="Arial" w:hAnsi="Arial" w:cs="Arial"/>
                      <w:b/>
                      <w:bCs/>
                      <w:color w:val="FFFFFF" w:themeColor="background1"/>
                      <w:sz w:val="20"/>
                      <w:szCs w:val="20"/>
                    </w:rPr>
                    <w:t>Finish</w:t>
                  </w:r>
                </w:p>
              </w:tc>
            </w:tr>
            <w:tr w:rsidR="00C17029" w:rsidRPr="00352F32" w14:paraId="0189CE59" w14:textId="77777777" w:rsidTr="00140B9F">
              <w:tc>
                <w:tcPr>
                  <w:tcW w:w="990" w:type="dxa"/>
                </w:tcPr>
                <w:p w14:paraId="346FC8EA"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2001</w:t>
                  </w:r>
                </w:p>
              </w:tc>
              <w:tc>
                <w:tcPr>
                  <w:tcW w:w="1190" w:type="dxa"/>
                </w:tcPr>
                <w:p w14:paraId="3F7B8AD4"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T2</w:t>
                  </w:r>
                </w:p>
              </w:tc>
            </w:tr>
            <w:tr w:rsidR="00C17029" w:rsidRPr="00352F32" w14:paraId="06B287E1" w14:textId="77777777" w:rsidTr="00140B9F">
              <w:tc>
                <w:tcPr>
                  <w:tcW w:w="990" w:type="dxa"/>
                </w:tcPr>
                <w:p w14:paraId="1EBDCBF4"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2014</w:t>
                  </w:r>
                </w:p>
              </w:tc>
              <w:tc>
                <w:tcPr>
                  <w:tcW w:w="1190" w:type="dxa"/>
                </w:tcPr>
                <w:p w14:paraId="72461C24"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T4</w:t>
                  </w:r>
                </w:p>
              </w:tc>
            </w:tr>
            <w:tr w:rsidR="00C17029" w:rsidRPr="00352F32" w14:paraId="70BC3580" w14:textId="77777777" w:rsidTr="00140B9F">
              <w:tc>
                <w:tcPr>
                  <w:tcW w:w="990" w:type="dxa"/>
                </w:tcPr>
                <w:p w14:paraId="0A138919"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2019</w:t>
                  </w:r>
                </w:p>
              </w:tc>
              <w:tc>
                <w:tcPr>
                  <w:tcW w:w="1190" w:type="dxa"/>
                </w:tcPr>
                <w:p w14:paraId="2A7F4D10"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T7</w:t>
                  </w:r>
                </w:p>
              </w:tc>
            </w:tr>
            <w:tr w:rsidR="00C17029" w:rsidRPr="00352F32" w14:paraId="113CA66C" w14:textId="77777777" w:rsidTr="00140B9F">
              <w:tc>
                <w:tcPr>
                  <w:tcW w:w="990" w:type="dxa"/>
                </w:tcPr>
                <w:p w14:paraId="7F5D75C5"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2021</w:t>
                  </w:r>
                </w:p>
              </w:tc>
              <w:tc>
                <w:tcPr>
                  <w:tcW w:w="1190" w:type="dxa"/>
                </w:tcPr>
                <w:p w14:paraId="3F7BF396"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T12</w:t>
                  </w:r>
                </w:p>
              </w:tc>
            </w:tr>
            <w:tr w:rsidR="00C17029" w:rsidRPr="00352F32" w14:paraId="70E40A44" w14:textId="77777777" w:rsidTr="00140B9F">
              <w:tc>
                <w:tcPr>
                  <w:tcW w:w="990" w:type="dxa"/>
                </w:tcPr>
                <w:p w14:paraId="5EC94A69"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2012</w:t>
                  </w:r>
                </w:p>
              </w:tc>
              <w:tc>
                <w:tcPr>
                  <w:tcW w:w="1190" w:type="dxa"/>
                </w:tcPr>
                <w:p w14:paraId="6B387B6E" w14:textId="77777777" w:rsidR="00C17029" w:rsidRPr="00352F32" w:rsidRDefault="00C17029" w:rsidP="00C17029">
                  <w:pPr>
                    <w:jc w:val="center"/>
                    <w:rPr>
                      <w:rFonts w:ascii="Arial" w:hAnsi="Arial" w:cs="Arial"/>
                      <w:sz w:val="20"/>
                      <w:szCs w:val="20"/>
                    </w:rPr>
                  </w:pPr>
                  <w:r w:rsidRPr="00352F32">
                    <w:rPr>
                      <w:rFonts w:ascii="Arial" w:hAnsi="Arial" w:cs="Arial"/>
                      <w:sz w:val="20"/>
                      <w:szCs w:val="20"/>
                    </w:rPr>
                    <w:t>T13</w:t>
                  </w:r>
                </w:p>
              </w:tc>
            </w:tr>
          </w:tbl>
          <w:p w14:paraId="19D63E20" w14:textId="77777777" w:rsidR="00A41275" w:rsidRDefault="00A41275" w:rsidP="00C17029">
            <w:pPr>
              <w:spacing w:after="0"/>
              <w:rPr>
                <w:rStyle w:val="normaltextrun"/>
                <w:rFonts w:ascii="Arial" w:hAnsi="Arial" w:cs="Arial"/>
                <w:sz w:val="20"/>
                <w:szCs w:val="20"/>
                <w:shd w:val="clear" w:color="auto" w:fill="FFFFFF"/>
              </w:rPr>
            </w:pPr>
          </w:p>
        </w:tc>
        <w:tc>
          <w:tcPr>
            <w:tcW w:w="2872" w:type="dxa"/>
            <w:shd w:val="clear" w:color="auto" w:fill="auto"/>
          </w:tcPr>
          <w:tbl>
            <w:tblPr>
              <w:tblpPr w:leftFromText="180" w:rightFromText="180" w:vertAnchor="text" w:tblpY="1"/>
              <w:tblOverlap w:val="never"/>
              <w:tblW w:w="2629" w:type="dxa"/>
              <w:tblLook w:val="04A0" w:firstRow="1" w:lastRow="0" w:firstColumn="1" w:lastColumn="0" w:noHBand="0" w:noVBand="1"/>
              <w:tblDescription w:val="PlayerID=23108"/>
            </w:tblPr>
            <w:tblGrid>
              <w:gridCol w:w="1562"/>
              <w:gridCol w:w="1067"/>
            </w:tblGrid>
            <w:tr w:rsidR="00C17029" w:rsidRPr="00352F32" w14:paraId="55C4C6C2" w14:textId="77777777" w:rsidTr="00C17029">
              <w:trPr>
                <w:trHeight w:val="259"/>
              </w:trPr>
              <w:tc>
                <w:tcPr>
                  <w:tcW w:w="2629" w:type="dxa"/>
                  <w:gridSpan w:val="2"/>
                  <w:tcBorders>
                    <w:top w:val="nil"/>
                    <w:left w:val="nil"/>
                    <w:bottom w:val="nil"/>
                    <w:right w:val="nil"/>
                  </w:tcBorders>
                  <w:shd w:val="clear" w:color="auto" w:fill="auto"/>
                  <w:noWrap/>
                  <w:vAlign w:val="bottom"/>
                  <w:hideMark/>
                </w:tcPr>
                <w:p w14:paraId="2BBDAD88"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All 4 Rounds Under Par</w:t>
                  </w:r>
                </w:p>
                <w:p w14:paraId="26B70197"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2021 Valero Texas Open</w:t>
                  </w:r>
                </w:p>
              </w:tc>
            </w:tr>
            <w:tr w:rsidR="00C17029" w:rsidRPr="00352F32" w14:paraId="01DFB455" w14:textId="77777777" w:rsidTr="00C17029">
              <w:trPr>
                <w:trHeight w:val="259"/>
              </w:trPr>
              <w:tc>
                <w:tcPr>
                  <w:tcW w:w="1562" w:type="dxa"/>
                  <w:tcBorders>
                    <w:top w:val="nil"/>
                    <w:left w:val="nil"/>
                    <w:bottom w:val="nil"/>
                    <w:right w:val="nil"/>
                  </w:tcBorders>
                  <w:shd w:val="clear" w:color="000000" w:fill="000000"/>
                  <w:noWrap/>
                  <w:vAlign w:val="bottom"/>
                  <w:hideMark/>
                </w:tcPr>
                <w:p w14:paraId="7909F68F" w14:textId="77777777" w:rsidR="00C17029" w:rsidRPr="00352F32" w:rsidRDefault="00C17029" w:rsidP="00C17029">
                  <w:pPr>
                    <w:spacing w:after="0" w:line="240" w:lineRule="auto"/>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067" w:type="dxa"/>
                  <w:tcBorders>
                    <w:top w:val="nil"/>
                    <w:left w:val="nil"/>
                    <w:bottom w:val="nil"/>
                    <w:right w:val="nil"/>
                  </w:tcBorders>
                  <w:shd w:val="clear" w:color="000000" w:fill="000000"/>
                  <w:noWrap/>
                  <w:vAlign w:val="bottom"/>
                  <w:hideMark/>
                </w:tcPr>
                <w:p w14:paraId="0E44D658" w14:textId="77777777" w:rsidR="00C17029" w:rsidRPr="00352F32" w:rsidRDefault="00C17029" w:rsidP="00C17029">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Finish</w:t>
                  </w:r>
                </w:p>
              </w:tc>
            </w:tr>
            <w:tr w:rsidR="00C17029" w:rsidRPr="00352F32" w14:paraId="3DC17CED" w14:textId="77777777" w:rsidTr="00C17029">
              <w:trPr>
                <w:trHeight w:val="259"/>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C37E"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Jordan Spieth</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23F9B5D5"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WON</w:t>
                  </w:r>
                </w:p>
              </w:tc>
            </w:tr>
            <w:tr w:rsidR="00C17029" w:rsidRPr="00352F32" w14:paraId="6301C18D" w14:textId="77777777" w:rsidTr="00C17029">
              <w:trPr>
                <w:trHeight w:val="259"/>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14:paraId="42E2740D"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Matt Wallace</w:t>
                  </w:r>
                </w:p>
              </w:tc>
              <w:tc>
                <w:tcPr>
                  <w:tcW w:w="1067" w:type="dxa"/>
                  <w:tcBorders>
                    <w:top w:val="nil"/>
                    <w:left w:val="nil"/>
                    <w:bottom w:val="single" w:sz="4" w:space="0" w:color="auto"/>
                    <w:right w:val="single" w:sz="4" w:space="0" w:color="auto"/>
                  </w:tcBorders>
                  <w:shd w:val="clear" w:color="auto" w:fill="auto"/>
                  <w:noWrap/>
                  <w:vAlign w:val="bottom"/>
                  <w:hideMark/>
                </w:tcPr>
                <w:p w14:paraId="048AFC68"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3</w:t>
                  </w:r>
                </w:p>
              </w:tc>
            </w:tr>
            <w:tr w:rsidR="00C17029" w:rsidRPr="00352F32" w14:paraId="2DD19090" w14:textId="77777777" w:rsidTr="00C17029">
              <w:trPr>
                <w:trHeight w:val="259"/>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14:paraId="556B18A9"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Anirban </w:t>
                  </w:r>
                  <w:proofErr w:type="spellStart"/>
                  <w:r w:rsidRPr="00352F32">
                    <w:rPr>
                      <w:rFonts w:ascii="Arial" w:eastAsia="Times New Roman" w:hAnsi="Arial" w:cs="Arial"/>
                      <w:color w:val="000000"/>
                      <w:sz w:val="20"/>
                      <w:szCs w:val="20"/>
                    </w:rPr>
                    <w:t>Lahiri</w:t>
                  </w:r>
                  <w:proofErr w:type="spellEnd"/>
                </w:p>
              </w:tc>
              <w:tc>
                <w:tcPr>
                  <w:tcW w:w="1067" w:type="dxa"/>
                  <w:tcBorders>
                    <w:top w:val="nil"/>
                    <w:left w:val="nil"/>
                    <w:bottom w:val="single" w:sz="4" w:space="0" w:color="auto"/>
                    <w:right w:val="single" w:sz="4" w:space="0" w:color="auto"/>
                  </w:tcBorders>
                  <w:shd w:val="clear" w:color="auto" w:fill="auto"/>
                  <w:noWrap/>
                  <w:vAlign w:val="bottom"/>
                  <w:hideMark/>
                </w:tcPr>
                <w:p w14:paraId="089DEE74"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5</w:t>
                  </w:r>
                </w:p>
              </w:tc>
            </w:tr>
            <w:tr w:rsidR="00C17029" w:rsidRPr="00352F32" w14:paraId="453F1312" w14:textId="77777777" w:rsidTr="00C17029">
              <w:trPr>
                <w:trHeight w:val="259"/>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14:paraId="5BA3B589" w14:textId="77777777" w:rsidR="00C17029" w:rsidRPr="00352F32" w:rsidRDefault="00C17029" w:rsidP="00C17029">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Matt </w:t>
                  </w:r>
                  <w:proofErr w:type="spellStart"/>
                  <w:r w:rsidRPr="00352F32">
                    <w:rPr>
                      <w:rFonts w:ascii="Arial" w:eastAsia="Times New Roman" w:hAnsi="Arial" w:cs="Arial"/>
                      <w:b/>
                      <w:bCs/>
                      <w:color w:val="000000"/>
                      <w:sz w:val="20"/>
                      <w:szCs w:val="20"/>
                    </w:rPr>
                    <w:t>Kuchar</w:t>
                  </w:r>
                  <w:proofErr w:type="spellEnd"/>
                </w:p>
              </w:tc>
              <w:tc>
                <w:tcPr>
                  <w:tcW w:w="1067" w:type="dxa"/>
                  <w:tcBorders>
                    <w:top w:val="nil"/>
                    <w:left w:val="nil"/>
                    <w:bottom w:val="single" w:sz="4" w:space="0" w:color="auto"/>
                    <w:right w:val="single" w:sz="4" w:space="0" w:color="auto"/>
                  </w:tcBorders>
                  <w:shd w:val="clear" w:color="auto" w:fill="auto"/>
                  <w:noWrap/>
                  <w:vAlign w:val="bottom"/>
                  <w:hideMark/>
                </w:tcPr>
                <w:p w14:paraId="32781EB7"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T12</w:t>
                  </w:r>
                </w:p>
              </w:tc>
            </w:tr>
          </w:tbl>
          <w:p w14:paraId="6F677661" w14:textId="77777777" w:rsidR="00A41275" w:rsidRDefault="00A41275">
            <w:pPr>
              <w:rPr>
                <w:rStyle w:val="normaltextrun"/>
                <w:rFonts w:ascii="Arial" w:hAnsi="Arial" w:cs="Arial"/>
                <w:sz w:val="20"/>
                <w:szCs w:val="20"/>
                <w:shd w:val="clear" w:color="auto" w:fill="FFFFFF"/>
              </w:rPr>
            </w:pPr>
          </w:p>
        </w:tc>
        <w:tc>
          <w:tcPr>
            <w:tcW w:w="2655" w:type="dxa"/>
            <w:shd w:val="clear" w:color="auto" w:fill="auto"/>
          </w:tcPr>
          <w:tbl>
            <w:tblPr>
              <w:tblpPr w:leftFromText="180" w:rightFromText="180" w:vertAnchor="text" w:tblpXSpec="center" w:tblpY="1"/>
              <w:tblOverlap w:val="never"/>
              <w:tblW w:w="1744" w:type="dxa"/>
              <w:tblLook w:val="04A0" w:firstRow="1" w:lastRow="0" w:firstColumn="1" w:lastColumn="0" w:noHBand="0" w:noVBand="1"/>
              <w:tblDescription w:val="PlayerID=23108"/>
            </w:tblPr>
            <w:tblGrid>
              <w:gridCol w:w="1083"/>
              <w:gridCol w:w="661"/>
            </w:tblGrid>
            <w:tr w:rsidR="00A41275" w:rsidRPr="00352F32" w14:paraId="5700CBEF" w14:textId="77777777" w:rsidTr="00C17029">
              <w:trPr>
                <w:trHeight w:val="144"/>
              </w:trPr>
              <w:tc>
                <w:tcPr>
                  <w:tcW w:w="1744" w:type="dxa"/>
                  <w:gridSpan w:val="2"/>
                  <w:tcBorders>
                    <w:top w:val="nil"/>
                    <w:left w:val="nil"/>
                    <w:bottom w:val="nil"/>
                    <w:right w:val="nil"/>
                  </w:tcBorders>
                  <w:shd w:val="clear" w:color="auto" w:fill="auto"/>
                  <w:noWrap/>
                  <w:vAlign w:val="bottom"/>
                  <w:hideMark/>
                </w:tcPr>
                <w:p w14:paraId="775E2D20" w14:textId="77777777" w:rsidR="00A41275" w:rsidRDefault="00A41275" w:rsidP="00A4127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Career Results</w:t>
                  </w:r>
                </w:p>
                <w:p w14:paraId="43A9752B" w14:textId="2673AC29" w:rsidR="00A41275" w:rsidRPr="00352F32" w:rsidRDefault="00A41275" w:rsidP="00A4127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PGA TOUR</w:t>
                  </w:r>
                </w:p>
              </w:tc>
            </w:tr>
            <w:tr w:rsidR="00A41275" w:rsidRPr="00352F32" w14:paraId="1F19387D" w14:textId="77777777" w:rsidTr="00C17029">
              <w:trPr>
                <w:trHeight w:val="144"/>
              </w:trPr>
              <w:tc>
                <w:tcPr>
                  <w:tcW w:w="1083" w:type="dxa"/>
                  <w:tcBorders>
                    <w:top w:val="nil"/>
                    <w:left w:val="nil"/>
                    <w:bottom w:val="nil"/>
                    <w:right w:val="nil"/>
                  </w:tcBorders>
                  <w:shd w:val="clear" w:color="000000" w:fill="000000"/>
                  <w:noWrap/>
                  <w:vAlign w:val="bottom"/>
                  <w:hideMark/>
                </w:tcPr>
                <w:p w14:paraId="549C7D72" w14:textId="77777777" w:rsidR="00A41275" w:rsidRPr="00352F32" w:rsidRDefault="00A41275" w:rsidP="00A41275">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661" w:type="dxa"/>
                  <w:tcBorders>
                    <w:top w:val="nil"/>
                    <w:left w:val="nil"/>
                    <w:bottom w:val="nil"/>
                    <w:right w:val="nil"/>
                  </w:tcBorders>
                  <w:shd w:val="clear" w:color="000000" w:fill="000000"/>
                  <w:noWrap/>
                  <w:vAlign w:val="bottom"/>
                  <w:hideMark/>
                </w:tcPr>
                <w:p w14:paraId="12854E4A" w14:textId="2D57D28F" w:rsidR="00A41275" w:rsidRPr="00352F32" w:rsidRDefault="00A41275" w:rsidP="00A41275">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 </w:t>
                  </w:r>
                </w:p>
              </w:tc>
            </w:tr>
            <w:tr w:rsidR="00A41275" w:rsidRPr="00352F32" w14:paraId="34C39EB0" w14:textId="77777777" w:rsidTr="00C17029">
              <w:trPr>
                <w:trHeight w:val="144"/>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8D174" w14:textId="40A0A0B4" w:rsidR="00A41275" w:rsidRPr="00A41275" w:rsidRDefault="00A41275" w:rsidP="00A41275">
                  <w:pPr>
                    <w:spacing w:after="0" w:line="240" w:lineRule="auto"/>
                    <w:rPr>
                      <w:rFonts w:ascii="Arial" w:eastAsia="Times New Roman" w:hAnsi="Arial" w:cs="Arial"/>
                      <w:b/>
                      <w:bCs/>
                      <w:color w:val="000000"/>
                      <w:sz w:val="20"/>
                      <w:szCs w:val="20"/>
                    </w:rPr>
                  </w:pPr>
                  <w:r w:rsidRPr="00A41275">
                    <w:rPr>
                      <w:rFonts w:ascii="Arial" w:eastAsia="Times New Roman" w:hAnsi="Arial" w:cs="Arial"/>
                      <w:b/>
                      <w:bCs/>
                      <w:color w:val="000000"/>
                      <w:sz w:val="20"/>
                      <w:szCs w:val="20"/>
                    </w:rPr>
                    <w:t>Starts</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72A811E6" w14:textId="784A07D7" w:rsidR="00A41275" w:rsidRPr="00A41275" w:rsidRDefault="00A41275" w:rsidP="00A41275">
                  <w:pPr>
                    <w:spacing w:after="0" w:line="240" w:lineRule="auto"/>
                    <w:jc w:val="center"/>
                    <w:rPr>
                      <w:rFonts w:ascii="Arial" w:eastAsia="Times New Roman" w:hAnsi="Arial" w:cs="Arial"/>
                      <w:b/>
                      <w:bCs/>
                      <w:color w:val="000000"/>
                      <w:sz w:val="20"/>
                      <w:szCs w:val="20"/>
                    </w:rPr>
                  </w:pPr>
                  <w:r w:rsidRPr="00A41275">
                    <w:rPr>
                      <w:rFonts w:ascii="Arial" w:eastAsia="Times New Roman" w:hAnsi="Arial" w:cs="Arial"/>
                      <w:b/>
                      <w:bCs/>
                      <w:color w:val="000000"/>
                      <w:sz w:val="20"/>
                      <w:szCs w:val="20"/>
                    </w:rPr>
                    <w:t>499</w:t>
                  </w:r>
                </w:p>
              </w:tc>
            </w:tr>
            <w:tr w:rsidR="00A41275" w:rsidRPr="00352F32" w14:paraId="6C0476BE" w14:textId="77777777" w:rsidTr="00C17029">
              <w:trPr>
                <w:trHeight w:val="144"/>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FABA2C6" w14:textId="72EB9AA8" w:rsidR="00A41275" w:rsidRPr="00352F32" w:rsidRDefault="00A41275" w:rsidP="00A412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Wins</w:t>
                  </w:r>
                </w:p>
              </w:tc>
              <w:tc>
                <w:tcPr>
                  <w:tcW w:w="661" w:type="dxa"/>
                  <w:tcBorders>
                    <w:top w:val="nil"/>
                    <w:left w:val="nil"/>
                    <w:bottom w:val="single" w:sz="4" w:space="0" w:color="auto"/>
                    <w:right w:val="single" w:sz="4" w:space="0" w:color="auto"/>
                  </w:tcBorders>
                  <w:shd w:val="clear" w:color="auto" w:fill="auto"/>
                  <w:noWrap/>
                  <w:vAlign w:val="bottom"/>
                  <w:hideMark/>
                </w:tcPr>
                <w:p w14:paraId="069061CC" w14:textId="3327FFCA" w:rsidR="00A41275" w:rsidRPr="00352F32" w:rsidRDefault="00A41275" w:rsidP="00A4127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r>
            <w:tr w:rsidR="00A41275" w:rsidRPr="00352F32" w14:paraId="18D1787F" w14:textId="77777777" w:rsidTr="00C17029">
              <w:trPr>
                <w:trHeight w:val="144"/>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24C5A9A" w14:textId="20DF4049" w:rsidR="00A41275" w:rsidRPr="00A41275" w:rsidRDefault="00A41275" w:rsidP="00A41275">
                  <w:pPr>
                    <w:spacing w:after="0" w:line="240" w:lineRule="auto"/>
                    <w:rPr>
                      <w:rFonts w:ascii="Arial" w:eastAsia="Times New Roman" w:hAnsi="Arial" w:cs="Arial"/>
                      <w:color w:val="000000"/>
                      <w:sz w:val="20"/>
                      <w:szCs w:val="20"/>
                    </w:rPr>
                  </w:pPr>
                  <w:r w:rsidRPr="00A41275">
                    <w:rPr>
                      <w:rFonts w:ascii="Arial" w:eastAsia="Times New Roman" w:hAnsi="Arial" w:cs="Arial"/>
                      <w:color w:val="000000"/>
                      <w:sz w:val="20"/>
                      <w:szCs w:val="20"/>
                    </w:rPr>
                    <w:t>Top 10s</w:t>
                  </w:r>
                </w:p>
              </w:tc>
              <w:tc>
                <w:tcPr>
                  <w:tcW w:w="661" w:type="dxa"/>
                  <w:tcBorders>
                    <w:top w:val="nil"/>
                    <w:left w:val="nil"/>
                    <w:bottom w:val="single" w:sz="4" w:space="0" w:color="auto"/>
                    <w:right w:val="single" w:sz="4" w:space="0" w:color="auto"/>
                  </w:tcBorders>
                  <w:shd w:val="clear" w:color="auto" w:fill="auto"/>
                  <w:noWrap/>
                  <w:vAlign w:val="bottom"/>
                  <w:hideMark/>
                </w:tcPr>
                <w:p w14:paraId="463C77EC" w14:textId="3C16B8A7" w:rsidR="00A41275" w:rsidRPr="00A41275" w:rsidRDefault="00A41275" w:rsidP="00A41275">
                  <w:pPr>
                    <w:spacing w:after="0" w:line="240" w:lineRule="auto"/>
                    <w:jc w:val="center"/>
                    <w:rPr>
                      <w:rFonts w:ascii="Arial" w:eastAsia="Times New Roman" w:hAnsi="Arial" w:cs="Arial"/>
                      <w:color w:val="000000"/>
                      <w:sz w:val="20"/>
                      <w:szCs w:val="20"/>
                    </w:rPr>
                  </w:pPr>
                  <w:r w:rsidRPr="00A41275">
                    <w:rPr>
                      <w:rFonts w:ascii="Arial" w:eastAsia="Times New Roman" w:hAnsi="Arial" w:cs="Arial"/>
                      <w:color w:val="000000"/>
                      <w:sz w:val="20"/>
                      <w:szCs w:val="20"/>
                    </w:rPr>
                    <w:t>109</w:t>
                  </w:r>
                </w:p>
              </w:tc>
            </w:tr>
            <w:tr w:rsidR="00A41275" w:rsidRPr="00352F32" w14:paraId="09EE0CED" w14:textId="77777777" w:rsidTr="00C17029">
              <w:trPr>
                <w:trHeight w:val="144"/>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7086FDC" w14:textId="6C78E6AB" w:rsidR="00A41275" w:rsidRPr="00352F32" w:rsidRDefault="00A41275" w:rsidP="00A412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Top 25s</w:t>
                  </w:r>
                </w:p>
              </w:tc>
              <w:tc>
                <w:tcPr>
                  <w:tcW w:w="661" w:type="dxa"/>
                  <w:tcBorders>
                    <w:top w:val="nil"/>
                    <w:left w:val="nil"/>
                    <w:bottom w:val="single" w:sz="4" w:space="0" w:color="auto"/>
                    <w:right w:val="single" w:sz="4" w:space="0" w:color="auto"/>
                  </w:tcBorders>
                  <w:shd w:val="clear" w:color="auto" w:fill="auto"/>
                  <w:noWrap/>
                  <w:vAlign w:val="bottom"/>
                  <w:hideMark/>
                </w:tcPr>
                <w:p w14:paraId="59B82EF3" w14:textId="30A8214C" w:rsidR="00A41275" w:rsidRPr="00352F32" w:rsidRDefault="00A41275" w:rsidP="00A4127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209</w:t>
                  </w:r>
                </w:p>
              </w:tc>
            </w:tr>
          </w:tbl>
          <w:p w14:paraId="6E108B42" w14:textId="77777777" w:rsidR="00A41275" w:rsidRDefault="00A41275">
            <w:pPr>
              <w:rPr>
                <w:rStyle w:val="normaltextrun"/>
                <w:rFonts w:ascii="Arial" w:hAnsi="Arial" w:cs="Arial"/>
                <w:sz w:val="20"/>
                <w:szCs w:val="20"/>
                <w:shd w:val="clear" w:color="auto" w:fill="FFFFFF"/>
              </w:rPr>
            </w:pPr>
          </w:p>
        </w:tc>
        <w:tc>
          <w:tcPr>
            <w:tcW w:w="3854" w:type="dxa"/>
            <w:shd w:val="clear" w:color="auto" w:fill="auto"/>
          </w:tcPr>
          <w:tbl>
            <w:tblPr>
              <w:tblpPr w:leftFromText="180" w:rightFromText="180" w:vertAnchor="text" w:tblpY="1"/>
              <w:tblOverlap w:val="never"/>
              <w:tblW w:w="3162" w:type="dxa"/>
              <w:tblLook w:val="04A0" w:firstRow="1" w:lastRow="0" w:firstColumn="1" w:lastColumn="0" w:noHBand="0" w:noVBand="1"/>
              <w:tblDescription w:val="PlayerID=23108"/>
            </w:tblPr>
            <w:tblGrid>
              <w:gridCol w:w="1997"/>
              <w:gridCol w:w="1165"/>
            </w:tblGrid>
            <w:tr w:rsidR="00C17029" w:rsidRPr="00352F32" w14:paraId="4CC00952" w14:textId="77777777" w:rsidTr="00140B9F">
              <w:trPr>
                <w:trHeight w:val="144"/>
              </w:trPr>
              <w:tc>
                <w:tcPr>
                  <w:tcW w:w="3162" w:type="dxa"/>
                  <w:gridSpan w:val="2"/>
                  <w:tcBorders>
                    <w:top w:val="nil"/>
                    <w:left w:val="nil"/>
                    <w:bottom w:val="nil"/>
                    <w:right w:val="nil"/>
                  </w:tcBorders>
                  <w:shd w:val="clear" w:color="auto" w:fill="auto"/>
                  <w:noWrap/>
                  <w:vAlign w:val="bottom"/>
                  <w:hideMark/>
                </w:tcPr>
                <w:p w14:paraId="2D8C2454"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Most Consecutive Cuts Made </w:t>
                  </w:r>
                </w:p>
                <w:p w14:paraId="745A7178"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Valero Texas Open</w:t>
                  </w:r>
                </w:p>
              </w:tc>
            </w:tr>
            <w:tr w:rsidR="00C17029" w:rsidRPr="00352F32" w14:paraId="2093CCF0" w14:textId="77777777" w:rsidTr="00140B9F">
              <w:trPr>
                <w:trHeight w:val="144"/>
              </w:trPr>
              <w:tc>
                <w:tcPr>
                  <w:tcW w:w="1997" w:type="dxa"/>
                  <w:tcBorders>
                    <w:top w:val="nil"/>
                    <w:left w:val="nil"/>
                    <w:bottom w:val="nil"/>
                    <w:right w:val="nil"/>
                  </w:tcBorders>
                  <w:shd w:val="clear" w:color="000000" w:fill="000000"/>
                  <w:noWrap/>
                  <w:vAlign w:val="bottom"/>
                  <w:hideMark/>
                </w:tcPr>
                <w:p w14:paraId="7E326B06" w14:textId="77777777" w:rsidR="00C17029" w:rsidRPr="00352F32" w:rsidRDefault="00C17029" w:rsidP="00C17029">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 </w:t>
                  </w:r>
                </w:p>
              </w:tc>
              <w:tc>
                <w:tcPr>
                  <w:tcW w:w="1165" w:type="dxa"/>
                  <w:tcBorders>
                    <w:top w:val="nil"/>
                    <w:left w:val="nil"/>
                    <w:bottom w:val="nil"/>
                    <w:right w:val="nil"/>
                  </w:tcBorders>
                  <w:shd w:val="clear" w:color="000000" w:fill="000000"/>
                  <w:noWrap/>
                  <w:vAlign w:val="bottom"/>
                  <w:hideMark/>
                </w:tcPr>
                <w:p w14:paraId="6F40B605" w14:textId="77777777" w:rsidR="00C17029" w:rsidRPr="00352F32" w:rsidRDefault="00C17029" w:rsidP="00C17029">
                  <w:pPr>
                    <w:spacing w:after="0" w:line="240" w:lineRule="auto"/>
                    <w:jc w:val="center"/>
                    <w:rPr>
                      <w:rFonts w:ascii="Arial" w:eastAsia="Times New Roman" w:hAnsi="Arial" w:cs="Arial"/>
                      <w:b/>
                      <w:bCs/>
                      <w:color w:val="FFFFFF"/>
                      <w:sz w:val="20"/>
                      <w:szCs w:val="20"/>
                    </w:rPr>
                  </w:pPr>
                  <w:r w:rsidRPr="00352F32">
                    <w:rPr>
                      <w:rFonts w:ascii="Arial" w:eastAsia="Times New Roman" w:hAnsi="Arial" w:cs="Arial"/>
                      <w:b/>
                      <w:bCs/>
                      <w:color w:val="FFFFFF"/>
                      <w:sz w:val="20"/>
                      <w:szCs w:val="20"/>
                    </w:rPr>
                    <w:t>Total</w:t>
                  </w:r>
                </w:p>
              </w:tc>
            </w:tr>
            <w:tr w:rsidR="00C17029" w:rsidRPr="00352F32" w14:paraId="36F2755C" w14:textId="77777777" w:rsidTr="00140B9F">
              <w:trPr>
                <w:trHeight w:val="144"/>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D50C"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Charley Hoffman</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1CDF209A"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15</w:t>
                  </w:r>
                </w:p>
              </w:tc>
            </w:tr>
            <w:tr w:rsidR="00C17029" w:rsidRPr="00352F32" w14:paraId="7D2BE66C" w14:textId="77777777" w:rsidTr="00140B9F">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0E8D13DB"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Aaron Baddeley</w:t>
                  </w:r>
                </w:p>
              </w:tc>
              <w:tc>
                <w:tcPr>
                  <w:tcW w:w="1165" w:type="dxa"/>
                  <w:tcBorders>
                    <w:top w:val="nil"/>
                    <w:left w:val="nil"/>
                    <w:bottom w:val="single" w:sz="4" w:space="0" w:color="auto"/>
                    <w:right w:val="single" w:sz="4" w:space="0" w:color="auto"/>
                  </w:tcBorders>
                  <w:shd w:val="clear" w:color="auto" w:fill="auto"/>
                  <w:noWrap/>
                  <w:vAlign w:val="bottom"/>
                  <w:hideMark/>
                </w:tcPr>
                <w:p w14:paraId="553F6C55"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11</w:t>
                  </w:r>
                </w:p>
              </w:tc>
            </w:tr>
            <w:tr w:rsidR="00C17029" w:rsidRPr="00352F32" w14:paraId="35B95E65" w14:textId="77777777" w:rsidTr="00140B9F">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1833AC81" w14:textId="77777777" w:rsidR="00C17029" w:rsidRPr="00352F32" w:rsidRDefault="00C17029" w:rsidP="00C17029">
                  <w:pPr>
                    <w:spacing w:after="0" w:line="240" w:lineRule="auto"/>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 xml:space="preserve">Matt </w:t>
                  </w:r>
                  <w:proofErr w:type="spellStart"/>
                  <w:r w:rsidRPr="00352F32">
                    <w:rPr>
                      <w:rFonts w:ascii="Arial" w:eastAsia="Times New Roman" w:hAnsi="Arial" w:cs="Arial"/>
                      <w:b/>
                      <w:bCs/>
                      <w:color w:val="000000"/>
                      <w:sz w:val="20"/>
                      <w:szCs w:val="20"/>
                    </w:rPr>
                    <w:t>Kuchar</w:t>
                  </w:r>
                  <w:proofErr w:type="spellEnd"/>
                </w:p>
              </w:tc>
              <w:tc>
                <w:tcPr>
                  <w:tcW w:w="1165" w:type="dxa"/>
                  <w:tcBorders>
                    <w:top w:val="nil"/>
                    <w:left w:val="nil"/>
                    <w:bottom w:val="single" w:sz="4" w:space="0" w:color="auto"/>
                    <w:right w:val="single" w:sz="4" w:space="0" w:color="auto"/>
                  </w:tcBorders>
                  <w:shd w:val="clear" w:color="auto" w:fill="auto"/>
                  <w:noWrap/>
                  <w:vAlign w:val="bottom"/>
                  <w:hideMark/>
                </w:tcPr>
                <w:p w14:paraId="116DA0AA" w14:textId="77777777" w:rsidR="00C17029" w:rsidRPr="00352F32" w:rsidRDefault="00C17029" w:rsidP="00C17029">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9</w:t>
                  </w:r>
                </w:p>
              </w:tc>
            </w:tr>
            <w:tr w:rsidR="00C17029" w:rsidRPr="00352F32" w14:paraId="12DA5C35" w14:textId="77777777" w:rsidTr="00140B9F">
              <w:trPr>
                <w:trHeight w:val="144"/>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23670ADB" w14:textId="77777777" w:rsidR="00C17029" w:rsidRPr="00352F32" w:rsidRDefault="00C17029" w:rsidP="00C17029">
                  <w:pPr>
                    <w:spacing w:after="0" w:line="240" w:lineRule="auto"/>
                    <w:rPr>
                      <w:rFonts w:ascii="Arial" w:eastAsia="Times New Roman" w:hAnsi="Arial" w:cs="Arial"/>
                      <w:color w:val="000000"/>
                      <w:sz w:val="20"/>
                      <w:szCs w:val="20"/>
                    </w:rPr>
                  </w:pPr>
                  <w:r w:rsidRPr="00352F32">
                    <w:rPr>
                      <w:rFonts w:ascii="Arial" w:eastAsia="Times New Roman" w:hAnsi="Arial" w:cs="Arial"/>
                      <w:color w:val="000000"/>
                      <w:sz w:val="20"/>
                      <w:szCs w:val="20"/>
                    </w:rPr>
                    <w:t xml:space="preserve">Bob </w:t>
                  </w:r>
                  <w:proofErr w:type="spellStart"/>
                  <w:r w:rsidRPr="00352F32">
                    <w:rPr>
                      <w:rFonts w:ascii="Arial" w:eastAsia="Times New Roman" w:hAnsi="Arial" w:cs="Arial"/>
                      <w:color w:val="000000"/>
                      <w:sz w:val="20"/>
                      <w:szCs w:val="20"/>
                    </w:rPr>
                    <w:t>Tway</w:t>
                  </w:r>
                  <w:proofErr w:type="spellEnd"/>
                </w:p>
              </w:tc>
              <w:tc>
                <w:tcPr>
                  <w:tcW w:w="1165" w:type="dxa"/>
                  <w:tcBorders>
                    <w:top w:val="nil"/>
                    <w:left w:val="nil"/>
                    <w:bottom w:val="single" w:sz="4" w:space="0" w:color="auto"/>
                    <w:right w:val="single" w:sz="4" w:space="0" w:color="auto"/>
                  </w:tcBorders>
                  <w:shd w:val="clear" w:color="auto" w:fill="auto"/>
                  <w:noWrap/>
                  <w:vAlign w:val="bottom"/>
                  <w:hideMark/>
                </w:tcPr>
                <w:p w14:paraId="431835F2" w14:textId="77777777" w:rsidR="00C17029" w:rsidRPr="00352F32" w:rsidRDefault="00C17029" w:rsidP="00C17029">
                  <w:pPr>
                    <w:spacing w:after="0" w:line="240" w:lineRule="auto"/>
                    <w:jc w:val="center"/>
                    <w:rPr>
                      <w:rFonts w:ascii="Arial" w:eastAsia="Times New Roman" w:hAnsi="Arial" w:cs="Arial"/>
                      <w:color w:val="000000"/>
                      <w:sz w:val="20"/>
                      <w:szCs w:val="20"/>
                    </w:rPr>
                  </w:pPr>
                  <w:r w:rsidRPr="00352F32">
                    <w:rPr>
                      <w:rFonts w:ascii="Arial" w:eastAsia="Times New Roman" w:hAnsi="Arial" w:cs="Arial"/>
                      <w:color w:val="000000"/>
                      <w:sz w:val="20"/>
                      <w:szCs w:val="20"/>
                    </w:rPr>
                    <w:t>9</w:t>
                  </w:r>
                </w:p>
              </w:tc>
            </w:tr>
            <w:tr w:rsidR="00C17029" w:rsidRPr="00352F32" w14:paraId="2CE25F21" w14:textId="77777777" w:rsidTr="00140B9F">
              <w:trPr>
                <w:trHeight w:val="144"/>
              </w:trPr>
              <w:tc>
                <w:tcPr>
                  <w:tcW w:w="3162" w:type="dxa"/>
                  <w:gridSpan w:val="2"/>
                  <w:tcBorders>
                    <w:top w:val="single" w:sz="4" w:space="0" w:color="auto"/>
                    <w:left w:val="nil"/>
                    <w:bottom w:val="nil"/>
                    <w:right w:val="nil"/>
                  </w:tcBorders>
                  <w:shd w:val="clear" w:color="auto" w:fill="auto"/>
                  <w:noWrap/>
                  <w:vAlign w:val="bottom"/>
                  <w:hideMark/>
                </w:tcPr>
                <w:p w14:paraId="5E10282E" w14:textId="77777777" w:rsidR="00C17029" w:rsidRPr="00352F32" w:rsidRDefault="00C17029" w:rsidP="00C17029">
                  <w:pPr>
                    <w:pStyle w:val="NoSpacing"/>
                    <w:rPr>
                      <w:rFonts w:cs="Arial"/>
                      <w:i/>
                      <w:iCs/>
                      <w:sz w:val="18"/>
                      <w:szCs w:val="18"/>
                    </w:rPr>
                  </w:pPr>
                  <w:r w:rsidRPr="00352F32">
                    <w:rPr>
                      <w:rFonts w:cs="Arial"/>
                      <w:i/>
                      <w:iCs/>
                      <w:sz w:val="18"/>
                      <w:szCs w:val="18"/>
                    </w:rPr>
                    <w:t>Active Streak</w:t>
                  </w:r>
                </w:p>
              </w:tc>
            </w:tr>
          </w:tbl>
          <w:p w14:paraId="2DF2B7CE" w14:textId="77777777" w:rsidR="00A41275" w:rsidRDefault="00A41275">
            <w:pPr>
              <w:rPr>
                <w:rStyle w:val="normaltextrun"/>
                <w:rFonts w:ascii="Arial" w:hAnsi="Arial" w:cs="Arial"/>
                <w:sz w:val="20"/>
                <w:szCs w:val="20"/>
                <w:shd w:val="clear" w:color="auto" w:fill="FFFFFF"/>
              </w:rPr>
            </w:pPr>
          </w:p>
        </w:tc>
      </w:tr>
    </w:tbl>
    <w:p w14:paraId="1C5DE41E" w14:textId="39E67F1A" w:rsidR="00A401B3" w:rsidRPr="00352F32" w:rsidRDefault="00A401B3" w:rsidP="00021186">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lastRenderedPageBreak/>
        <w:t>Rickie Fowler</w:t>
      </w:r>
      <w:r w:rsidR="00021186" w:rsidRPr="00352F32">
        <w:rPr>
          <w:rStyle w:val="normaltextrun"/>
          <w:rFonts w:ascii="Arial" w:hAnsi="Arial" w:cs="Arial"/>
          <w:b/>
          <w:bCs/>
          <w:color w:val="993300"/>
          <w:sz w:val="20"/>
          <w:szCs w:val="20"/>
          <w:u w:val="single"/>
          <w:shd w:val="clear" w:color="auto" w:fill="FFFFFF"/>
        </w:rPr>
        <w:t>:</w:t>
      </w:r>
      <w:r w:rsidR="00021186" w:rsidRPr="00352F32">
        <w:rPr>
          <w:rStyle w:val="normaltextrun"/>
          <w:rFonts w:ascii="Arial" w:hAnsi="Arial" w:cs="Arial"/>
          <w:b/>
          <w:bCs/>
          <w:color w:val="993300"/>
          <w:sz w:val="20"/>
          <w:szCs w:val="20"/>
          <w:shd w:val="clear" w:color="auto" w:fill="FFFFFF"/>
        </w:rPr>
        <w:t xml:space="preserve"> </w:t>
      </w:r>
      <w:r w:rsidR="00142CC7" w:rsidRPr="00352F32">
        <w:rPr>
          <w:rStyle w:val="normaltextrun"/>
          <w:rFonts w:ascii="Arial" w:hAnsi="Arial" w:cs="Arial"/>
          <w:sz w:val="20"/>
          <w:szCs w:val="20"/>
          <w:shd w:val="clear" w:color="auto" w:fill="FFFFFF"/>
        </w:rPr>
        <w:t>Rickie Fowler has finished T17 in his previous two appearances at the Valero Texas Open (2019, 2021).</w:t>
      </w:r>
    </w:p>
    <w:p w14:paraId="7AD5791A" w14:textId="6A93D5DA" w:rsidR="00142CC7" w:rsidRPr="00352F32" w:rsidRDefault="00142CC7" w:rsidP="00A401B3">
      <w:pPr>
        <w:spacing w:after="0"/>
        <w:ind w:left="1440" w:hanging="1440"/>
        <w:rPr>
          <w:rStyle w:val="normaltextrun"/>
          <w:rFonts w:ascii="Arial" w:hAnsi="Arial" w:cs="Arial"/>
          <w:sz w:val="14"/>
          <w:szCs w:val="14"/>
          <w:shd w:val="clear" w:color="auto" w:fill="FFFFFF"/>
        </w:rPr>
      </w:pPr>
    </w:p>
    <w:p w14:paraId="447FEC54" w14:textId="25CF8A2F" w:rsidR="00142CC7" w:rsidRPr="00352F32" w:rsidRDefault="00142CC7" w:rsidP="00A401B3">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111</w:t>
      </w:r>
      <w:r w:rsidRPr="00352F32">
        <w:rPr>
          <w:rStyle w:val="normaltextrun"/>
          <w:rFonts w:ascii="Arial" w:hAnsi="Arial" w:cs="Arial"/>
          <w:b/>
          <w:bCs/>
          <w:sz w:val="24"/>
          <w:szCs w:val="24"/>
          <w:shd w:val="clear" w:color="auto" w:fill="FFFFFF"/>
          <w:vertAlign w:val="superscript"/>
        </w:rPr>
        <w:t>th</w:t>
      </w:r>
      <w:r w:rsidRPr="00352F32">
        <w:rPr>
          <w:rStyle w:val="normaltextrun"/>
          <w:rFonts w:ascii="Arial" w:hAnsi="Arial" w:cs="Arial"/>
          <w:sz w:val="20"/>
          <w:szCs w:val="20"/>
          <w:shd w:val="clear" w:color="auto" w:fill="FFFFFF"/>
        </w:rPr>
        <w:tab/>
        <w:t>Currently 111</w:t>
      </w:r>
      <w:r w:rsidRPr="00352F32">
        <w:rPr>
          <w:rStyle w:val="normaltextrun"/>
          <w:rFonts w:ascii="Arial" w:hAnsi="Arial" w:cs="Arial"/>
          <w:sz w:val="20"/>
          <w:szCs w:val="20"/>
          <w:shd w:val="clear" w:color="auto" w:fill="FFFFFF"/>
          <w:vertAlign w:val="superscript"/>
        </w:rPr>
        <w:t>th</w:t>
      </w:r>
      <w:r w:rsidRPr="00352F32">
        <w:rPr>
          <w:rStyle w:val="normaltextrun"/>
          <w:rFonts w:ascii="Arial" w:hAnsi="Arial" w:cs="Arial"/>
          <w:sz w:val="20"/>
          <w:szCs w:val="20"/>
          <w:shd w:val="clear" w:color="auto" w:fill="FFFFFF"/>
        </w:rPr>
        <w:t xml:space="preserve"> in the </w:t>
      </w:r>
      <w:proofErr w:type="spellStart"/>
      <w:r w:rsidRPr="00352F32">
        <w:rPr>
          <w:rStyle w:val="normaltextrun"/>
          <w:rFonts w:ascii="Arial" w:hAnsi="Arial" w:cs="Arial"/>
          <w:sz w:val="20"/>
          <w:szCs w:val="20"/>
          <w:shd w:val="clear" w:color="auto" w:fill="FFFFFF"/>
        </w:rPr>
        <w:t>FedExCup</w:t>
      </w:r>
      <w:proofErr w:type="spellEnd"/>
      <w:r w:rsidRPr="00352F32">
        <w:rPr>
          <w:rStyle w:val="normaltextrun"/>
          <w:rFonts w:ascii="Arial" w:hAnsi="Arial" w:cs="Arial"/>
          <w:sz w:val="20"/>
          <w:szCs w:val="20"/>
          <w:shd w:val="clear" w:color="auto" w:fill="FFFFFF"/>
        </w:rPr>
        <w:t xml:space="preserve"> standings, Fowler </w:t>
      </w:r>
      <w:r w:rsidR="00284B18" w:rsidRPr="00352F32">
        <w:rPr>
          <w:rStyle w:val="normaltextrun"/>
          <w:rFonts w:ascii="Arial" w:hAnsi="Arial" w:cs="Arial"/>
          <w:sz w:val="20"/>
          <w:szCs w:val="20"/>
          <w:shd w:val="clear" w:color="auto" w:fill="FFFFFF"/>
        </w:rPr>
        <w:t>has qualified for the TOUR Championship in six seasons since 2012</w:t>
      </w:r>
    </w:p>
    <w:p w14:paraId="7E7BB1DD" w14:textId="234A23CF" w:rsidR="00284B18" w:rsidRPr="00352F32" w:rsidRDefault="00284B18" w:rsidP="00A401B3">
      <w:pPr>
        <w:spacing w:after="0"/>
        <w:ind w:left="1440" w:hanging="1440"/>
        <w:rPr>
          <w:rStyle w:val="normaltextrun"/>
          <w:rFonts w:ascii="Arial" w:hAnsi="Arial" w:cs="Arial"/>
          <w:sz w:val="12"/>
          <w:szCs w:val="12"/>
          <w:shd w:val="clear" w:color="auto" w:fill="FFFFFF"/>
        </w:rPr>
      </w:pPr>
    </w:p>
    <w:p w14:paraId="6E4C810E" w14:textId="63460780" w:rsidR="00A85378" w:rsidRPr="00352F32" w:rsidRDefault="00A85378" w:rsidP="00A401B3">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31.3</w:t>
      </w:r>
      <w:r w:rsidRPr="00352F32">
        <w:rPr>
          <w:rStyle w:val="normaltextrun"/>
          <w:rFonts w:ascii="Arial" w:hAnsi="Arial" w:cs="Arial"/>
          <w:sz w:val="20"/>
          <w:szCs w:val="20"/>
          <w:shd w:val="clear" w:color="auto" w:fill="FFFFFF"/>
        </w:rPr>
        <w:tab/>
        <w:t>Fowler has struggled this season making 19 double bogeys or worse in 33 rounds and on pace for his highest frequency of double bogeys per holes played in a season on TOUR</w:t>
      </w:r>
      <w:r w:rsidR="00BC3602" w:rsidRPr="00352F32">
        <w:rPr>
          <w:rStyle w:val="normaltextrun"/>
          <w:rFonts w:ascii="Arial" w:hAnsi="Arial" w:cs="Arial"/>
          <w:sz w:val="20"/>
          <w:szCs w:val="20"/>
          <w:shd w:val="clear" w:color="auto" w:fill="FFFFFF"/>
        </w:rPr>
        <w:t xml:space="preserve"> (6</w:t>
      </w:r>
      <w:r w:rsidR="00BC3602" w:rsidRPr="00352F32">
        <w:rPr>
          <w:rStyle w:val="normaltextrun"/>
          <w:rFonts w:ascii="Arial" w:hAnsi="Arial" w:cs="Arial"/>
          <w:sz w:val="20"/>
          <w:szCs w:val="20"/>
          <w:shd w:val="clear" w:color="auto" w:fill="FFFFFF"/>
          <w:vertAlign w:val="superscript"/>
        </w:rPr>
        <w:t>th</w:t>
      </w:r>
      <w:r w:rsidR="00BC3602" w:rsidRPr="00352F32">
        <w:rPr>
          <w:rStyle w:val="normaltextrun"/>
          <w:rFonts w:ascii="Arial" w:hAnsi="Arial" w:cs="Arial"/>
          <w:sz w:val="20"/>
          <w:szCs w:val="20"/>
          <w:shd w:val="clear" w:color="auto" w:fill="FFFFFF"/>
        </w:rPr>
        <w:t xml:space="preserve"> highest frequency among 210 players with 18 or more rounds this season)</w:t>
      </w:r>
    </w:p>
    <w:p w14:paraId="109AAB52" w14:textId="18AB18E5" w:rsidR="003054F4" w:rsidRPr="00352F32" w:rsidRDefault="003054F4" w:rsidP="00A401B3">
      <w:pPr>
        <w:spacing w:after="0"/>
        <w:ind w:left="1440" w:hanging="1440"/>
        <w:rPr>
          <w:rStyle w:val="normaltextrun"/>
          <w:rFonts w:ascii="Arial" w:hAnsi="Arial" w:cs="Arial"/>
          <w:sz w:val="12"/>
          <w:szCs w:val="12"/>
          <w:shd w:val="clear" w:color="auto" w:fill="FFFFFF"/>
        </w:rPr>
      </w:pPr>
    </w:p>
    <w:tbl>
      <w:tblPr>
        <w:tblW w:w="11120" w:type="dxa"/>
        <w:tblInd w:w="-594" w:type="dxa"/>
        <w:tblLook w:val="0000" w:firstRow="0" w:lastRow="0" w:firstColumn="0" w:lastColumn="0" w:noHBand="0" w:noVBand="0"/>
      </w:tblPr>
      <w:tblGrid>
        <w:gridCol w:w="3039"/>
        <w:gridCol w:w="4248"/>
        <w:gridCol w:w="3833"/>
      </w:tblGrid>
      <w:tr w:rsidR="003054F4" w:rsidRPr="00352F32" w14:paraId="6826A507" w14:textId="37F69C1E" w:rsidTr="003054F4">
        <w:trPr>
          <w:trHeight w:val="474"/>
        </w:trPr>
        <w:tc>
          <w:tcPr>
            <w:tcW w:w="3221" w:type="dxa"/>
          </w:tcPr>
          <w:tbl>
            <w:tblPr>
              <w:tblpPr w:leftFromText="180" w:rightFromText="180" w:vertAnchor="text" w:tblpXSpec="center" w:tblpY="1"/>
              <w:tblOverlap w:val="never"/>
              <w:tblW w:w="1920" w:type="dxa"/>
              <w:tblLook w:val="04A0" w:firstRow="1" w:lastRow="0" w:firstColumn="1" w:lastColumn="0" w:noHBand="0" w:noVBand="1"/>
              <w:tblDescription w:val="PlayerID=32102"/>
            </w:tblPr>
            <w:tblGrid>
              <w:gridCol w:w="960"/>
              <w:gridCol w:w="960"/>
            </w:tblGrid>
            <w:tr w:rsidR="003054F4" w:rsidRPr="00352F32" w14:paraId="58191C69" w14:textId="77777777" w:rsidTr="003054F4">
              <w:trPr>
                <w:trHeight w:val="250"/>
              </w:trPr>
              <w:tc>
                <w:tcPr>
                  <w:tcW w:w="1920" w:type="dxa"/>
                  <w:gridSpan w:val="2"/>
                  <w:tcBorders>
                    <w:top w:val="nil"/>
                    <w:left w:val="nil"/>
                    <w:bottom w:val="single" w:sz="4" w:space="0" w:color="auto"/>
                    <w:right w:val="nil"/>
                  </w:tcBorders>
                  <w:shd w:val="clear" w:color="auto" w:fill="auto"/>
                  <w:noWrap/>
                  <w:vAlign w:val="bottom"/>
                </w:tcPr>
                <w:p w14:paraId="4E077A78"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Best Finishes</w:t>
                  </w:r>
                </w:p>
                <w:p w14:paraId="0FF228EF" w14:textId="77777777" w:rsidR="003054F4" w:rsidRPr="00352F32" w:rsidRDefault="003054F4" w:rsidP="003054F4">
                  <w:pPr>
                    <w:spacing w:after="0" w:line="240" w:lineRule="auto"/>
                    <w:jc w:val="center"/>
                    <w:rPr>
                      <w:rFonts w:ascii="Arial" w:eastAsia="Times New Roman" w:hAnsi="Arial" w:cs="Arial"/>
                      <w:b/>
                      <w:bCs/>
                      <w:sz w:val="20"/>
                      <w:szCs w:val="20"/>
                    </w:rPr>
                  </w:pPr>
                  <w:proofErr w:type="spellStart"/>
                  <w:r w:rsidRPr="00352F32">
                    <w:rPr>
                      <w:rFonts w:ascii="Arial" w:eastAsia="Times New Roman" w:hAnsi="Arial" w:cs="Arial"/>
                      <w:b/>
                      <w:bCs/>
                      <w:sz w:val="20"/>
                      <w:szCs w:val="20"/>
                    </w:rPr>
                    <w:t>FedExCup</w:t>
                  </w:r>
                  <w:proofErr w:type="spellEnd"/>
                  <w:r w:rsidRPr="00352F32">
                    <w:rPr>
                      <w:rFonts w:ascii="Arial" w:eastAsia="Times New Roman" w:hAnsi="Arial" w:cs="Arial"/>
                      <w:b/>
                      <w:bCs/>
                      <w:sz w:val="20"/>
                      <w:szCs w:val="20"/>
                    </w:rPr>
                    <w:t xml:space="preserve"> Career</w:t>
                  </w:r>
                </w:p>
              </w:tc>
            </w:tr>
            <w:tr w:rsidR="003054F4" w:rsidRPr="00352F32" w14:paraId="24D4FCB3"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63BBD7" w14:textId="3ABAD45E" w:rsidR="003054F4" w:rsidRPr="00352F32" w:rsidRDefault="006E31EB" w:rsidP="003054F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B29FCD3" w14:textId="77777777" w:rsidR="003054F4" w:rsidRPr="00352F32" w:rsidRDefault="003054F4" w:rsidP="003054F4">
                  <w:pPr>
                    <w:spacing w:after="0" w:line="240" w:lineRule="auto"/>
                    <w:jc w:val="center"/>
                    <w:rPr>
                      <w:rFonts w:ascii="Arial" w:eastAsia="Times New Roman" w:hAnsi="Arial" w:cs="Arial"/>
                      <w:b/>
                      <w:bCs/>
                      <w:sz w:val="20"/>
                      <w:szCs w:val="20"/>
                    </w:rPr>
                  </w:pPr>
                </w:p>
              </w:tc>
            </w:tr>
            <w:tr w:rsidR="003054F4" w:rsidRPr="00352F32" w14:paraId="3EB22CF9"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F34E6"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152E"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4</w:t>
                  </w:r>
                  <w:r w:rsidRPr="00352F32">
                    <w:rPr>
                      <w:rFonts w:ascii="Arial" w:eastAsia="Times New Roman" w:hAnsi="Arial" w:cs="Arial"/>
                      <w:sz w:val="20"/>
                      <w:szCs w:val="20"/>
                      <w:vertAlign w:val="superscript"/>
                    </w:rPr>
                    <w:t>th</w:t>
                  </w:r>
                </w:p>
              </w:tc>
            </w:tr>
            <w:tr w:rsidR="003054F4" w:rsidRPr="00352F32" w14:paraId="154EC87D"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2D30"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2016-17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7763"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7</w:t>
                  </w:r>
                  <w:r w:rsidRPr="00352F32">
                    <w:rPr>
                      <w:rFonts w:ascii="Arial" w:eastAsia="Times New Roman" w:hAnsi="Arial" w:cs="Arial"/>
                      <w:sz w:val="20"/>
                      <w:szCs w:val="20"/>
                      <w:vertAlign w:val="superscript"/>
                    </w:rPr>
                    <w:t>th</w:t>
                  </w:r>
                </w:p>
              </w:tc>
            </w:tr>
            <w:tr w:rsidR="003054F4" w:rsidRPr="00352F32" w14:paraId="316B44C2"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2DBE"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2013-14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8CB1"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9</w:t>
                  </w:r>
                  <w:r w:rsidRPr="00352F32">
                    <w:rPr>
                      <w:rFonts w:ascii="Arial" w:eastAsia="Times New Roman" w:hAnsi="Arial" w:cs="Arial"/>
                      <w:sz w:val="20"/>
                      <w:szCs w:val="20"/>
                      <w:vertAlign w:val="superscript"/>
                    </w:rPr>
                    <w:t>th</w:t>
                  </w:r>
                </w:p>
              </w:tc>
            </w:tr>
            <w:tr w:rsidR="003054F4" w:rsidRPr="00352F32" w14:paraId="51358F9F"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93E0"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AEA90"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17</w:t>
                  </w:r>
                  <w:r w:rsidRPr="00352F32">
                    <w:rPr>
                      <w:rFonts w:ascii="Arial" w:eastAsia="Times New Roman" w:hAnsi="Arial" w:cs="Arial"/>
                      <w:sz w:val="20"/>
                      <w:szCs w:val="20"/>
                      <w:vertAlign w:val="superscript"/>
                    </w:rPr>
                    <w:t>th</w:t>
                  </w:r>
                </w:p>
              </w:tc>
            </w:tr>
            <w:tr w:rsidR="003054F4" w:rsidRPr="00352F32" w14:paraId="4775E36A"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A39A"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2018-19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80071"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19</w:t>
                  </w:r>
                  <w:r w:rsidRPr="00352F32">
                    <w:rPr>
                      <w:rFonts w:ascii="Arial" w:eastAsia="Times New Roman" w:hAnsi="Arial" w:cs="Arial"/>
                      <w:sz w:val="20"/>
                      <w:szCs w:val="20"/>
                      <w:vertAlign w:val="superscript"/>
                    </w:rPr>
                    <w:t>th</w:t>
                  </w:r>
                </w:p>
              </w:tc>
            </w:tr>
            <w:tr w:rsidR="003054F4" w:rsidRPr="00352F32" w14:paraId="13DF2FD6" w14:textId="77777777" w:rsidTr="003054F4">
              <w:trPr>
                <w:trHeight w:val="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36B9"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92F"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28</w:t>
                  </w:r>
                  <w:r w:rsidRPr="00352F32">
                    <w:rPr>
                      <w:rFonts w:ascii="Arial" w:eastAsia="Times New Roman" w:hAnsi="Arial" w:cs="Arial"/>
                      <w:sz w:val="20"/>
                      <w:szCs w:val="20"/>
                      <w:vertAlign w:val="superscript"/>
                    </w:rPr>
                    <w:t>th</w:t>
                  </w:r>
                </w:p>
              </w:tc>
            </w:tr>
          </w:tbl>
          <w:p w14:paraId="699A867F" w14:textId="77777777" w:rsidR="003054F4" w:rsidRPr="00352F32" w:rsidRDefault="003054F4" w:rsidP="003054F4">
            <w:pPr>
              <w:spacing w:after="0"/>
              <w:rPr>
                <w:rStyle w:val="normaltextrun"/>
                <w:rFonts w:ascii="Arial" w:hAnsi="Arial" w:cs="Arial"/>
                <w:sz w:val="20"/>
                <w:szCs w:val="20"/>
                <w:shd w:val="clear" w:color="auto" w:fill="FFFFFF"/>
              </w:rPr>
            </w:pPr>
          </w:p>
        </w:tc>
        <w:tc>
          <w:tcPr>
            <w:tcW w:w="4303" w:type="dxa"/>
            <w:shd w:val="clear" w:color="auto" w:fill="auto"/>
          </w:tcPr>
          <w:tbl>
            <w:tblPr>
              <w:tblpPr w:leftFromText="180" w:rightFromText="180" w:vertAnchor="text" w:tblpY="1"/>
              <w:tblOverlap w:val="never"/>
              <w:tblW w:w="3762" w:type="dxa"/>
              <w:tblLook w:val="04A0" w:firstRow="1" w:lastRow="0" w:firstColumn="1" w:lastColumn="0" w:noHBand="0" w:noVBand="1"/>
              <w:tblDescription w:val="PlayerID=32102"/>
            </w:tblPr>
            <w:tblGrid>
              <w:gridCol w:w="1506"/>
              <w:gridCol w:w="2250"/>
              <w:gridCol w:w="6"/>
            </w:tblGrid>
            <w:tr w:rsidR="003054F4" w:rsidRPr="00352F32" w14:paraId="21DEE186" w14:textId="77777777" w:rsidTr="006E711F">
              <w:trPr>
                <w:trHeight w:val="250"/>
              </w:trPr>
              <w:tc>
                <w:tcPr>
                  <w:tcW w:w="3762" w:type="dxa"/>
                  <w:gridSpan w:val="3"/>
                  <w:tcBorders>
                    <w:top w:val="nil"/>
                    <w:left w:val="nil"/>
                    <w:bottom w:val="single" w:sz="4" w:space="0" w:color="auto"/>
                    <w:right w:val="nil"/>
                  </w:tcBorders>
                  <w:shd w:val="clear" w:color="auto" w:fill="auto"/>
                  <w:noWrap/>
                  <w:vAlign w:val="bottom"/>
                  <w:hideMark/>
                </w:tcPr>
                <w:p w14:paraId="60F27275"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Approaches from 175 to 225 yards</w:t>
                  </w:r>
                </w:p>
                <w:p w14:paraId="501DCA18"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Last 2 PGA TOUR Seasons</w:t>
                  </w:r>
                </w:p>
              </w:tc>
            </w:tr>
            <w:tr w:rsidR="003054F4" w:rsidRPr="00352F32" w14:paraId="36064D9F" w14:textId="77777777" w:rsidTr="006E711F">
              <w:trPr>
                <w:gridAfter w:val="1"/>
                <w:wAfter w:w="6" w:type="dxa"/>
                <w:trHeight w:val="250"/>
              </w:trPr>
              <w:tc>
                <w:tcPr>
                  <w:tcW w:w="15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E7E8D3F"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Last Season</w:t>
                  </w: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7FD933C"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This Season</w:t>
                  </w:r>
                </w:p>
              </w:tc>
            </w:tr>
            <w:tr w:rsidR="003054F4" w:rsidRPr="00352F32" w14:paraId="1D337557" w14:textId="77777777" w:rsidTr="006E711F">
              <w:trPr>
                <w:gridAfter w:val="1"/>
                <w:wAfter w:w="6" w:type="dxa"/>
                <w:trHeight w:val="250"/>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AB06"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38' 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CBFC"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30' 3"</w:t>
                  </w:r>
                </w:p>
              </w:tc>
            </w:tr>
            <w:tr w:rsidR="003054F4" w:rsidRPr="00352F32" w14:paraId="1C38B50F" w14:textId="77777777" w:rsidTr="006E711F">
              <w:trPr>
                <w:gridAfter w:val="1"/>
                <w:wAfter w:w="6" w:type="dxa"/>
                <w:trHeight w:val="250"/>
              </w:trPr>
              <w:tc>
                <w:tcPr>
                  <w:tcW w:w="1506" w:type="dxa"/>
                  <w:tcBorders>
                    <w:top w:val="single" w:sz="4" w:space="0" w:color="auto"/>
                    <w:left w:val="nil"/>
                    <w:bottom w:val="nil"/>
                    <w:right w:val="nil"/>
                  </w:tcBorders>
                  <w:shd w:val="clear" w:color="auto" w:fill="auto"/>
                  <w:noWrap/>
                  <w:vAlign w:val="bottom"/>
                  <w:hideMark/>
                </w:tcPr>
                <w:p w14:paraId="5A294892" w14:textId="77777777" w:rsidR="003054F4" w:rsidRPr="00352F32" w:rsidRDefault="003054F4" w:rsidP="003054F4">
                  <w:pPr>
                    <w:spacing w:after="0" w:line="240" w:lineRule="auto"/>
                    <w:rPr>
                      <w:rFonts w:ascii="Arial" w:eastAsia="Times New Roman" w:hAnsi="Arial" w:cs="Arial"/>
                      <w:i/>
                      <w:iCs/>
                      <w:sz w:val="20"/>
                      <w:szCs w:val="20"/>
                    </w:rPr>
                  </w:pPr>
                  <w:r w:rsidRPr="00352F32">
                    <w:rPr>
                      <w:rFonts w:ascii="Arial" w:eastAsia="Times New Roman" w:hAnsi="Arial" w:cs="Arial"/>
                      <w:i/>
                      <w:iCs/>
                      <w:sz w:val="20"/>
                      <w:szCs w:val="20"/>
                    </w:rPr>
                    <w:t>*8’ 5” closer</w:t>
                  </w:r>
                </w:p>
              </w:tc>
              <w:tc>
                <w:tcPr>
                  <w:tcW w:w="2250" w:type="dxa"/>
                  <w:tcBorders>
                    <w:top w:val="single" w:sz="4" w:space="0" w:color="auto"/>
                    <w:left w:val="nil"/>
                    <w:bottom w:val="nil"/>
                    <w:right w:val="nil"/>
                  </w:tcBorders>
                  <w:shd w:val="clear" w:color="auto" w:fill="auto"/>
                  <w:noWrap/>
                  <w:vAlign w:val="bottom"/>
                  <w:hideMark/>
                </w:tcPr>
                <w:p w14:paraId="7CD1EB31" w14:textId="77777777" w:rsidR="003054F4" w:rsidRPr="00352F32" w:rsidRDefault="003054F4" w:rsidP="003054F4">
                  <w:pPr>
                    <w:spacing w:after="0" w:line="240" w:lineRule="auto"/>
                    <w:jc w:val="right"/>
                    <w:rPr>
                      <w:rFonts w:ascii="Arial" w:eastAsia="Times New Roman" w:hAnsi="Arial" w:cs="Arial"/>
                      <w:sz w:val="20"/>
                      <w:szCs w:val="20"/>
                    </w:rPr>
                  </w:pPr>
                </w:p>
              </w:tc>
            </w:tr>
          </w:tbl>
          <w:p w14:paraId="5A20D0C9" w14:textId="77777777" w:rsidR="003054F4" w:rsidRPr="00352F32" w:rsidRDefault="003054F4">
            <w:pPr>
              <w:rPr>
                <w:rStyle w:val="normaltextrun"/>
                <w:rFonts w:ascii="Arial" w:hAnsi="Arial" w:cs="Arial"/>
                <w:sz w:val="20"/>
                <w:szCs w:val="20"/>
                <w:shd w:val="clear" w:color="auto" w:fill="FFFFFF"/>
              </w:rPr>
            </w:pPr>
          </w:p>
        </w:tc>
        <w:tc>
          <w:tcPr>
            <w:tcW w:w="3596" w:type="dxa"/>
            <w:shd w:val="clear" w:color="auto" w:fill="auto"/>
          </w:tcPr>
          <w:tbl>
            <w:tblPr>
              <w:tblpPr w:leftFromText="180" w:rightFromText="180" w:vertAnchor="text" w:tblpY="1"/>
              <w:tblOverlap w:val="never"/>
              <w:tblW w:w="3617" w:type="dxa"/>
              <w:tblLook w:val="04A0" w:firstRow="1" w:lastRow="0" w:firstColumn="1" w:lastColumn="0" w:noHBand="0" w:noVBand="1"/>
              <w:tblDescription w:val="PlayerID=32102"/>
            </w:tblPr>
            <w:tblGrid>
              <w:gridCol w:w="1561"/>
              <w:gridCol w:w="2056"/>
            </w:tblGrid>
            <w:tr w:rsidR="003054F4" w:rsidRPr="00352F32" w14:paraId="3C9E49E5" w14:textId="77777777" w:rsidTr="006E31EB">
              <w:trPr>
                <w:trHeight w:val="250"/>
              </w:trPr>
              <w:tc>
                <w:tcPr>
                  <w:tcW w:w="3617" w:type="dxa"/>
                  <w:gridSpan w:val="2"/>
                  <w:tcBorders>
                    <w:bottom w:val="single" w:sz="4" w:space="0" w:color="auto"/>
                  </w:tcBorders>
                  <w:shd w:val="clear" w:color="auto" w:fill="auto"/>
                  <w:noWrap/>
                  <w:vAlign w:val="bottom"/>
                </w:tcPr>
                <w:p w14:paraId="7CE5A63F" w14:textId="0674D8D0"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 xml:space="preserve">Highest Freq of </w:t>
                  </w:r>
                  <w:proofErr w:type="spellStart"/>
                  <w:r w:rsidRPr="00352F32">
                    <w:rPr>
                      <w:rFonts w:ascii="Arial" w:eastAsia="Times New Roman" w:hAnsi="Arial" w:cs="Arial"/>
                      <w:b/>
                      <w:bCs/>
                      <w:sz w:val="20"/>
                      <w:szCs w:val="20"/>
                    </w:rPr>
                    <w:t>Dbl</w:t>
                  </w:r>
                  <w:proofErr w:type="spellEnd"/>
                  <w:r w:rsidRPr="00352F32">
                    <w:rPr>
                      <w:rFonts w:ascii="Arial" w:eastAsia="Times New Roman" w:hAnsi="Arial" w:cs="Arial"/>
                      <w:b/>
                      <w:bCs/>
                      <w:sz w:val="20"/>
                      <w:szCs w:val="20"/>
                    </w:rPr>
                    <w:t xml:space="preserve"> Bogeys/Worse</w:t>
                  </w:r>
                </w:p>
                <w:p w14:paraId="1127BD85"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PGA TOUR Career</w:t>
                  </w:r>
                </w:p>
              </w:tc>
            </w:tr>
            <w:tr w:rsidR="003054F4" w:rsidRPr="00352F32" w14:paraId="31708722"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F85A0F9" w14:textId="4BAE5E4E"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 xml:space="preserve"> </w:t>
                  </w:r>
                </w:p>
              </w:tc>
              <w:tc>
                <w:tcPr>
                  <w:tcW w:w="20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47D2E92" w14:textId="77777777" w:rsidR="003054F4" w:rsidRPr="00352F32" w:rsidRDefault="003054F4" w:rsidP="003054F4">
                  <w:pPr>
                    <w:spacing w:after="0" w:line="240" w:lineRule="auto"/>
                    <w:jc w:val="center"/>
                    <w:rPr>
                      <w:rFonts w:ascii="Arial" w:eastAsia="Times New Roman" w:hAnsi="Arial" w:cs="Arial"/>
                      <w:b/>
                      <w:bCs/>
                      <w:sz w:val="20"/>
                      <w:szCs w:val="20"/>
                    </w:rPr>
                  </w:pPr>
                  <w:proofErr w:type="spellStart"/>
                  <w:r w:rsidRPr="00352F32">
                    <w:rPr>
                      <w:rFonts w:ascii="Arial" w:eastAsia="Times New Roman" w:hAnsi="Arial" w:cs="Arial"/>
                      <w:b/>
                      <w:bCs/>
                      <w:sz w:val="20"/>
                      <w:szCs w:val="20"/>
                    </w:rPr>
                    <w:t>Dbls</w:t>
                  </w:r>
                  <w:proofErr w:type="spellEnd"/>
                  <w:r w:rsidRPr="00352F32">
                    <w:rPr>
                      <w:rFonts w:ascii="Arial" w:eastAsia="Times New Roman" w:hAnsi="Arial" w:cs="Arial"/>
                      <w:b/>
                      <w:bCs/>
                      <w:sz w:val="20"/>
                      <w:szCs w:val="20"/>
                    </w:rPr>
                    <w:t xml:space="preserve"> / Holes</w:t>
                  </w:r>
                </w:p>
              </w:tc>
            </w:tr>
            <w:tr w:rsidR="003054F4" w:rsidRPr="00352F32" w14:paraId="0E8B4438"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F300" w14:textId="569A9D58"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This Season</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2410" w14:textId="77777777" w:rsidR="003054F4" w:rsidRPr="00352F32" w:rsidRDefault="003054F4" w:rsidP="003054F4">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31.3</w:t>
                  </w:r>
                </w:p>
              </w:tc>
            </w:tr>
            <w:tr w:rsidR="003054F4" w:rsidRPr="00352F32" w14:paraId="177CCC18"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4D9FC"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2013</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5086"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36.0</w:t>
                  </w:r>
                </w:p>
              </w:tc>
            </w:tr>
            <w:tr w:rsidR="003054F4" w:rsidRPr="00352F32" w14:paraId="4A7643BC"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E7D07" w14:textId="3D280E5C"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Last Season</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33E3"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36.9</w:t>
                  </w:r>
                </w:p>
              </w:tc>
            </w:tr>
            <w:tr w:rsidR="003054F4" w:rsidRPr="00352F32" w14:paraId="2B5FCB49"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6CF2"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2012</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5E19"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39.3</w:t>
                  </w:r>
                </w:p>
              </w:tc>
            </w:tr>
            <w:tr w:rsidR="003054F4" w:rsidRPr="00352F32" w14:paraId="08E807AB" w14:textId="77777777" w:rsidTr="006E31EB">
              <w:trPr>
                <w:trHeight w:val="25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8012"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2011</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F022" w14:textId="77777777" w:rsidR="003054F4" w:rsidRPr="00352F32" w:rsidRDefault="003054F4" w:rsidP="003054F4">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39.4</w:t>
                  </w:r>
                </w:p>
              </w:tc>
            </w:tr>
          </w:tbl>
          <w:p w14:paraId="0ACFF05C" w14:textId="77777777" w:rsidR="003054F4" w:rsidRPr="00352F32" w:rsidRDefault="003054F4">
            <w:pPr>
              <w:rPr>
                <w:rStyle w:val="normaltextrun"/>
                <w:rFonts w:ascii="Arial" w:hAnsi="Arial" w:cs="Arial"/>
                <w:sz w:val="20"/>
                <w:szCs w:val="20"/>
                <w:shd w:val="clear" w:color="auto" w:fill="FFFFFF"/>
              </w:rPr>
            </w:pPr>
          </w:p>
        </w:tc>
      </w:tr>
    </w:tbl>
    <w:p w14:paraId="6AB0DDB5" w14:textId="40174881" w:rsidR="00A401B3" w:rsidRPr="00352F32" w:rsidRDefault="00A401B3" w:rsidP="008052DD">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Ryan Palmer</w:t>
      </w:r>
      <w:r w:rsidR="00FE2B71" w:rsidRPr="00352F32">
        <w:rPr>
          <w:rStyle w:val="normaltextrun"/>
          <w:rFonts w:ascii="Arial" w:hAnsi="Arial" w:cs="Arial"/>
          <w:b/>
          <w:bCs/>
          <w:color w:val="993300"/>
          <w:sz w:val="20"/>
          <w:szCs w:val="20"/>
          <w:u w:val="single"/>
          <w:shd w:val="clear" w:color="auto" w:fill="FFFFFF"/>
        </w:rPr>
        <w:t>:</w:t>
      </w:r>
      <w:r w:rsidR="00FE2B71" w:rsidRPr="00352F32">
        <w:rPr>
          <w:rStyle w:val="normaltextrun"/>
          <w:rFonts w:ascii="Arial" w:hAnsi="Arial" w:cs="Arial"/>
          <w:b/>
          <w:bCs/>
          <w:color w:val="993300"/>
          <w:sz w:val="20"/>
          <w:szCs w:val="20"/>
          <w:shd w:val="clear" w:color="auto" w:fill="FFFFFF"/>
        </w:rPr>
        <w:t xml:space="preserve"> </w:t>
      </w:r>
      <w:r w:rsidR="00EC1372" w:rsidRPr="00352F32">
        <w:rPr>
          <w:rStyle w:val="normaltextrun"/>
          <w:rFonts w:ascii="Arial" w:hAnsi="Arial" w:cs="Arial"/>
          <w:sz w:val="20"/>
          <w:szCs w:val="20"/>
          <w:shd w:val="clear" w:color="auto" w:fill="FFFFFF"/>
        </w:rPr>
        <w:t>Ryan Palmer is set to make his 19</w:t>
      </w:r>
      <w:r w:rsidR="00EC1372" w:rsidRPr="00352F32">
        <w:rPr>
          <w:rStyle w:val="normaltextrun"/>
          <w:rFonts w:ascii="Arial" w:hAnsi="Arial" w:cs="Arial"/>
          <w:sz w:val="20"/>
          <w:szCs w:val="20"/>
          <w:shd w:val="clear" w:color="auto" w:fill="FFFFFF"/>
          <w:vertAlign w:val="superscript"/>
        </w:rPr>
        <w:t>th</w:t>
      </w:r>
      <w:r w:rsidR="00EC1372" w:rsidRPr="00352F32">
        <w:rPr>
          <w:rStyle w:val="normaltextrun"/>
          <w:rFonts w:ascii="Arial" w:hAnsi="Arial" w:cs="Arial"/>
          <w:sz w:val="20"/>
          <w:szCs w:val="20"/>
          <w:shd w:val="clear" w:color="auto" w:fill="FFFFFF"/>
        </w:rPr>
        <w:t xml:space="preserve"> Valero Texas Open </w:t>
      </w:r>
      <w:r w:rsidR="00691B43" w:rsidRPr="00352F32">
        <w:rPr>
          <w:rStyle w:val="normaltextrun"/>
          <w:rFonts w:ascii="Arial" w:hAnsi="Arial" w:cs="Arial"/>
          <w:sz w:val="20"/>
          <w:szCs w:val="20"/>
          <w:shd w:val="clear" w:color="auto" w:fill="FFFFFF"/>
        </w:rPr>
        <w:t xml:space="preserve">and </w:t>
      </w:r>
      <w:r w:rsidR="00BD4C69" w:rsidRPr="00352F32">
        <w:rPr>
          <w:rStyle w:val="normaltextrun"/>
          <w:rFonts w:ascii="Arial" w:hAnsi="Arial" w:cs="Arial"/>
          <w:sz w:val="20"/>
          <w:szCs w:val="20"/>
          <w:shd w:val="clear" w:color="auto" w:fill="FFFFFF"/>
        </w:rPr>
        <w:t>69</w:t>
      </w:r>
      <w:r w:rsidR="00BD4C69" w:rsidRPr="00352F32">
        <w:rPr>
          <w:rStyle w:val="normaltextrun"/>
          <w:rFonts w:ascii="Arial" w:hAnsi="Arial" w:cs="Arial"/>
          <w:sz w:val="20"/>
          <w:szCs w:val="20"/>
          <w:shd w:val="clear" w:color="auto" w:fill="FFFFFF"/>
          <w:vertAlign w:val="superscript"/>
        </w:rPr>
        <w:t>th</w:t>
      </w:r>
      <w:r w:rsidR="00BD4C69" w:rsidRPr="00352F32">
        <w:rPr>
          <w:rStyle w:val="normaltextrun"/>
          <w:rFonts w:ascii="Arial" w:hAnsi="Arial" w:cs="Arial"/>
          <w:sz w:val="20"/>
          <w:szCs w:val="20"/>
          <w:shd w:val="clear" w:color="auto" w:fill="FFFFFF"/>
        </w:rPr>
        <w:t xml:space="preserve"> TOUR start in the Lone Star State.</w:t>
      </w:r>
    </w:p>
    <w:p w14:paraId="377FCD78" w14:textId="77777777" w:rsidR="00BD4C69" w:rsidRPr="00352F32" w:rsidRDefault="00BD4C69" w:rsidP="00A401B3">
      <w:pPr>
        <w:spacing w:after="0"/>
        <w:ind w:left="1440" w:hanging="1440"/>
        <w:rPr>
          <w:rStyle w:val="normaltextrun"/>
          <w:rFonts w:ascii="Arial" w:hAnsi="Arial" w:cs="Arial"/>
          <w:sz w:val="12"/>
          <w:szCs w:val="12"/>
          <w:shd w:val="clear" w:color="auto" w:fill="FFFFFF"/>
        </w:rPr>
      </w:pPr>
    </w:p>
    <w:p w14:paraId="2FEBB20A" w14:textId="72C42478" w:rsidR="00BD4C69" w:rsidRPr="00352F32" w:rsidRDefault="00BD4C69" w:rsidP="00A401B3">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68</w:t>
      </w:r>
      <w:r w:rsidRPr="00352F32">
        <w:rPr>
          <w:rStyle w:val="normaltextrun"/>
          <w:rFonts w:ascii="Arial" w:hAnsi="Arial" w:cs="Arial"/>
          <w:b/>
          <w:bCs/>
          <w:sz w:val="24"/>
          <w:szCs w:val="24"/>
          <w:shd w:val="clear" w:color="auto" w:fill="FFFFFF"/>
        </w:rPr>
        <w:tab/>
      </w:r>
      <w:r w:rsidRPr="00352F32">
        <w:rPr>
          <w:rStyle w:val="normaltextrun"/>
          <w:rFonts w:ascii="Arial" w:hAnsi="Arial" w:cs="Arial"/>
          <w:sz w:val="20"/>
          <w:szCs w:val="20"/>
          <w:shd w:val="clear" w:color="auto" w:fill="FFFFFF"/>
        </w:rPr>
        <w:t>Second most starts in Texas without a PGA TOUR win since 2002</w:t>
      </w:r>
    </w:p>
    <w:p w14:paraId="7F044870" w14:textId="77777777" w:rsidR="00953B08" w:rsidRPr="00352F32" w:rsidRDefault="00953B08" w:rsidP="00A401B3">
      <w:pPr>
        <w:spacing w:after="0"/>
        <w:ind w:left="1440" w:hanging="1440"/>
        <w:rPr>
          <w:rStyle w:val="normaltextrun"/>
          <w:rFonts w:ascii="Arial" w:hAnsi="Arial" w:cs="Arial"/>
          <w:sz w:val="12"/>
          <w:szCs w:val="12"/>
          <w:shd w:val="clear" w:color="auto" w:fill="FFFFFF"/>
        </w:rPr>
      </w:pPr>
    </w:p>
    <w:p w14:paraId="78D113A1" w14:textId="5A6BC07B" w:rsidR="00953B08" w:rsidRPr="00352F32" w:rsidRDefault="00953B08" w:rsidP="00A401B3">
      <w:pPr>
        <w:spacing w:after="0"/>
        <w:ind w:left="1440" w:hanging="1440"/>
        <w:rPr>
          <w:rStyle w:val="normaltextrun"/>
          <w:rFonts w:ascii="Arial" w:hAnsi="Arial" w:cs="Arial"/>
          <w:sz w:val="20"/>
          <w:szCs w:val="20"/>
          <w:shd w:val="clear" w:color="auto" w:fill="FFFFFF"/>
        </w:rPr>
      </w:pPr>
      <w:r w:rsidRPr="00352F32">
        <w:rPr>
          <w:rStyle w:val="normaltextrun"/>
          <w:rFonts w:ascii="Arial" w:hAnsi="Arial" w:cs="Arial"/>
          <w:b/>
          <w:bCs/>
          <w:sz w:val="24"/>
          <w:szCs w:val="24"/>
          <w:shd w:val="clear" w:color="auto" w:fill="FFFFFF"/>
        </w:rPr>
        <w:t>13/10/3</w:t>
      </w:r>
      <w:r w:rsidRPr="00352F32">
        <w:rPr>
          <w:rStyle w:val="normaltextrun"/>
          <w:rFonts w:ascii="Arial" w:hAnsi="Arial" w:cs="Arial"/>
          <w:b/>
          <w:bCs/>
          <w:sz w:val="20"/>
          <w:szCs w:val="20"/>
          <w:shd w:val="clear" w:color="auto" w:fill="FFFFFF"/>
        </w:rPr>
        <w:tab/>
      </w:r>
      <w:r w:rsidRPr="00352F32">
        <w:rPr>
          <w:rStyle w:val="normaltextrun"/>
          <w:rFonts w:ascii="Arial" w:hAnsi="Arial" w:cs="Arial"/>
          <w:sz w:val="20"/>
          <w:szCs w:val="20"/>
          <w:shd w:val="clear" w:color="auto" w:fill="FFFFFF"/>
        </w:rPr>
        <w:t xml:space="preserve">Palmer has qualified for the </w:t>
      </w:r>
      <w:proofErr w:type="spellStart"/>
      <w:r w:rsidRPr="00352F32">
        <w:rPr>
          <w:rStyle w:val="normaltextrun"/>
          <w:rFonts w:ascii="Arial" w:hAnsi="Arial" w:cs="Arial"/>
          <w:sz w:val="20"/>
          <w:szCs w:val="20"/>
          <w:shd w:val="clear" w:color="auto" w:fill="FFFFFF"/>
        </w:rPr>
        <w:t>FedExCup</w:t>
      </w:r>
      <w:proofErr w:type="spellEnd"/>
      <w:r w:rsidRPr="00352F32">
        <w:rPr>
          <w:rStyle w:val="normaltextrun"/>
          <w:rFonts w:ascii="Arial" w:hAnsi="Arial" w:cs="Arial"/>
          <w:sz w:val="20"/>
          <w:szCs w:val="20"/>
          <w:shd w:val="clear" w:color="auto" w:fill="FFFFFF"/>
        </w:rPr>
        <w:t xml:space="preserve"> Playoffs in 13 seasons</w:t>
      </w:r>
      <w:r w:rsidR="00F03CB2" w:rsidRPr="00352F32">
        <w:rPr>
          <w:rStyle w:val="normaltextrun"/>
          <w:rFonts w:ascii="Arial" w:hAnsi="Arial" w:cs="Arial"/>
          <w:sz w:val="20"/>
          <w:szCs w:val="20"/>
          <w:shd w:val="clear" w:color="auto" w:fill="FFFFFF"/>
        </w:rPr>
        <w:t xml:space="preserve"> and finished three of those seasons in the top-30 of the standings. Palmer ranks </w:t>
      </w:r>
      <w:r w:rsidR="003E0E49" w:rsidRPr="00352F32">
        <w:rPr>
          <w:rStyle w:val="normaltextrun"/>
          <w:rFonts w:ascii="Arial" w:hAnsi="Arial" w:cs="Arial"/>
          <w:sz w:val="20"/>
          <w:szCs w:val="20"/>
          <w:shd w:val="clear" w:color="auto" w:fill="FFFFFF"/>
        </w:rPr>
        <w:t>126</w:t>
      </w:r>
      <w:r w:rsidR="003E0E49" w:rsidRPr="00352F32">
        <w:rPr>
          <w:rStyle w:val="normaltextrun"/>
          <w:rFonts w:ascii="Arial" w:hAnsi="Arial" w:cs="Arial"/>
          <w:sz w:val="20"/>
          <w:szCs w:val="20"/>
          <w:shd w:val="clear" w:color="auto" w:fill="FFFFFF"/>
          <w:vertAlign w:val="superscript"/>
        </w:rPr>
        <w:t>th</w:t>
      </w:r>
      <w:r w:rsidR="003E0E49" w:rsidRPr="00352F32">
        <w:rPr>
          <w:rStyle w:val="normaltextrun"/>
          <w:rFonts w:ascii="Arial" w:hAnsi="Arial" w:cs="Arial"/>
          <w:sz w:val="20"/>
          <w:szCs w:val="20"/>
          <w:shd w:val="clear" w:color="auto" w:fill="FFFFFF"/>
        </w:rPr>
        <w:t xml:space="preserve"> in the standings with 19 weeks left in the Regular season</w:t>
      </w:r>
    </w:p>
    <w:p w14:paraId="1EA66B20" w14:textId="77777777" w:rsidR="009E1D0A" w:rsidRPr="00352F32" w:rsidRDefault="009E1D0A" w:rsidP="00A401B3">
      <w:pPr>
        <w:spacing w:after="0"/>
        <w:ind w:left="1440" w:hanging="1440"/>
        <w:rPr>
          <w:rStyle w:val="normaltextrun"/>
          <w:rFonts w:ascii="Arial" w:hAnsi="Arial" w:cs="Arial"/>
          <w:sz w:val="12"/>
          <w:szCs w:val="12"/>
          <w:shd w:val="clear" w:color="auto" w:fill="FFFFFF"/>
        </w:rPr>
      </w:pPr>
    </w:p>
    <w:tbl>
      <w:tblPr>
        <w:tblW w:w="11033" w:type="dxa"/>
        <w:tblInd w:w="-328" w:type="dxa"/>
        <w:tblLook w:val="0000" w:firstRow="0" w:lastRow="0" w:firstColumn="0" w:lastColumn="0" w:noHBand="0" w:noVBand="0"/>
      </w:tblPr>
      <w:tblGrid>
        <w:gridCol w:w="3034"/>
        <w:gridCol w:w="3877"/>
        <w:gridCol w:w="4143"/>
      </w:tblGrid>
      <w:tr w:rsidR="009E1D0A" w:rsidRPr="00352F32" w14:paraId="287FD755" w14:textId="7E845032" w:rsidTr="00AD230D">
        <w:trPr>
          <w:trHeight w:val="125"/>
        </w:trPr>
        <w:tc>
          <w:tcPr>
            <w:tcW w:w="3034" w:type="dxa"/>
          </w:tcPr>
          <w:tbl>
            <w:tblPr>
              <w:tblpPr w:leftFromText="180" w:rightFromText="180" w:vertAnchor="text" w:tblpY="1"/>
              <w:tblOverlap w:val="never"/>
              <w:tblW w:w="2818" w:type="dxa"/>
              <w:tblLook w:val="04A0" w:firstRow="1" w:lastRow="0" w:firstColumn="1" w:lastColumn="0" w:noHBand="0" w:noVBand="1"/>
              <w:tblDescription w:val="PlayerID=23320"/>
            </w:tblPr>
            <w:tblGrid>
              <w:gridCol w:w="1350"/>
              <w:gridCol w:w="1468"/>
            </w:tblGrid>
            <w:tr w:rsidR="009E1D0A" w:rsidRPr="00352F32" w14:paraId="4E46F8D5" w14:textId="77777777" w:rsidTr="00384B2E">
              <w:trPr>
                <w:trHeight w:val="250"/>
              </w:trPr>
              <w:tc>
                <w:tcPr>
                  <w:tcW w:w="2818" w:type="dxa"/>
                  <w:gridSpan w:val="2"/>
                  <w:tcBorders>
                    <w:bottom w:val="single" w:sz="4" w:space="0" w:color="auto"/>
                  </w:tcBorders>
                  <w:shd w:val="clear" w:color="auto" w:fill="auto"/>
                  <w:noWrap/>
                  <w:vAlign w:val="bottom"/>
                </w:tcPr>
                <w:p w14:paraId="6EE09129"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Best Finishes</w:t>
                  </w:r>
                </w:p>
                <w:p w14:paraId="382DC0B7"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Valero Texas Open Career</w:t>
                  </w:r>
                </w:p>
              </w:tc>
            </w:tr>
            <w:tr w:rsidR="009E1D0A" w:rsidRPr="00352F32" w14:paraId="166E06B5"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3C4E0BE" w14:textId="77777777" w:rsidR="009E1D0A" w:rsidRPr="00352F32" w:rsidRDefault="009E1D0A" w:rsidP="009E1D0A">
                  <w:pPr>
                    <w:spacing w:after="0" w:line="240" w:lineRule="auto"/>
                    <w:jc w:val="center"/>
                    <w:rPr>
                      <w:rFonts w:ascii="Arial" w:eastAsia="Times New Roman"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2EE98F1"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Finish</w:t>
                  </w:r>
                </w:p>
              </w:tc>
            </w:tr>
            <w:tr w:rsidR="009E1D0A" w:rsidRPr="00352F32" w14:paraId="1F5AA2C0"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073B"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12C3"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T4</w:t>
                  </w:r>
                </w:p>
              </w:tc>
            </w:tr>
            <w:tr w:rsidR="009E1D0A" w:rsidRPr="00352F32" w14:paraId="13E99B93"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6668"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F88A3"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T6</w:t>
                  </w:r>
                </w:p>
              </w:tc>
            </w:tr>
            <w:tr w:rsidR="009E1D0A" w:rsidRPr="00352F32" w14:paraId="61892227"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21F63"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AC94B"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T6</w:t>
                  </w:r>
                </w:p>
              </w:tc>
            </w:tr>
            <w:tr w:rsidR="009E1D0A" w:rsidRPr="00352F32" w14:paraId="15135875"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1F30"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9594A"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T9</w:t>
                  </w:r>
                </w:p>
              </w:tc>
            </w:tr>
            <w:tr w:rsidR="009E1D0A" w:rsidRPr="00352F32" w14:paraId="184DDCCC" w14:textId="77777777" w:rsidTr="00384B2E">
              <w:trPr>
                <w:trHeight w:val="25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53BA0"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2013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28A9"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T15</w:t>
                  </w:r>
                </w:p>
              </w:tc>
            </w:tr>
          </w:tbl>
          <w:p w14:paraId="7C9CDAB9" w14:textId="77777777" w:rsidR="009E1D0A" w:rsidRPr="00352F32" w:rsidRDefault="009E1D0A" w:rsidP="00BD4C69">
            <w:pPr>
              <w:spacing w:after="0"/>
              <w:rPr>
                <w:rFonts w:ascii="Arial" w:hAnsi="Arial" w:cs="Arial"/>
                <w:sz w:val="20"/>
                <w:szCs w:val="20"/>
                <w:shd w:val="clear" w:color="auto" w:fill="FFFFFF"/>
              </w:rPr>
            </w:pPr>
          </w:p>
        </w:tc>
        <w:tc>
          <w:tcPr>
            <w:tcW w:w="3877" w:type="dxa"/>
            <w:shd w:val="clear" w:color="auto" w:fill="auto"/>
          </w:tcPr>
          <w:tbl>
            <w:tblPr>
              <w:tblpPr w:leftFromText="180" w:rightFromText="180" w:vertAnchor="text" w:tblpY="1"/>
              <w:tblOverlap w:val="never"/>
              <w:tblW w:w="3661" w:type="dxa"/>
              <w:tblLook w:val="04A0" w:firstRow="1" w:lastRow="0" w:firstColumn="1" w:lastColumn="0" w:noHBand="0" w:noVBand="1"/>
              <w:tblDescription w:val="PlayerID=23320"/>
            </w:tblPr>
            <w:tblGrid>
              <w:gridCol w:w="1562"/>
              <w:gridCol w:w="2099"/>
            </w:tblGrid>
            <w:tr w:rsidR="009E1D0A" w:rsidRPr="00352F32" w14:paraId="2AF8A47A" w14:textId="77777777" w:rsidTr="009618BA">
              <w:trPr>
                <w:trHeight w:val="250"/>
              </w:trPr>
              <w:tc>
                <w:tcPr>
                  <w:tcW w:w="3661" w:type="dxa"/>
                  <w:gridSpan w:val="2"/>
                  <w:tcBorders>
                    <w:bottom w:val="single" w:sz="4" w:space="0" w:color="auto"/>
                  </w:tcBorders>
                  <w:shd w:val="clear" w:color="auto" w:fill="auto"/>
                  <w:noWrap/>
                  <w:vAlign w:val="bottom"/>
                </w:tcPr>
                <w:p w14:paraId="1ECAB4FF"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Most Starts in Texas Without a Win</w:t>
                  </w:r>
                </w:p>
                <w:p w14:paraId="618E4BA3"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PGA TOUR Since 2002</w:t>
                  </w:r>
                </w:p>
              </w:tc>
            </w:tr>
            <w:tr w:rsidR="009E1D0A" w:rsidRPr="00352F32" w14:paraId="3653FC33"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FCAA441" w14:textId="59D41AE4"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 xml:space="preserve"> </w:t>
                  </w:r>
                  <w:r w:rsidR="00384B2E" w:rsidRPr="00352F32">
                    <w:rPr>
                      <w:rFonts w:ascii="Arial" w:eastAsia="Times New Roman" w:hAnsi="Arial" w:cs="Arial"/>
                      <w:b/>
                      <w:bCs/>
                      <w:sz w:val="20"/>
                      <w:szCs w:val="20"/>
                    </w:rPr>
                    <w:t xml:space="preserve"> </w:t>
                  </w:r>
                </w:p>
              </w:tc>
              <w:tc>
                <w:tcPr>
                  <w:tcW w:w="209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C0C137A"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Starts</w:t>
                  </w:r>
                </w:p>
              </w:tc>
            </w:tr>
            <w:tr w:rsidR="009E1D0A" w:rsidRPr="00352F32" w14:paraId="4B323E52"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EF1F0" w14:textId="0086A998" w:rsidR="009E1D0A" w:rsidRPr="00352F32" w:rsidRDefault="009E1D0A" w:rsidP="009E1D0A">
                  <w:pPr>
                    <w:spacing w:after="0" w:line="240" w:lineRule="auto"/>
                    <w:rPr>
                      <w:rFonts w:ascii="Arial" w:eastAsia="Times New Roman" w:hAnsi="Arial" w:cs="Arial"/>
                      <w:sz w:val="20"/>
                      <w:szCs w:val="20"/>
                    </w:rPr>
                  </w:pPr>
                  <w:r w:rsidRPr="00352F32">
                    <w:rPr>
                      <w:rFonts w:ascii="Arial" w:eastAsia="Times New Roman" w:hAnsi="Arial" w:cs="Arial"/>
                      <w:sz w:val="20"/>
                      <w:szCs w:val="20"/>
                    </w:rPr>
                    <w:t>J.J.</w:t>
                  </w:r>
                  <w:r w:rsidR="00AD230D" w:rsidRPr="00352F32">
                    <w:rPr>
                      <w:rFonts w:ascii="Arial" w:eastAsia="Times New Roman" w:hAnsi="Arial" w:cs="Arial"/>
                      <w:sz w:val="20"/>
                      <w:szCs w:val="20"/>
                    </w:rPr>
                    <w:t xml:space="preserve"> Henry</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73FC"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73</w:t>
                  </w:r>
                </w:p>
              </w:tc>
            </w:tr>
            <w:tr w:rsidR="009E1D0A" w:rsidRPr="00352F32" w14:paraId="02C06288"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BD55" w14:textId="06CF0E36" w:rsidR="009E1D0A" w:rsidRPr="00352F32" w:rsidRDefault="009E1D0A" w:rsidP="009E1D0A">
                  <w:pPr>
                    <w:spacing w:after="0" w:line="240" w:lineRule="auto"/>
                    <w:rPr>
                      <w:rFonts w:ascii="Arial" w:eastAsia="Times New Roman" w:hAnsi="Arial" w:cs="Arial"/>
                      <w:b/>
                      <w:bCs/>
                      <w:sz w:val="20"/>
                      <w:szCs w:val="20"/>
                    </w:rPr>
                  </w:pPr>
                  <w:r w:rsidRPr="00352F32">
                    <w:rPr>
                      <w:rFonts w:ascii="Arial" w:eastAsia="Times New Roman" w:hAnsi="Arial" w:cs="Arial"/>
                      <w:b/>
                      <w:bCs/>
                      <w:sz w:val="20"/>
                      <w:szCs w:val="20"/>
                    </w:rPr>
                    <w:t>Ryan</w:t>
                  </w:r>
                  <w:r w:rsidR="00AD230D" w:rsidRPr="00352F32">
                    <w:rPr>
                      <w:rFonts w:ascii="Arial" w:eastAsia="Times New Roman" w:hAnsi="Arial" w:cs="Arial"/>
                      <w:b/>
                      <w:bCs/>
                      <w:sz w:val="20"/>
                      <w:szCs w:val="20"/>
                    </w:rPr>
                    <w:t xml:space="preserve"> Palmer</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5526" w14:textId="77777777" w:rsidR="009E1D0A" w:rsidRPr="00352F32" w:rsidRDefault="009E1D0A" w:rsidP="009E1D0A">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68</w:t>
                  </w:r>
                </w:p>
              </w:tc>
            </w:tr>
            <w:tr w:rsidR="009E1D0A" w:rsidRPr="00352F32" w14:paraId="43910E74"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B913" w14:textId="3C2F9AC0" w:rsidR="009E1D0A" w:rsidRPr="00352F32" w:rsidRDefault="009E1D0A" w:rsidP="009E1D0A">
                  <w:pPr>
                    <w:spacing w:after="0" w:line="240" w:lineRule="auto"/>
                    <w:rPr>
                      <w:rFonts w:ascii="Arial" w:eastAsia="Times New Roman" w:hAnsi="Arial" w:cs="Arial"/>
                      <w:sz w:val="20"/>
                      <w:szCs w:val="20"/>
                    </w:rPr>
                  </w:pPr>
                  <w:r w:rsidRPr="00352F32">
                    <w:rPr>
                      <w:rFonts w:ascii="Arial" w:eastAsia="Times New Roman" w:hAnsi="Arial" w:cs="Arial"/>
                      <w:sz w:val="20"/>
                      <w:szCs w:val="20"/>
                    </w:rPr>
                    <w:t>John</w:t>
                  </w:r>
                  <w:r w:rsidR="00AD230D" w:rsidRPr="00352F32">
                    <w:rPr>
                      <w:rFonts w:ascii="Arial" w:eastAsia="Times New Roman" w:hAnsi="Arial" w:cs="Arial"/>
                      <w:sz w:val="20"/>
                      <w:szCs w:val="20"/>
                    </w:rPr>
                    <w:t xml:space="preserve"> </w:t>
                  </w:r>
                  <w:proofErr w:type="spellStart"/>
                  <w:r w:rsidR="00AD230D" w:rsidRPr="00352F32">
                    <w:rPr>
                      <w:rFonts w:ascii="Arial" w:eastAsia="Times New Roman" w:hAnsi="Arial" w:cs="Arial"/>
                      <w:sz w:val="20"/>
                      <w:szCs w:val="20"/>
                    </w:rPr>
                    <w:t>Senden</w:t>
                  </w:r>
                  <w:proofErr w:type="spellEnd"/>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8D430"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59</w:t>
                  </w:r>
                </w:p>
              </w:tc>
            </w:tr>
            <w:tr w:rsidR="009E1D0A" w:rsidRPr="00352F32" w14:paraId="432F8DC2"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49E4" w14:textId="482B1DC0" w:rsidR="009E1D0A" w:rsidRPr="00352F32" w:rsidRDefault="009E1D0A" w:rsidP="009E1D0A">
                  <w:pPr>
                    <w:spacing w:after="0" w:line="240" w:lineRule="auto"/>
                    <w:rPr>
                      <w:rFonts w:ascii="Arial" w:eastAsia="Times New Roman" w:hAnsi="Arial" w:cs="Arial"/>
                      <w:sz w:val="20"/>
                      <w:szCs w:val="20"/>
                    </w:rPr>
                  </w:pPr>
                  <w:r w:rsidRPr="00352F32">
                    <w:rPr>
                      <w:rFonts w:ascii="Arial" w:eastAsia="Times New Roman" w:hAnsi="Arial" w:cs="Arial"/>
                      <w:sz w:val="20"/>
                      <w:szCs w:val="20"/>
                    </w:rPr>
                    <w:t>Brian</w:t>
                  </w:r>
                  <w:r w:rsidR="00AD230D" w:rsidRPr="00352F32">
                    <w:rPr>
                      <w:rFonts w:ascii="Arial" w:eastAsia="Times New Roman" w:hAnsi="Arial" w:cs="Arial"/>
                      <w:sz w:val="20"/>
                      <w:szCs w:val="20"/>
                    </w:rPr>
                    <w:t xml:space="preserve"> Gay</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69D4"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57</w:t>
                  </w:r>
                </w:p>
              </w:tc>
            </w:tr>
            <w:tr w:rsidR="009E1D0A" w:rsidRPr="00352F32" w14:paraId="5B65F47B" w14:textId="77777777" w:rsidTr="009618BA">
              <w:trPr>
                <w:trHeight w:val="250"/>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E179B" w14:textId="209861A4" w:rsidR="009E1D0A" w:rsidRPr="00352F32" w:rsidRDefault="009E1D0A" w:rsidP="009E1D0A">
                  <w:pPr>
                    <w:spacing w:after="0" w:line="240" w:lineRule="auto"/>
                    <w:rPr>
                      <w:rFonts w:ascii="Arial" w:eastAsia="Times New Roman" w:hAnsi="Arial" w:cs="Arial"/>
                      <w:sz w:val="20"/>
                      <w:szCs w:val="20"/>
                    </w:rPr>
                  </w:pPr>
                  <w:r w:rsidRPr="00352F32">
                    <w:rPr>
                      <w:rFonts w:ascii="Arial" w:eastAsia="Times New Roman" w:hAnsi="Arial" w:cs="Arial"/>
                      <w:sz w:val="20"/>
                      <w:szCs w:val="20"/>
                    </w:rPr>
                    <w:t>Matt</w:t>
                  </w:r>
                  <w:r w:rsidR="00AD230D" w:rsidRPr="00352F32">
                    <w:rPr>
                      <w:rFonts w:ascii="Arial" w:eastAsia="Times New Roman" w:hAnsi="Arial" w:cs="Arial"/>
                      <w:sz w:val="20"/>
                      <w:szCs w:val="20"/>
                    </w:rPr>
                    <w:t xml:space="preserve"> </w:t>
                  </w:r>
                  <w:proofErr w:type="spellStart"/>
                  <w:r w:rsidR="00AD230D" w:rsidRPr="00352F32">
                    <w:rPr>
                      <w:rFonts w:ascii="Arial" w:eastAsia="Times New Roman" w:hAnsi="Arial" w:cs="Arial"/>
                      <w:sz w:val="20"/>
                      <w:szCs w:val="20"/>
                    </w:rPr>
                    <w:t>Kuchar</w:t>
                  </w:r>
                  <w:proofErr w:type="spellEnd"/>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5DC4" w14:textId="77777777" w:rsidR="009E1D0A" w:rsidRPr="00352F32" w:rsidRDefault="009E1D0A" w:rsidP="009E1D0A">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54</w:t>
                  </w:r>
                </w:p>
              </w:tc>
            </w:tr>
          </w:tbl>
          <w:p w14:paraId="51B3EC7D" w14:textId="77777777" w:rsidR="009E1D0A" w:rsidRPr="00352F32" w:rsidRDefault="009E1D0A">
            <w:pPr>
              <w:rPr>
                <w:rFonts w:ascii="Arial" w:hAnsi="Arial" w:cs="Arial"/>
                <w:sz w:val="20"/>
                <w:szCs w:val="20"/>
                <w:shd w:val="clear" w:color="auto" w:fill="FFFFFF"/>
              </w:rPr>
            </w:pPr>
          </w:p>
        </w:tc>
        <w:tc>
          <w:tcPr>
            <w:tcW w:w="4122" w:type="dxa"/>
            <w:shd w:val="clear" w:color="auto" w:fill="auto"/>
          </w:tcPr>
          <w:tbl>
            <w:tblPr>
              <w:tblpPr w:leftFromText="180" w:rightFromText="180" w:vertAnchor="text" w:tblpY="1"/>
              <w:tblOverlap w:val="never"/>
              <w:tblW w:w="3927" w:type="dxa"/>
              <w:tblLook w:val="04A0" w:firstRow="1" w:lastRow="0" w:firstColumn="1" w:lastColumn="0" w:noHBand="0" w:noVBand="1"/>
              <w:tblDescription w:val="PlayerID=23320"/>
            </w:tblPr>
            <w:tblGrid>
              <w:gridCol w:w="1762"/>
              <w:gridCol w:w="2165"/>
            </w:tblGrid>
            <w:tr w:rsidR="00490892" w:rsidRPr="00352F32" w14:paraId="78E64391" w14:textId="77777777" w:rsidTr="00AD230D">
              <w:trPr>
                <w:trHeight w:val="250"/>
              </w:trPr>
              <w:tc>
                <w:tcPr>
                  <w:tcW w:w="3927" w:type="dxa"/>
                  <w:gridSpan w:val="2"/>
                  <w:tcBorders>
                    <w:bottom w:val="single" w:sz="4" w:space="0" w:color="auto"/>
                  </w:tcBorders>
                  <w:shd w:val="clear" w:color="auto" w:fill="auto"/>
                  <w:noWrap/>
                  <w:vAlign w:val="bottom"/>
                </w:tcPr>
                <w:p w14:paraId="545F423A" w14:textId="77777777" w:rsidR="00490892" w:rsidRPr="00352F32" w:rsidRDefault="00490892" w:rsidP="00490892">
                  <w:pPr>
                    <w:spacing w:after="0" w:line="240" w:lineRule="auto"/>
                    <w:jc w:val="center"/>
                    <w:rPr>
                      <w:rFonts w:ascii="Arial" w:eastAsia="Times New Roman" w:hAnsi="Arial" w:cs="Arial"/>
                      <w:b/>
                      <w:bCs/>
                      <w:sz w:val="20"/>
                      <w:szCs w:val="20"/>
                    </w:rPr>
                  </w:pPr>
                  <w:proofErr w:type="spellStart"/>
                  <w:r w:rsidRPr="00352F32">
                    <w:rPr>
                      <w:rFonts w:ascii="Arial" w:eastAsia="Times New Roman" w:hAnsi="Arial" w:cs="Arial"/>
                      <w:b/>
                      <w:bCs/>
                      <w:sz w:val="20"/>
                      <w:szCs w:val="20"/>
                    </w:rPr>
                    <w:t>FedExCup</w:t>
                  </w:r>
                  <w:proofErr w:type="spellEnd"/>
                  <w:r w:rsidRPr="00352F32">
                    <w:rPr>
                      <w:rFonts w:ascii="Arial" w:eastAsia="Times New Roman" w:hAnsi="Arial" w:cs="Arial"/>
                      <w:b/>
                      <w:bCs/>
                      <w:sz w:val="20"/>
                      <w:szCs w:val="20"/>
                    </w:rPr>
                    <w:t xml:space="preserve"> Breakdown</w:t>
                  </w:r>
                </w:p>
                <w:p w14:paraId="657C9ED5" w14:textId="77777777" w:rsidR="00490892" w:rsidRPr="00352F32" w:rsidRDefault="00490892" w:rsidP="00490892">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PGA TOUR Career</w:t>
                  </w:r>
                </w:p>
              </w:tc>
            </w:tr>
            <w:tr w:rsidR="00490892" w:rsidRPr="00352F32" w14:paraId="737C8576" w14:textId="77777777" w:rsidTr="00AD230D">
              <w:trPr>
                <w:trHeight w:val="250"/>
              </w:trPr>
              <w:tc>
                <w:tcPr>
                  <w:tcW w:w="17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4BB0AFC" w14:textId="23662D63" w:rsidR="00490892" w:rsidRPr="00352F32" w:rsidRDefault="00AD230D" w:rsidP="00490892">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 xml:space="preserve"> </w:t>
                  </w:r>
                  <w:r w:rsidR="00384B2E" w:rsidRPr="00352F32">
                    <w:rPr>
                      <w:rFonts w:ascii="Arial" w:eastAsia="Times New Roman" w:hAnsi="Arial" w:cs="Arial"/>
                      <w:sz w:val="20"/>
                      <w:szCs w:val="20"/>
                    </w:rPr>
                    <w:t xml:space="preserve"> </w:t>
                  </w:r>
                  <w:r w:rsidR="000E3BC1">
                    <w:rPr>
                      <w:rFonts w:ascii="Arial" w:eastAsia="Times New Roman" w:hAnsi="Arial" w:cs="Arial"/>
                      <w:sz w:val="20"/>
                      <w:szCs w:val="20"/>
                    </w:rPr>
                    <w:t xml:space="preserve"> </w:t>
                  </w:r>
                </w:p>
              </w:tc>
              <w:tc>
                <w:tcPr>
                  <w:tcW w:w="216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6A14263" w14:textId="77777777" w:rsidR="00490892" w:rsidRPr="00352F32" w:rsidRDefault="00AD230D" w:rsidP="00490892">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 xml:space="preserve"> </w:t>
                  </w:r>
                </w:p>
              </w:tc>
            </w:tr>
            <w:tr w:rsidR="00490892" w:rsidRPr="00352F32" w14:paraId="597E6A27" w14:textId="77777777" w:rsidTr="00AD230D">
              <w:trPr>
                <w:trHeight w:val="250"/>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8F43C" w14:textId="77777777" w:rsidR="00490892" w:rsidRPr="00352F32" w:rsidRDefault="00490892" w:rsidP="00490892">
                  <w:pPr>
                    <w:spacing w:after="0" w:line="240" w:lineRule="auto"/>
                    <w:rPr>
                      <w:rFonts w:ascii="Arial" w:eastAsia="Times New Roman" w:hAnsi="Arial" w:cs="Arial"/>
                      <w:sz w:val="20"/>
                      <w:szCs w:val="20"/>
                    </w:rPr>
                  </w:pPr>
                  <w:r w:rsidRPr="00352F32">
                    <w:rPr>
                      <w:rFonts w:ascii="Arial" w:eastAsia="Times New Roman" w:hAnsi="Arial" w:cs="Arial"/>
                      <w:sz w:val="20"/>
                      <w:szCs w:val="20"/>
                    </w:rPr>
                    <w:t>Playoff App.</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58B8" w14:textId="77777777" w:rsidR="00490892" w:rsidRPr="00352F32" w:rsidRDefault="00490892" w:rsidP="00490892">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13</w:t>
                  </w:r>
                </w:p>
              </w:tc>
            </w:tr>
            <w:tr w:rsidR="00490892" w:rsidRPr="00352F32" w14:paraId="754DC9D1" w14:textId="77777777" w:rsidTr="00AD230D">
              <w:trPr>
                <w:trHeight w:val="250"/>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35CE" w14:textId="77777777" w:rsidR="00490892" w:rsidRPr="00352F32" w:rsidRDefault="00490892" w:rsidP="00490892">
                  <w:pPr>
                    <w:spacing w:after="0" w:line="240" w:lineRule="auto"/>
                    <w:rPr>
                      <w:rFonts w:ascii="Arial" w:eastAsia="Times New Roman" w:hAnsi="Arial" w:cs="Arial"/>
                      <w:sz w:val="20"/>
                      <w:szCs w:val="20"/>
                    </w:rPr>
                  </w:pPr>
                  <w:r w:rsidRPr="00352F32">
                    <w:rPr>
                      <w:rFonts w:ascii="Arial" w:eastAsia="Times New Roman" w:hAnsi="Arial" w:cs="Arial"/>
                      <w:sz w:val="20"/>
                      <w:szCs w:val="20"/>
                    </w:rPr>
                    <w:t>Top-70 Finishes</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BFF4B" w14:textId="77777777" w:rsidR="00490892" w:rsidRPr="00352F32" w:rsidRDefault="00490892" w:rsidP="00490892">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10</w:t>
                  </w:r>
                </w:p>
              </w:tc>
            </w:tr>
            <w:tr w:rsidR="00490892" w:rsidRPr="00352F32" w14:paraId="76CED89C" w14:textId="77777777" w:rsidTr="00AD230D">
              <w:trPr>
                <w:trHeight w:val="250"/>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5481" w14:textId="77777777" w:rsidR="00490892" w:rsidRPr="00352F32" w:rsidRDefault="00AD230D" w:rsidP="00490892">
                  <w:pPr>
                    <w:spacing w:after="0" w:line="240" w:lineRule="auto"/>
                    <w:rPr>
                      <w:rFonts w:ascii="Arial" w:eastAsia="Times New Roman" w:hAnsi="Arial" w:cs="Arial"/>
                      <w:sz w:val="20"/>
                      <w:szCs w:val="20"/>
                    </w:rPr>
                  </w:pPr>
                  <w:r w:rsidRPr="00352F32">
                    <w:rPr>
                      <w:rFonts w:ascii="Arial" w:eastAsia="Times New Roman" w:hAnsi="Arial" w:cs="Arial"/>
                      <w:sz w:val="20"/>
                      <w:szCs w:val="20"/>
                    </w:rPr>
                    <w:t>Top-30 Finishes</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AC331" w14:textId="77777777" w:rsidR="00490892" w:rsidRPr="00352F32" w:rsidRDefault="00490892" w:rsidP="00490892">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3</w:t>
                  </w:r>
                </w:p>
              </w:tc>
            </w:tr>
            <w:tr w:rsidR="00490892" w:rsidRPr="00352F32" w14:paraId="741294C6" w14:textId="77777777" w:rsidTr="00AD230D">
              <w:trPr>
                <w:trHeight w:val="250"/>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8C025" w14:textId="77777777" w:rsidR="00490892" w:rsidRPr="00352F32" w:rsidRDefault="00490892" w:rsidP="00490892">
                  <w:pPr>
                    <w:spacing w:after="0" w:line="240" w:lineRule="auto"/>
                    <w:rPr>
                      <w:rFonts w:ascii="Arial" w:eastAsia="Times New Roman" w:hAnsi="Arial" w:cs="Arial"/>
                      <w:sz w:val="20"/>
                      <w:szCs w:val="20"/>
                    </w:rPr>
                  </w:pPr>
                  <w:r w:rsidRPr="00352F32">
                    <w:rPr>
                      <w:rFonts w:ascii="Arial" w:eastAsia="Times New Roman" w:hAnsi="Arial" w:cs="Arial"/>
                      <w:sz w:val="20"/>
                      <w:szCs w:val="20"/>
                    </w:rPr>
                    <w:t>Best Finish</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45CC" w14:textId="77777777" w:rsidR="00490892" w:rsidRPr="00352F32" w:rsidRDefault="00EA2AF4" w:rsidP="00490892">
                  <w:pPr>
                    <w:spacing w:after="0" w:line="240" w:lineRule="auto"/>
                    <w:jc w:val="center"/>
                    <w:rPr>
                      <w:rFonts w:ascii="Arial" w:eastAsia="Times New Roman" w:hAnsi="Arial" w:cs="Arial"/>
                      <w:sz w:val="20"/>
                      <w:szCs w:val="20"/>
                    </w:rPr>
                  </w:pPr>
                  <w:r w:rsidRPr="00352F32">
                    <w:rPr>
                      <w:rFonts w:ascii="Arial" w:eastAsia="Times New Roman" w:hAnsi="Arial" w:cs="Arial"/>
                      <w:sz w:val="20"/>
                      <w:szCs w:val="20"/>
                    </w:rPr>
                    <w:t>14</w:t>
                  </w:r>
                  <w:r w:rsidRPr="00352F32">
                    <w:rPr>
                      <w:rFonts w:ascii="Arial" w:eastAsia="Times New Roman" w:hAnsi="Arial" w:cs="Arial"/>
                      <w:sz w:val="20"/>
                      <w:szCs w:val="20"/>
                      <w:vertAlign w:val="superscript"/>
                    </w:rPr>
                    <w:t>th</w:t>
                  </w:r>
                  <w:r w:rsidRPr="00352F32">
                    <w:rPr>
                      <w:rFonts w:ascii="Arial" w:eastAsia="Times New Roman" w:hAnsi="Arial" w:cs="Arial"/>
                      <w:sz w:val="20"/>
                      <w:szCs w:val="20"/>
                    </w:rPr>
                    <w:t xml:space="preserve"> (2013-14)</w:t>
                  </w:r>
                </w:p>
              </w:tc>
            </w:tr>
            <w:tr w:rsidR="00AD230D" w:rsidRPr="00352F32" w14:paraId="607A4435" w14:textId="77777777" w:rsidTr="00AD230D">
              <w:trPr>
                <w:trHeight w:val="250"/>
              </w:trPr>
              <w:tc>
                <w:tcPr>
                  <w:tcW w:w="3927" w:type="dxa"/>
                  <w:gridSpan w:val="2"/>
                  <w:tcBorders>
                    <w:top w:val="single" w:sz="4" w:space="0" w:color="auto"/>
                  </w:tcBorders>
                  <w:shd w:val="clear" w:color="auto" w:fill="auto"/>
                  <w:noWrap/>
                  <w:vAlign w:val="bottom"/>
                </w:tcPr>
                <w:p w14:paraId="07E25EE7" w14:textId="77777777" w:rsidR="00AD230D" w:rsidRPr="00352F32" w:rsidRDefault="00AD230D" w:rsidP="00490892">
                  <w:pPr>
                    <w:spacing w:after="0" w:line="240" w:lineRule="auto"/>
                    <w:jc w:val="center"/>
                    <w:rPr>
                      <w:rFonts w:ascii="Arial" w:eastAsia="Times New Roman" w:hAnsi="Arial" w:cs="Arial"/>
                      <w:i/>
                      <w:iCs/>
                      <w:sz w:val="20"/>
                      <w:szCs w:val="20"/>
                    </w:rPr>
                  </w:pPr>
                  <w:r w:rsidRPr="00352F32">
                    <w:rPr>
                      <w:rFonts w:ascii="Arial" w:eastAsia="Times New Roman" w:hAnsi="Arial" w:cs="Arial"/>
                      <w:i/>
                      <w:iCs/>
                      <w:sz w:val="20"/>
                      <w:szCs w:val="20"/>
                    </w:rPr>
                    <w:t>*Currently: 126</w:t>
                  </w:r>
                  <w:r w:rsidRPr="00352F32">
                    <w:rPr>
                      <w:rFonts w:ascii="Arial" w:eastAsia="Times New Roman" w:hAnsi="Arial" w:cs="Arial"/>
                      <w:i/>
                      <w:iCs/>
                      <w:sz w:val="20"/>
                      <w:szCs w:val="20"/>
                      <w:vertAlign w:val="superscript"/>
                    </w:rPr>
                    <w:t>th</w:t>
                  </w:r>
                  <w:r w:rsidRPr="00352F32">
                    <w:rPr>
                      <w:rFonts w:ascii="Arial" w:eastAsia="Times New Roman" w:hAnsi="Arial" w:cs="Arial"/>
                      <w:i/>
                      <w:iCs/>
                      <w:sz w:val="20"/>
                      <w:szCs w:val="20"/>
                    </w:rPr>
                    <w:t xml:space="preserve"> in </w:t>
                  </w:r>
                  <w:proofErr w:type="spellStart"/>
                  <w:r w:rsidRPr="00352F32">
                    <w:rPr>
                      <w:rFonts w:ascii="Arial" w:eastAsia="Times New Roman" w:hAnsi="Arial" w:cs="Arial"/>
                      <w:i/>
                      <w:iCs/>
                      <w:sz w:val="20"/>
                      <w:szCs w:val="20"/>
                    </w:rPr>
                    <w:t>FedExCup</w:t>
                  </w:r>
                  <w:proofErr w:type="spellEnd"/>
                  <w:r w:rsidRPr="00352F32">
                    <w:rPr>
                      <w:rFonts w:ascii="Arial" w:eastAsia="Times New Roman" w:hAnsi="Arial" w:cs="Arial"/>
                      <w:i/>
                      <w:iCs/>
                      <w:sz w:val="20"/>
                      <w:szCs w:val="20"/>
                    </w:rPr>
                    <w:t xml:space="preserve"> Standings</w:t>
                  </w:r>
                </w:p>
              </w:tc>
            </w:tr>
          </w:tbl>
          <w:p w14:paraId="125F77D9" w14:textId="77777777" w:rsidR="00490892" w:rsidRPr="00352F32" w:rsidRDefault="00490892" w:rsidP="00490892">
            <w:pPr>
              <w:spacing w:after="0" w:line="240" w:lineRule="auto"/>
              <w:jc w:val="center"/>
              <w:rPr>
                <w:rFonts w:ascii="Arial" w:eastAsia="Times New Roman" w:hAnsi="Arial" w:cs="Arial"/>
                <w:b/>
                <w:bCs/>
                <w:sz w:val="20"/>
                <w:szCs w:val="20"/>
              </w:rPr>
            </w:pPr>
          </w:p>
        </w:tc>
      </w:tr>
    </w:tbl>
    <w:p w14:paraId="327B2D8E" w14:textId="77777777" w:rsidR="007C25D0" w:rsidRPr="00352F32" w:rsidRDefault="007C25D0" w:rsidP="00A401B3">
      <w:pPr>
        <w:spacing w:after="0"/>
        <w:ind w:left="1440" w:hanging="1440"/>
        <w:rPr>
          <w:rFonts w:ascii="Arial" w:hAnsi="Arial" w:cs="Arial"/>
          <w:sz w:val="12"/>
          <w:szCs w:val="12"/>
          <w:shd w:val="clear" w:color="auto" w:fill="FFFFFF"/>
        </w:rPr>
      </w:pPr>
    </w:p>
    <w:p w14:paraId="55405C40" w14:textId="28043956" w:rsidR="007106E0" w:rsidRPr="00352F32" w:rsidRDefault="00B2082A" w:rsidP="003325EB">
      <w:pPr>
        <w:spacing w:after="0"/>
        <w:rPr>
          <w:rStyle w:val="normaltextrun"/>
          <w:rFonts w:ascii="Arial" w:hAnsi="Arial" w:cs="Arial"/>
          <w:sz w:val="20"/>
          <w:szCs w:val="20"/>
          <w:shd w:val="clear" w:color="auto" w:fill="FFFFFF"/>
        </w:rPr>
      </w:pPr>
      <w:r w:rsidRPr="00352F32">
        <w:rPr>
          <w:rStyle w:val="normaltextrun"/>
          <w:rFonts w:ascii="Arial" w:hAnsi="Arial" w:cs="Arial"/>
          <w:b/>
          <w:bCs/>
          <w:color w:val="993300"/>
          <w:sz w:val="20"/>
          <w:szCs w:val="20"/>
          <w:u w:val="single"/>
          <w:shd w:val="clear" w:color="auto" w:fill="FFFFFF"/>
        </w:rPr>
        <w:t>Ryan Brehm</w:t>
      </w:r>
      <w:r w:rsidR="003325EB" w:rsidRPr="00352F32">
        <w:rPr>
          <w:rStyle w:val="normaltextrun"/>
          <w:rFonts w:ascii="Arial" w:hAnsi="Arial" w:cs="Arial"/>
          <w:b/>
          <w:bCs/>
          <w:color w:val="993300"/>
          <w:sz w:val="20"/>
          <w:szCs w:val="20"/>
          <w:u w:val="single"/>
          <w:shd w:val="clear" w:color="auto" w:fill="FFFFFF"/>
        </w:rPr>
        <w:t>:</w:t>
      </w:r>
      <w:r w:rsidR="003325EB" w:rsidRPr="00352F32">
        <w:rPr>
          <w:rStyle w:val="normaltextrun"/>
          <w:rFonts w:ascii="Arial" w:hAnsi="Arial" w:cs="Arial"/>
          <w:b/>
          <w:bCs/>
          <w:color w:val="993300"/>
          <w:sz w:val="20"/>
          <w:szCs w:val="20"/>
          <w:shd w:val="clear" w:color="auto" w:fill="FFFFFF"/>
        </w:rPr>
        <w:t xml:space="preserve"> </w:t>
      </w:r>
      <w:r w:rsidRPr="00352F32">
        <w:rPr>
          <w:rStyle w:val="normaltextrun"/>
          <w:rFonts w:ascii="Arial" w:hAnsi="Arial" w:cs="Arial"/>
          <w:sz w:val="20"/>
          <w:szCs w:val="20"/>
          <w:shd w:val="clear" w:color="auto" w:fill="FFFFFF"/>
        </w:rPr>
        <w:t>Ryan Brehm finished T34 in his Valero Texas Open debut (2017). Brehm has four top-25 finishes in 7</w:t>
      </w:r>
      <w:r w:rsidR="007F3F01">
        <w:rPr>
          <w:rStyle w:val="normaltextrun"/>
          <w:rFonts w:ascii="Arial" w:hAnsi="Arial" w:cs="Arial"/>
          <w:sz w:val="20"/>
          <w:szCs w:val="20"/>
          <w:shd w:val="clear" w:color="auto" w:fill="FFFFFF"/>
        </w:rPr>
        <w:t>0</w:t>
      </w:r>
      <w:r w:rsidRPr="00352F32">
        <w:rPr>
          <w:rStyle w:val="normaltextrun"/>
          <w:rFonts w:ascii="Arial" w:hAnsi="Arial" w:cs="Arial"/>
          <w:sz w:val="20"/>
          <w:szCs w:val="20"/>
          <w:shd w:val="clear" w:color="auto" w:fill="FFFFFF"/>
        </w:rPr>
        <w:t xml:space="preserve"> career TOUR starts, including his win at the 2022 Puerto Rico Open</w:t>
      </w:r>
      <w:r w:rsidR="008A08E1" w:rsidRPr="00352F32">
        <w:rPr>
          <w:rStyle w:val="normaltextrun"/>
          <w:rFonts w:ascii="Arial" w:hAnsi="Arial" w:cs="Arial"/>
          <w:sz w:val="20"/>
          <w:szCs w:val="20"/>
          <w:shd w:val="clear" w:color="auto" w:fill="FFFFFF"/>
        </w:rPr>
        <w:t xml:space="preserve">. </w:t>
      </w:r>
      <w:r w:rsidR="00F44D67" w:rsidRPr="00352F32">
        <w:rPr>
          <w:rStyle w:val="normaltextrun"/>
          <w:rFonts w:ascii="Arial" w:hAnsi="Arial" w:cs="Arial"/>
          <w:sz w:val="20"/>
          <w:szCs w:val="20"/>
          <w:shd w:val="clear" w:color="auto" w:fill="FFFFFF"/>
        </w:rPr>
        <w:t>One of eight First-Time TOUR winners this season.</w:t>
      </w:r>
    </w:p>
    <w:tbl>
      <w:tblPr>
        <w:tblW w:w="0" w:type="auto"/>
        <w:tblInd w:w="-78" w:type="dxa"/>
        <w:tblLook w:val="0000" w:firstRow="0" w:lastRow="0" w:firstColumn="0" w:lastColumn="0" w:noHBand="0" w:noVBand="0"/>
      </w:tblPr>
      <w:tblGrid>
        <w:gridCol w:w="4743"/>
        <w:gridCol w:w="5415"/>
      </w:tblGrid>
      <w:tr w:rsidR="007106E0" w:rsidRPr="00352F32" w14:paraId="3B138D2B" w14:textId="19157098" w:rsidTr="004A10CB">
        <w:trPr>
          <w:trHeight w:val="366"/>
        </w:trPr>
        <w:tc>
          <w:tcPr>
            <w:tcW w:w="4836" w:type="dxa"/>
          </w:tcPr>
          <w:tbl>
            <w:tblPr>
              <w:tblpPr w:leftFromText="180" w:rightFromText="180" w:vertAnchor="text" w:tblpY="1"/>
              <w:tblOverlap w:val="never"/>
              <w:tblW w:w="4535" w:type="dxa"/>
              <w:tblLook w:val="04A0" w:firstRow="1" w:lastRow="0" w:firstColumn="1" w:lastColumn="0" w:noHBand="0" w:noVBand="1"/>
              <w:tblDescription w:val="PlayerID=28420"/>
            </w:tblPr>
            <w:tblGrid>
              <w:gridCol w:w="3724"/>
              <w:gridCol w:w="803"/>
            </w:tblGrid>
            <w:tr w:rsidR="007106E0" w:rsidRPr="00352F32" w14:paraId="3E43A0B7" w14:textId="77777777" w:rsidTr="001170D7">
              <w:trPr>
                <w:trHeight w:val="250"/>
              </w:trPr>
              <w:tc>
                <w:tcPr>
                  <w:tcW w:w="4535" w:type="dxa"/>
                  <w:gridSpan w:val="2"/>
                  <w:tcBorders>
                    <w:bottom w:val="single" w:sz="4" w:space="0" w:color="auto"/>
                  </w:tcBorders>
                  <w:shd w:val="clear" w:color="auto" w:fill="auto"/>
                  <w:noWrap/>
                  <w:vAlign w:val="bottom"/>
                </w:tcPr>
                <w:p w14:paraId="24AEC3A0" w14:textId="52127F21" w:rsidR="007106E0" w:rsidRPr="00352F32" w:rsidRDefault="007106E0" w:rsidP="007106E0">
                  <w:pPr>
                    <w:spacing w:after="0" w:line="240" w:lineRule="auto"/>
                    <w:jc w:val="center"/>
                    <w:rPr>
                      <w:rFonts w:ascii="Arial" w:eastAsia="Times New Roman" w:hAnsi="Arial" w:cs="Arial"/>
                      <w:b/>
                      <w:bCs/>
                      <w:sz w:val="20"/>
                      <w:szCs w:val="20"/>
                    </w:rPr>
                  </w:pPr>
                  <w:r w:rsidRPr="00352F32">
                    <w:rPr>
                      <w:rStyle w:val="normaltextrun"/>
                      <w:rFonts w:ascii="Arial" w:hAnsi="Arial" w:cs="Arial"/>
                      <w:sz w:val="20"/>
                      <w:szCs w:val="20"/>
                      <w:shd w:val="clear" w:color="auto" w:fill="FFFFFF"/>
                    </w:rPr>
                    <w:t xml:space="preserve"> </w:t>
                  </w:r>
                  <w:r w:rsidRPr="00352F32">
                    <w:rPr>
                      <w:rFonts w:ascii="Arial" w:eastAsia="Times New Roman" w:hAnsi="Arial" w:cs="Arial"/>
                      <w:b/>
                      <w:bCs/>
                      <w:sz w:val="20"/>
                      <w:szCs w:val="20"/>
                    </w:rPr>
                    <w:t>Best Finishes</w:t>
                  </w:r>
                </w:p>
                <w:p w14:paraId="5F93A591" w14:textId="77777777" w:rsidR="007106E0" w:rsidRPr="00352F32" w:rsidRDefault="007106E0" w:rsidP="007106E0">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PGA TOUR Career</w:t>
                  </w:r>
                </w:p>
              </w:tc>
            </w:tr>
            <w:tr w:rsidR="007106E0" w:rsidRPr="00352F32" w14:paraId="36CFB0C9"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3795BAE" w14:textId="77777777" w:rsidR="007106E0" w:rsidRPr="00E7345B" w:rsidRDefault="007106E0" w:rsidP="007106E0">
                  <w:pPr>
                    <w:spacing w:after="0" w:line="240" w:lineRule="auto"/>
                    <w:jc w:val="center"/>
                    <w:rPr>
                      <w:rFonts w:ascii="Arial" w:eastAsia="Times New Roman" w:hAnsi="Arial" w:cs="Arial"/>
                      <w:b/>
                      <w:bCs/>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1BEFBD4" w14:textId="04D75FB2" w:rsidR="007106E0" w:rsidRPr="00E7345B" w:rsidRDefault="00146595" w:rsidP="007106E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tc>
            </w:tr>
            <w:tr w:rsidR="007106E0" w:rsidRPr="00352F32" w14:paraId="30E6CA35"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CE68" w14:textId="77777777" w:rsidR="007106E0" w:rsidRPr="00E7345B" w:rsidRDefault="007106E0" w:rsidP="007106E0">
                  <w:pPr>
                    <w:spacing w:after="0" w:line="240" w:lineRule="auto"/>
                    <w:rPr>
                      <w:rFonts w:ascii="Arial" w:eastAsia="Times New Roman" w:hAnsi="Arial" w:cs="Arial"/>
                      <w:b/>
                      <w:bCs/>
                      <w:sz w:val="20"/>
                      <w:szCs w:val="20"/>
                    </w:rPr>
                  </w:pPr>
                  <w:r w:rsidRPr="00E7345B">
                    <w:rPr>
                      <w:rFonts w:ascii="Arial" w:eastAsia="Times New Roman" w:hAnsi="Arial" w:cs="Arial"/>
                      <w:b/>
                      <w:bCs/>
                      <w:sz w:val="20"/>
                      <w:szCs w:val="20"/>
                    </w:rPr>
                    <w:t>2022 Puerto Rico Open</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5F40" w14:textId="77777777" w:rsidR="007106E0" w:rsidRPr="00E7345B" w:rsidRDefault="007106E0" w:rsidP="007106E0">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WON</w:t>
                  </w:r>
                </w:p>
              </w:tc>
            </w:tr>
            <w:tr w:rsidR="007106E0" w:rsidRPr="00352F32" w14:paraId="48B3D6B4"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81053" w14:textId="77777777" w:rsidR="007106E0" w:rsidRPr="00E7345B" w:rsidRDefault="007106E0" w:rsidP="007106E0">
                  <w:pPr>
                    <w:spacing w:after="0" w:line="240" w:lineRule="auto"/>
                    <w:rPr>
                      <w:rFonts w:ascii="Arial" w:eastAsia="Times New Roman" w:hAnsi="Arial" w:cs="Arial"/>
                      <w:sz w:val="20"/>
                      <w:szCs w:val="20"/>
                    </w:rPr>
                  </w:pPr>
                  <w:r w:rsidRPr="00E7345B">
                    <w:rPr>
                      <w:rFonts w:ascii="Arial" w:eastAsia="Times New Roman" w:hAnsi="Arial" w:cs="Arial"/>
                      <w:sz w:val="20"/>
                      <w:szCs w:val="20"/>
                    </w:rPr>
                    <w:t>2021 Puerto Rico Open</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F50E" w14:textId="77777777" w:rsidR="007106E0" w:rsidRPr="00E7345B" w:rsidRDefault="007106E0" w:rsidP="007106E0">
                  <w:pPr>
                    <w:spacing w:after="0" w:line="240" w:lineRule="auto"/>
                    <w:jc w:val="center"/>
                    <w:rPr>
                      <w:rFonts w:ascii="Arial" w:eastAsia="Times New Roman" w:hAnsi="Arial" w:cs="Arial"/>
                      <w:sz w:val="20"/>
                      <w:szCs w:val="20"/>
                    </w:rPr>
                  </w:pPr>
                  <w:r w:rsidRPr="00E7345B">
                    <w:rPr>
                      <w:rFonts w:ascii="Arial" w:eastAsia="Times New Roman" w:hAnsi="Arial" w:cs="Arial"/>
                      <w:sz w:val="20"/>
                      <w:szCs w:val="20"/>
                    </w:rPr>
                    <w:t>T11</w:t>
                  </w:r>
                </w:p>
              </w:tc>
            </w:tr>
            <w:tr w:rsidR="007106E0" w:rsidRPr="00352F32" w14:paraId="7DC97072"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8F36" w14:textId="77777777" w:rsidR="007106E0" w:rsidRPr="00E7345B" w:rsidRDefault="007106E0" w:rsidP="007106E0">
                  <w:pPr>
                    <w:spacing w:after="0" w:line="240" w:lineRule="auto"/>
                    <w:rPr>
                      <w:rFonts w:ascii="Arial" w:eastAsia="Times New Roman" w:hAnsi="Arial" w:cs="Arial"/>
                      <w:sz w:val="20"/>
                      <w:szCs w:val="20"/>
                    </w:rPr>
                  </w:pPr>
                  <w:r w:rsidRPr="00E7345B">
                    <w:rPr>
                      <w:rFonts w:ascii="Arial" w:eastAsia="Times New Roman" w:hAnsi="Arial" w:cs="Arial"/>
                      <w:sz w:val="20"/>
                      <w:szCs w:val="20"/>
                    </w:rPr>
                    <w:t>2016 Sanderson Farms Championship</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2D099" w14:textId="77777777" w:rsidR="007106E0" w:rsidRPr="00E7345B" w:rsidRDefault="007106E0" w:rsidP="007106E0">
                  <w:pPr>
                    <w:spacing w:after="0" w:line="240" w:lineRule="auto"/>
                    <w:jc w:val="center"/>
                    <w:rPr>
                      <w:rFonts w:ascii="Arial" w:eastAsia="Times New Roman" w:hAnsi="Arial" w:cs="Arial"/>
                      <w:sz w:val="20"/>
                      <w:szCs w:val="20"/>
                    </w:rPr>
                  </w:pPr>
                  <w:r w:rsidRPr="00E7345B">
                    <w:rPr>
                      <w:rFonts w:ascii="Arial" w:eastAsia="Times New Roman" w:hAnsi="Arial" w:cs="Arial"/>
                      <w:sz w:val="20"/>
                      <w:szCs w:val="20"/>
                    </w:rPr>
                    <w:t>T18</w:t>
                  </w:r>
                </w:p>
              </w:tc>
            </w:tr>
            <w:tr w:rsidR="007106E0" w:rsidRPr="00352F32" w14:paraId="02FCF470"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B0B6" w14:textId="77777777" w:rsidR="007106E0" w:rsidRPr="00E7345B" w:rsidRDefault="007106E0" w:rsidP="007106E0">
                  <w:pPr>
                    <w:spacing w:after="0" w:line="240" w:lineRule="auto"/>
                    <w:rPr>
                      <w:rFonts w:ascii="Arial" w:eastAsia="Times New Roman" w:hAnsi="Arial" w:cs="Arial"/>
                      <w:sz w:val="20"/>
                      <w:szCs w:val="20"/>
                    </w:rPr>
                  </w:pPr>
                  <w:r w:rsidRPr="00E7345B">
                    <w:rPr>
                      <w:rFonts w:ascii="Arial" w:eastAsia="Times New Roman" w:hAnsi="Arial" w:cs="Arial"/>
                      <w:sz w:val="20"/>
                      <w:szCs w:val="20"/>
                    </w:rPr>
                    <w:t>2021 Barracuda Championship</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71426" w14:textId="77777777" w:rsidR="007106E0" w:rsidRPr="00E7345B" w:rsidRDefault="007106E0" w:rsidP="007106E0">
                  <w:pPr>
                    <w:spacing w:after="0" w:line="240" w:lineRule="auto"/>
                    <w:jc w:val="center"/>
                    <w:rPr>
                      <w:rFonts w:ascii="Arial" w:eastAsia="Times New Roman" w:hAnsi="Arial" w:cs="Arial"/>
                      <w:sz w:val="20"/>
                      <w:szCs w:val="20"/>
                    </w:rPr>
                  </w:pPr>
                  <w:r w:rsidRPr="00E7345B">
                    <w:rPr>
                      <w:rFonts w:ascii="Arial" w:eastAsia="Times New Roman" w:hAnsi="Arial" w:cs="Arial"/>
                      <w:sz w:val="20"/>
                      <w:szCs w:val="20"/>
                    </w:rPr>
                    <w:t>T23</w:t>
                  </w:r>
                </w:p>
              </w:tc>
            </w:tr>
            <w:tr w:rsidR="007106E0" w:rsidRPr="00352F32" w14:paraId="783FF02A" w14:textId="77777777" w:rsidTr="001170D7">
              <w:trPr>
                <w:trHeight w:val="250"/>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A1F44" w14:textId="77777777" w:rsidR="007106E0" w:rsidRPr="00E7345B" w:rsidRDefault="007106E0" w:rsidP="007106E0">
                  <w:pPr>
                    <w:spacing w:after="0" w:line="240" w:lineRule="auto"/>
                    <w:rPr>
                      <w:rFonts w:ascii="Arial" w:eastAsia="Times New Roman" w:hAnsi="Arial" w:cs="Arial"/>
                      <w:sz w:val="20"/>
                      <w:szCs w:val="20"/>
                    </w:rPr>
                  </w:pPr>
                  <w:r w:rsidRPr="00E7345B">
                    <w:rPr>
                      <w:rFonts w:ascii="Arial" w:eastAsia="Times New Roman" w:hAnsi="Arial" w:cs="Arial"/>
                      <w:sz w:val="20"/>
                      <w:szCs w:val="20"/>
                    </w:rPr>
                    <w:t>2020 Bermuda Championship</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3E7B" w14:textId="77777777" w:rsidR="007106E0" w:rsidRPr="00E7345B" w:rsidRDefault="007106E0" w:rsidP="007106E0">
                  <w:pPr>
                    <w:spacing w:after="0" w:line="240" w:lineRule="auto"/>
                    <w:jc w:val="center"/>
                    <w:rPr>
                      <w:rFonts w:ascii="Arial" w:eastAsia="Times New Roman" w:hAnsi="Arial" w:cs="Arial"/>
                      <w:sz w:val="20"/>
                      <w:szCs w:val="20"/>
                    </w:rPr>
                  </w:pPr>
                  <w:r w:rsidRPr="00E7345B">
                    <w:rPr>
                      <w:rFonts w:ascii="Arial" w:eastAsia="Times New Roman" w:hAnsi="Arial" w:cs="Arial"/>
                      <w:sz w:val="20"/>
                      <w:szCs w:val="20"/>
                    </w:rPr>
                    <w:t>T26</w:t>
                  </w:r>
                </w:p>
              </w:tc>
            </w:tr>
          </w:tbl>
          <w:p w14:paraId="4B0933C3" w14:textId="38F8B68D" w:rsidR="007106E0" w:rsidRPr="00352F32" w:rsidRDefault="007106E0" w:rsidP="007106E0">
            <w:pPr>
              <w:spacing w:after="0"/>
              <w:ind w:left="73"/>
              <w:rPr>
                <w:rStyle w:val="normaltextrun"/>
                <w:rFonts w:ascii="Arial" w:hAnsi="Arial" w:cs="Arial"/>
                <w:sz w:val="20"/>
                <w:szCs w:val="20"/>
                <w:shd w:val="clear" w:color="auto" w:fill="FFFFFF"/>
              </w:rPr>
            </w:pPr>
          </w:p>
        </w:tc>
        <w:tc>
          <w:tcPr>
            <w:tcW w:w="5202" w:type="dxa"/>
            <w:shd w:val="clear" w:color="auto" w:fill="auto"/>
          </w:tcPr>
          <w:tbl>
            <w:tblPr>
              <w:tblpPr w:leftFromText="180" w:rightFromText="180" w:vertAnchor="text" w:tblpY="1"/>
              <w:tblOverlap w:val="never"/>
              <w:tblW w:w="5209" w:type="dxa"/>
              <w:tblLook w:val="04A0" w:firstRow="1" w:lastRow="0" w:firstColumn="1" w:lastColumn="0" w:noHBand="0" w:noVBand="1"/>
              <w:tblDescription w:val="PlayerID=28420"/>
            </w:tblPr>
            <w:tblGrid>
              <w:gridCol w:w="1720"/>
              <w:gridCol w:w="3479"/>
            </w:tblGrid>
            <w:tr w:rsidR="007106E0" w:rsidRPr="00352F32" w14:paraId="773E746F" w14:textId="77777777" w:rsidTr="004A10CB">
              <w:trPr>
                <w:trHeight w:val="250"/>
              </w:trPr>
              <w:tc>
                <w:tcPr>
                  <w:tcW w:w="5209" w:type="dxa"/>
                  <w:gridSpan w:val="2"/>
                  <w:tcBorders>
                    <w:top w:val="nil"/>
                    <w:left w:val="nil"/>
                    <w:bottom w:val="single" w:sz="4" w:space="0" w:color="auto"/>
                    <w:right w:val="nil"/>
                  </w:tcBorders>
                  <w:shd w:val="clear" w:color="auto" w:fill="auto"/>
                  <w:noWrap/>
                  <w:vAlign w:val="bottom"/>
                </w:tcPr>
                <w:p w14:paraId="6CC59393" w14:textId="77777777" w:rsidR="007106E0" w:rsidRPr="00352F32" w:rsidRDefault="007106E0" w:rsidP="007106E0">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First-Time Winners</w:t>
                  </w:r>
                </w:p>
                <w:p w14:paraId="03CD54E4" w14:textId="6D0777AB" w:rsidR="007106E0" w:rsidRPr="00352F32" w:rsidRDefault="007106E0" w:rsidP="007106E0">
                  <w:pPr>
                    <w:spacing w:after="0" w:line="240" w:lineRule="auto"/>
                    <w:jc w:val="center"/>
                    <w:rPr>
                      <w:rFonts w:ascii="Arial" w:eastAsia="Times New Roman" w:hAnsi="Arial" w:cs="Arial"/>
                      <w:b/>
                      <w:bCs/>
                      <w:color w:val="000000"/>
                      <w:sz w:val="20"/>
                      <w:szCs w:val="20"/>
                    </w:rPr>
                  </w:pPr>
                  <w:r w:rsidRPr="00352F32">
                    <w:rPr>
                      <w:rFonts w:ascii="Arial" w:eastAsia="Times New Roman" w:hAnsi="Arial" w:cs="Arial"/>
                      <w:b/>
                      <w:bCs/>
                      <w:color w:val="000000"/>
                      <w:sz w:val="20"/>
                      <w:szCs w:val="20"/>
                    </w:rPr>
                    <w:t>PGA TOUR This Season</w:t>
                  </w:r>
                </w:p>
              </w:tc>
            </w:tr>
            <w:tr w:rsidR="007106E0" w:rsidRPr="00352F32" w14:paraId="69FFF9DA"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81C81A8" w14:textId="3772B329" w:rsidR="007106E0" w:rsidRPr="007106E0" w:rsidRDefault="001170D7" w:rsidP="007106E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r w:rsidR="004A10CB" w:rsidRPr="00352F32">
                    <w:rPr>
                      <w:rFonts w:ascii="Arial" w:eastAsia="Times New Roman" w:hAnsi="Arial" w:cs="Arial"/>
                      <w:b/>
                      <w:bCs/>
                      <w:sz w:val="20"/>
                      <w:szCs w:val="20"/>
                    </w:rPr>
                    <w:t xml:space="preserve"> </w:t>
                  </w:r>
                </w:p>
              </w:tc>
              <w:tc>
                <w:tcPr>
                  <w:tcW w:w="348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8A6F45A" w14:textId="6FD9F7FE" w:rsidR="007106E0" w:rsidRPr="007106E0" w:rsidRDefault="007106E0" w:rsidP="007106E0">
                  <w:pPr>
                    <w:spacing w:after="0" w:line="240" w:lineRule="auto"/>
                    <w:jc w:val="center"/>
                    <w:rPr>
                      <w:rFonts w:ascii="Arial" w:eastAsia="Times New Roman" w:hAnsi="Arial" w:cs="Arial"/>
                      <w:b/>
                      <w:bCs/>
                      <w:sz w:val="20"/>
                      <w:szCs w:val="20"/>
                    </w:rPr>
                  </w:pPr>
                  <w:r w:rsidRPr="00352F32">
                    <w:rPr>
                      <w:rFonts w:ascii="Arial" w:eastAsia="Times New Roman" w:hAnsi="Arial" w:cs="Arial"/>
                      <w:b/>
                      <w:bCs/>
                      <w:sz w:val="20"/>
                      <w:szCs w:val="20"/>
                    </w:rPr>
                    <w:t>1</w:t>
                  </w:r>
                  <w:r w:rsidRPr="00352F32">
                    <w:rPr>
                      <w:rFonts w:ascii="Arial" w:eastAsia="Times New Roman" w:hAnsi="Arial" w:cs="Arial"/>
                      <w:b/>
                      <w:bCs/>
                      <w:sz w:val="20"/>
                      <w:szCs w:val="20"/>
                      <w:vertAlign w:val="superscript"/>
                    </w:rPr>
                    <w:t>st</w:t>
                  </w:r>
                  <w:r w:rsidRPr="00352F32">
                    <w:rPr>
                      <w:rFonts w:ascii="Arial" w:eastAsia="Times New Roman" w:hAnsi="Arial" w:cs="Arial"/>
                      <w:b/>
                      <w:bCs/>
                      <w:sz w:val="20"/>
                      <w:szCs w:val="20"/>
                    </w:rPr>
                    <w:t xml:space="preserve"> Win</w:t>
                  </w:r>
                </w:p>
              </w:tc>
            </w:tr>
            <w:tr w:rsidR="007106E0" w:rsidRPr="00352F32" w14:paraId="38FBB548"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1D54"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Chad Ramey</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EE008" w14:textId="57FF078F" w:rsidR="007106E0" w:rsidRPr="007106E0" w:rsidRDefault="007106E0" w:rsidP="007106E0">
                  <w:pPr>
                    <w:spacing w:after="0" w:line="240" w:lineRule="auto"/>
                    <w:rPr>
                      <w:rFonts w:ascii="Arial" w:eastAsia="Times New Roman" w:hAnsi="Arial" w:cs="Arial"/>
                      <w:color w:val="000000"/>
                      <w:sz w:val="20"/>
                      <w:szCs w:val="20"/>
                    </w:rPr>
                  </w:pPr>
                  <w:proofErr w:type="spellStart"/>
                  <w:r w:rsidRPr="007106E0">
                    <w:rPr>
                      <w:rFonts w:ascii="Arial" w:eastAsia="Times New Roman" w:hAnsi="Arial" w:cs="Arial"/>
                      <w:color w:val="000000"/>
                      <w:sz w:val="20"/>
                      <w:szCs w:val="20"/>
                    </w:rPr>
                    <w:t>Corales</w:t>
                  </w:r>
                  <w:proofErr w:type="spellEnd"/>
                  <w:r w:rsidRPr="007106E0">
                    <w:rPr>
                      <w:rFonts w:ascii="Arial" w:eastAsia="Times New Roman" w:hAnsi="Arial" w:cs="Arial"/>
                      <w:color w:val="000000"/>
                      <w:sz w:val="20"/>
                      <w:szCs w:val="20"/>
                    </w:rPr>
                    <w:t xml:space="preserve"> </w:t>
                  </w:r>
                  <w:proofErr w:type="spellStart"/>
                  <w:r w:rsidRPr="007106E0">
                    <w:rPr>
                      <w:rFonts w:ascii="Arial" w:eastAsia="Times New Roman" w:hAnsi="Arial" w:cs="Arial"/>
                      <w:color w:val="000000"/>
                      <w:sz w:val="20"/>
                      <w:szCs w:val="20"/>
                    </w:rPr>
                    <w:t>Puntacana</w:t>
                  </w:r>
                  <w:proofErr w:type="spellEnd"/>
                  <w:r w:rsidRPr="007106E0">
                    <w:rPr>
                      <w:rFonts w:ascii="Arial" w:eastAsia="Times New Roman" w:hAnsi="Arial" w:cs="Arial"/>
                      <w:color w:val="000000"/>
                      <w:sz w:val="20"/>
                      <w:szCs w:val="20"/>
                    </w:rPr>
                    <w:t xml:space="preserve"> Championship</w:t>
                  </w:r>
                </w:p>
              </w:tc>
            </w:tr>
            <w:tr w:rsidR="007106E0" w:rsidRPr="00352F32" w14:paraId="65249DED"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64DD8" w14:textId="77777777" w:rsidR="007106E0" w:rsidRPr="007106E0" w:rsidRDefault="007106E0" w:rsidP="007106E0">
                  <w:pPr>
                    <w:spacing w:after="0" w:line="240" w:lineRule="auto"/>
                    <w:rPr>
                      <w:rFonts w:ascii="Arial" w:eastAsia="Times New Roman" w:hAnsi="Arial" w:cs="Arial"/>
                      <w:b/>
                      <w:bCs/>
                      <w:color w:val="000000"/>
                      <w:sz w:val="20"/>
                      <w:szCs w:val="20"/>
                    </w:rPr>
                  </w:pPr>
                  <w:r w:rsidRPr="007106E0">
                    <w:rPr>
                      <w:rFonts w:ascii="Arial" w:eastAsia="Times New Roman" w:hAnsi="Arial" w:cs="Arial"/>
                      <w:b/>
                      <w:bCs/>
                      <w:color w:val="000000"/>
                      <w:sz w:val="20"/>
                      <w:szCs w:val="20"/>
                    </w:rPr>
                    <w:t>Ryan Brehm</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52446" w14:textId="6DD1E704" w:rsidR="007106E0" w:rsidRPr="007106E0" w:rsidRDefault="007106E0" w:rsidP="007106E0">
                  <w:pPr>
                    <w:spacing w:after="0" w:line="240" w:lineRule="auto"/>
                    <w:rPr>
                      <w:rFonts w:ascii="Arial" w:eastAsia="Times New Roman" w:hAnsi="Arial" w:cs="Arial"/>
                      <w:b/>
                      <w:bCs/>
                      <w:color w:val="000000"/>
                      <w:sz w:val="20"/>
                      <w:szCs w:val="20"/>
                    </w:rPr>
                  </w:pPr>
                  <w:r w:rsidRPr="007106E0">
                    <w:rPr>
                      <w:rFonts w:ascii="Arial" w:eastAsia="Times New Roman" w:hAnsi="Arial" w:cs="Arial"/>
                      <w:b/>
                      <w:bCs/>
                      <w:color w:val="000000"/>
                      <w:sz w:val="20"/>
                      <w:szCs w:val="20"/>
                    </w:rPr>
                    <w:t>Puerto Rico Open</w:t>
                  </w:r>
                </w:p>
              </w:tc>
            </w:tr>
            <w:tr w:rsidR="007106E0" w:rsidRPr="00352F32" w14:paraId="3F156E16"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B66DD"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 xml:space="preserve">Sepp </w:t>
                  </w:r>
                  <w:proofErr w:type="spellStart"/>
                  <w:r w:rsidRPr="007106E0">
                    <w:rPr>
                      <w:rFonts w:ascii="Arial" w:eastAsia="Times New Roman" w:hAnsi="Arial" w:cs="Arial"/>
                      <w:color w:val="000000"/>
                      <w:sz w:val="20"/>
                      <w:szCs w:val="20"/>
                    </w:rPr>
                    <w:t>Straka</w:t>
                  </w:r>
                  <w:proofErr w:type="spellEnd"/>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5F6FD" w14:textId="28987E23"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The Honda Classic</w:t>
                  </w:r>
                </w:p>
              </w:tc>
            </w:tr>
            <w:tr w:rsidR="007106E0" w:rsidRPr="00352F32" w14:paraId="3454022C"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1144"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Scottie Scheffler</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C3E49" w14:textId="7D2BDDF3"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WM Phoenix Open</w:t>
                  </w:r>
                </w:p>
              </w:tc>
            </w:tr>
            <w:tr w:rsidR="007106E0" w:rsidRPr="00352F32" w14:paraId="3D17F2B9"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1B91"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Tom Hoge</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4B63" w14:textId="16EEC04C"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AT&amp;T Pebble Beach Pro-Am</w:t>
                  </w:r>
                </w:p>
              </w:tc>
            </w:tr>
            <w:tr w:rsidR="007106E0" w:rsidRPr="00352F32" w14:paraId="23644E67"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76BE3"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Luke List</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C4A6" w14:textId="6053D164"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Farmers Insurance Open</w:t>
                  </w:r>
                </w:p>
              </w:tc>
            </w:tr>
            <w:tr w:rsidR="007106E0" w:rsidRPr="00352F32" w14:paraId="28DE7400"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91FE" w14:textId="77777777" w:rsidR="007106E0" w:rsidRPr="007106E0" w:rsidRDefault="007106E0" w:rsidP="007106E0">
                  <w:pPr>
                    <w:spacing w:after="0" w:line="240" w:lineRule="auto"/>
                    <w:rPr>
                      <w:rFonts w:ascii="Arial" w:eastAsia="Times New Roman" w:hAnsi="Arial" w:cs="Arial"/>
                      <w:color w:val="000000"/>
                      <w:sz w:val="20"/>
                      <w:szCs w:val="20"/>
                    </w:rPr>
                  </w:pPr>
                  <w:proofErr w:type="spellStart"/>
                  <w:r w:rsidRPr="007106E0">
                    <w:rPr>
                      <w:rFonts w:ascii="Arial" w:eastAsia="Times New Roman" w:hAnsi="Arial" w:cs="Arial"/>
                      <w:color w:val="000000"/>
                      <w:sz w:val="20"/>
                      <w:szCs w:val="20"/>
                    </w:rPr>
                    <w:t>Talor</w:t>
                  </w:r>
                  <w:proofErr w:type="spellEnd"/>
                  <w:r w:rsidRPr="007106E0">
                    <w:rPr>
                      <w:rFonts w:ascii="Arial" w:eastAsia="Times New Roman" w:hAnsi="Arial" w:cs="Arial"/>
                      <w:color w:val="000000"/>
                      <w:sz w:val="20"/>
                      <w:szCs w:val="20"/>
                    </w:rPr>
                    <w:t xml:space="preserve"> Gooch</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AF8A" w14:textId="0A94C27F"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The RSM Classic</w:t>
                  </w:r>
                </w:p>
              </w:tc>
            </w:tr>
            <w:tr w:rsidR="007106E0" w:rsidRPr="00352F32" w14:paraId="1CEEEC4E" w14:textId="77777777" w:rsidTr="004A10CB">
              <w:trPr>
                <w:trHeight w:val="250"/>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F944" w14:textId="77777777"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Lucas Herbert</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9AAB" w14:textId="07F63B76" w:rsidR="007106E0" w:rsidRPr="007106E0" w:rsidRDefault="007106E0" w:rsidP="007106E0">
                  <w:pPr>
                    <w:spacing w:after="0" w:line="240" w:lineRule="auto"/>
                    <w:rPr>
                      <w:rFonts w:ascii="Arial" w:eastAsia="Times New Roman" w:hAnsi="Arial" w:cs="Arial"/>
                      <w:color w:val="000000"/>
                      <w:sz w:val="20"/>
                      <w:szCs w:val="20"/>
                    </w:rPr>
                  </w:pPr>
                  <w:r w:rsidRPr="007106E0">
                    <w:rPr>
                      <w:rFonts w:ascii="Arial" w:eastAsia="Times New Roman" w:hAnsi="Arial" w:cs="Arial"/>
                      <w:color w:val="000000"/>
                      <w:sz w:val="20"/>
                      <w:szCs w:val="20"/>
                    </w:rPr>
                    <w:t>Butterfield Bermuda Championship</w:t>
                  </w:r>
                </w:p>
              </w:tc>
            </w:tr>
          </w:tbl>
          <w:p w14:paraId="668D2F0A" w14:textId="77777777" w:rsidR="007106E0" w:rsidRPr="00352F32" w:rsidRDefault="007106E0">
            <w:pPr>
              <w:rPr>
                <w:rStyle w:val="normaltextrun"/>
                <w:rFonts w:ascii="Arial" w:hAnsi="Arial" w:cs="Arial"/>
                <w:sz w:val="20"/>
                <w:szCs w:val="20"/>
                <w:shd w:val="clear" w:color="auto" w:fill="FFFFFF"/>
              </w:rPr>
            </w:pPr>
          </w:p>
        </w:tc>
      </w:tr>
    </w:tbl>
    <w:p w14:paraId="02EF98F3" w14:textId="77777777" w:rsidR="00B2082A" w:rsidRPr="00352F32" w:rsidRDefault="00B2082A" w:rsidP="008A08E1">
      <w:pPr>
        <w:spacing w:after="0"/>
        <w:rPr>
          <w:rStyle w:val="normaltextrun"/>
          <w:rFonts w:ascii="Arial" w:hAnsi="Arial" w:cs="Arial"/>
          <w:sz w:val="20"/>
          <w:szCs w:val="20"/>
          <w:shd w:val="clear" w:color="auto" w:fill="FFFFFF"/>
        </w:rPr>
      </w:pPr>
    </w:p>
    <w:sectPr w:rsidR="00B2082A" w:rsidRPr="00352F32" w:rsidSect="003D7FB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3127" w14:textId="77777777" w:rsidR="00BF39CB" w:rsidRDefault="00BF39CB" w:rsidP="005F173A">
      <w:pPr>
        <w:spacing w:after="0" w:line="240" w:lineRule="auto"/>
      </w:pPr>
      <w:r>
        <w:separator/>
      </w:r>
    </w:p>
  </w:endnote>
  <w:endnote w:type="continuationSeparator" w:id="0">
    <w:p w14:paraId="70BAD057" w14:textId="77777777" w:rsidR="00BF39CB" w:rsidRDefault="00BF39CB" w:rsidP="005F173A">
      <w:pPr>
        <w:spacing w:after="0" w:line="240" w:lineRule="auto"/>
      </w:pPr>
      <w:r>
        <w:continuationSeparator/>
      </w:r>
    </w:p>
  </w:endnote>
  <w:endnote w:type="continuationNotice" w:id="1">
    <w:p w14:paraId="6F1A8D2F" w14:textId="77777777" w:rsidR="00BF39CB" w:rsidRDefault="00BF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1A01" w14:textId="77777777" w:rsidR="00BF39CB" w:rsidRDefault="00BF39CB" w:rsidP="005F173A">
      <w:pPr>
        <w:spacing w:after="0" w:line="240" w:lineRule="auto"/>
      </w:pPr>
      <w:r>
        <w:separator/>
      </w:r>
    </w:p>
  </w:footnote>
  <w:footnote w:type="continuationSeparator" w:id="0">
    <w:p w14:paraId="3A906737" w14:textId="77777777" w:rsidR="00BF39CB" w:rsidRDefault="00BF39CB" w:rsidP="005F173A">
      <w:pPr>
        <w:spacing w:after="0" w:line="240" w:lineRule="auto"/>
      </w:pPr>
      <w:r>
        <w:continuationSeparator/>
      </w:r>
    </w:p>
  </w:footnote>
  <w:footnote w:type="continuationNotice" w:id="1">
    <w:p w14:paraId="016C9DD5" w14:textId="77777777" w:rsidR="00BF39CB" w:rsidRDefault="00BF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45" w:type="dxa"/>
      <w:tblLook w:val="0000" w:firstRow="0" w:lastRow="0" w:firstColumn="0" w:lastColumn="0" w:noHBand="0" w:noVBand="0"/>
    </w:tblPr>
    <w:tblGrid>
      <w:gridCol w:w="7649"/>
      <w:gridCol w:w="2514"/>
    </w:tblGrid>
    <w:tr w:rsidR="005F173A" w:rsidRPr="005F173A" w14:paraId="58DBBBD3" w14:textId="08E25239" w:rsidTr="005F173A">
      <w:trPr>
        <w:trHeight w:val="566"/>
      </w:trPr>
      <w:tc>
        <w:tcPr>
          <w:tcW w:w="7649" w:type="dxa"/>
        </w:tcPr>
        <w:p w14:paraId="00C16300" w14:textId="77777777" w:rsidR="005F173A" w:rsidRPr="005F173A" w:rsidRDefault="005F173A" w:rsidP="005F173A">
          <w:pPr>
            <w:pStyle w:val="Header"/>
            <w:ind w:left="40"/>
            <w:rPr>
              <w:rFonts w:ascii="Arial" w:hAnsi="Arial" w:cs="Arial"/>
              <w:b/>
              <w:bCs/>
              <w:sz w:val="24"/>
              <w:szCs w:val="24"/>
            </w:rPr>
          </w:pPr>
          <w:r w:rsidRPr="005F173A">
            <w:rPr>
              <w:rFonts w:ascii="Arial" w:hAnsi="Arial" w:cs="Arial"/>
              <w:b/>
              <w:bCs/>
              <w:sz w:val="24"/>
              <w:szCs w:val="24"/>
            </w:rPr>
            <w:t>2022 Valero Texas Open</w:t>
          </w:r>
        </w:p>
        <w:p w14:paraId="4D97EFEA" w14:textId="4AB7D139" w:rsidR="005F173A" w:rsidRPr="005F173A" w:rsidRDefault="005F173A" w:rsidP="005F173A">
          <w:pPr>
            <w:pStyle w:val="Header"/>
            <w:ind w:left="40"/>
            <w:rPr>
              <w:rFonts w:ascii="Arial" w:hAnsi="Arial" w:cs="Arial"/>
              <w:b/>
              <w:bCs/>
              <w:sz w:val="24"/>
              <w:szCs w:val="24"/>
            </w:rPr>
          </w:pPr>
          <w:proofErr w:type="spellStart"/>
          <w:r w:rsidRPr="005F173A">
            <w:rPr>
              <w:rFonts w:ascii="Arial" w:hAnsi="Arial" w:cs="Arial"/>
              <w:b/>
              <w:bCs/>
              <w:sz w:val="24"/>
              <w:szCs w:val="24"/>
            </w:rPr>
            <w:t>ShotLink</w:t>
          </w:r>
          <w:proofErr w:type="spellEnd"/>
          <w:r w:rsidRPr="005F173A">
            <w:rPr>
              <w:rFonts w:ascii="Arial" w:hAnsi="Arial" w:cs="Arial"/>
              <w:b/>
              <w:bCs/>
              <w:sz w:val="24"/>
              <w:szCs w:val="24"/>
            </w:rPr>
            <w:t xml:space="preserve"> Broadcast Notes</w:t>
          </w:r>
        </w:p>
      </w:tc>
      <w:tc>
        <w:tcPr>
          <w:tcW w:w="2514" w:type="dxa"/>
          <w:shd w:val="clear" w:color="auto" w:fill="auto"/>
        </w:tcPr>
        <w:p w14:paraId="6D79185D" w14:textId="0B37C7CF" w:rsidR="005F173A" w:rsidRPr="005F173A" w:rsidRDefault="00E946B8" w:rsidP="00E946B8">
          <w:pPr>
            <w:jc w:val="right"/>
            <w:rPr>
              <w:rFonts w:ascii="Arial" w:hAnsi="Arial" w:cs="Arial"/>
              <w:b/>
              <w:bCs/>
              <w:sz w:val="24"/>
              <w:szCs w:val="24"/>
            </w:rPr>
          </w:pPr>
          <w:r w:rsidRPr="00996C31">
            <w:rPr>
              <w:noProof/>
            </w:rPr>
            <w:drawing>
              <wp:inline distT="0" distB="0" distL="0" distR="0" wp14:anchorId="75F908EB" wp14:editId="025F68B1">
                <wp:extent cx="1146561" cy="378906"/>
                <wp:effectExtent l="0" t="0" r="0" b="2540"/>
                <wp:docPr id="1" name="Picture 1" descr="SHOTLINK_poweredbyCDW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INK_poweredbyCDW_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463" cy="380856"/>
                        </a:xfrm>
                        <a:prstGeom prst="rect">
                          <a:avLst/>
                        </a:prstGeom>
                        <a:noFill/>
                        <a:ln>
                          <a:noFill/>
                        </a:ln>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B0"/>
    <w:rsid w:val="000010B1"/>
    <w:rsid w:val="00002BE4"/>
    <w:rsid w:val="00005DDC"/>
    <w:rsid w:val="000069DC"/>
    <w:rsid w:val="00007CB2"/>
    <w:rsid w:val="00011564"/>
    <w:rsid w:val="00011D38"/>
    <w:rsid w:val="00013BAF"/>
    <w:rsid w:val="00017671"/>
    <w:rsid w:val="00020469"/>
    <w:rsid w:val="00020A15"/>
    <w:rsid w:val="00021186"/>
    <w:rsid w:val="0002369B"/>
    <w:rsid w:val="000257E3"/>
    <w:rsid w:val="000263A8"/>
    <w:rsid w:val="00026A37"/>
    <w:rsid w:val="000307F6"/>
    <w:rsid w:val="00032017"/>
    <w:rsid w:val="00033968"/>
    <w:rsid w:val="00034D78"/>
    <w:rsid w:val="00035B90"/>
    <w:rsid w:val="00037A56"/>
    <w:rsid w:val="000403E5"/>
    <w:rsid w:val="00040F1E"/>
    <w:rsid w:val="000442E4"/>
    <w:rsid w:val="00045E87"/>
    <w:rsid w:val="00052F39"/>
    <w:rsid w:val="00054AFD"/>
    <w:rsid w:val="00055D04"/>
    <w:rsid w:val="0006235C"/>
    <w:rsid w:val="00063BF7"/>
    <w:rsid w:val="00067BB6"/>
    <w:rsid w:val="00070DF7"/>
    <w:rsid w:val="00070F30"/>
    <w:rsid w:val="00071375"/>
    <w:rsid w:val="00075041"/>
    <w:rsid w:val="0008079D"/>
    <w:rsid w:val="00081310"/>
    <w:rsid w:val="00083B23"/>
    <w:rsid w:val="000867DD"/>
    <w:rsid w:val="00092050"/>
    <w:rsid w:val="00094044"/>
    <w:rsid w:val="00094F2D"/>
    <w:rsid w:val="00095F0B"/>
    <w:rsid w:val="000975B5"/>
    <w:rsid w:val="000A1103"/>
    <w:rsid w:val="000A7C9E"/>
    <w:rsid w:val="000B07D0"/>
    <w:rsid w:val="000B14C1"/>
    <w:rsid w:val="000B2E28"/>
    <w:rsid w:val="000B2ECD"/>
    <w:rsid w:val="000B34DD"/>
    <w:rsid w:val="000B7454"/>
    <w:rsid w:val="000C48C2"/>
    <w:rsid w:val="000D2885"/>
    <w:rsid w:val="000D39BE"/>
    <w:rsid w:val="000D4C10"/>
    <w:rsid w:val="000D7035"/>
    <w:rsid w:val="000E2AD9"/>
    <w:rsid w:val="000E3BC1"/>
    <w:rsid w:val="000E4D13"/>
    <w:rsid w:val="000F652D"/>
    <w:rsid w:val="001018A1"/>
    <w:rsid w:val="00105B97"/>
    <w:rsid w:val="0011582A"/>
    <w:rsid w:val="001158C2"/>
    <w:rsid w:val="001170D7"/>
    <w:rsid w:val="0012121B"/>
    <w:rsid w:val="00123F5B"/>
    <w:rsid w:val="00124661"/>
    <w:rsid w:val="001278C4"/>
    <w:rsid w:val="00137642"/>
    <w:rsid w:val="001409F5"/>
    <w:rsid w:val="00142CC7"/>
    <w:rsid w:val="00142E6C"/>
    <w:rsid w:val="00146595"/>
    <w:rsid w:val="0014673C"/>
    <w:rsid w:val="00146B7A"/>
    <w:rsid w:val="00146C7E"/>
    <w:rsid w:val="00150147"/>
    <w:rsid w:val="001539F1"/>
    <w:rsid w:val="0015506C"/>
    <w:rsid w:val="00171094"/>
    <w:rsid w:val="00173950"/>
    <w:rsid w:val="001777DD"/>
    <w:rsid w:val="001819EB"/>
    <w:rsid w:val="00185521"/>
    <w:rsid w:val="00194C86"/>
    <w:rsid w:val="00197169"/>
    <w:rsid w:val="001D195B"/>
    <w:rsid w:val="001D35F1"/>
    <w:rsid w:val="001E032B"/>
    <w:rsid w:val="001E145F"/>
    <w:rsid w:val="001E3186"/>
    <w:rsid w:val="001F4F96"/>
    <w:rsid w:val="001F768D"/>
    <w:rsid w:val="00203EF3"/>
    <w:rsid w:val="00204B89"/>
    <w:rsid w:val="00204B8F"/>
    <w:rsid w:val="002151F5"/>
    <w:rsid w:val="00215F6F"/>
    <w:rsid w:val="0022068D"/>
    <w:rsid w:val="00223FD7"/>
    <w:rsid w:val="00227F67"/>
    <w:rsid w:val="00235B8A"/>
    <w:rsid w:val="00236F53"/>
    <w:rsid w:val="00237D79"/>
    <w:rsid w:val="002401A3"/>
    <w:rsid w:val="002420F6"/>
    <w:rsid w:val="0024246E"/>
    <w:rsid w:val="0024566B"/>
    <w:rsid w:val="00245CBC"/>
    <w:rsid w:val="00260E5D"/>
    <w:rsid w:val="00260EC6"/>
    <w:rsid w:val="00262A38"/>
    <w:rsid w:val="00265787"/>
    <w:rsid w:val="00266822"/>
    <w:rsid w:val="00270C51"/>
    <w:rsid w:val="0027396C"/>
    <w:rsid w:val="002755AD"/>
    <w:rsid w:val="0027602C"/>
    <w:rsid w:val="0027775F"/>
    <w:rsid w:val="00280B09"/>
    <w:rsid w:val="00281F3B"/>
    <w:rsid w:val="00282C25"/>
    <w:rsid w:val="00284B18"/>
    <w:rsid w:val="0029554B"/>
    <w:rsid w:val="00296771"/>
    <w:rsid w:val="00296DE2"/>
    <w:rsid w:val="002A1F6B"/>
    <w:rsid w:val="002A5F8E"/>
    <w:rsid w:val="002B01D0"/>
    <w:rsid w:val="002B16BA"/>
    <w:rsid w:val="002B218A"/>
    <w:rsid w:val="002B45F6"/>
    <w:rsid w:val="002B6D90"/>
    <w:rsid w:val="002B76D5"/>
    <w:rsid w:val="002C0794"/>
    <w:rsid w:val="002C62EC"/>
    <w:rsid w:val="002D0006"/>
    <w:rsid w:val="002D0332"/>
    <w:rsid w:val="002D1153"/>
    <w:rsid w:val="002D16DE"/>
    <w:rsid w:val="002D278F"/>
    <w:rsid w:val="002D306D"/>
    <w:rsid w:val="002D4EE4"/>
    <w:rsid w:val="002D598E"/>
    <w:rsid w:val="002D6FCE"/>
    <w:rsid w:val="002E1E9E"/>
    <w:rsid w:val="002E2B23"/>
    <w:rsid w:val="002E31A9"/>
    <w:rsid w:val="002E3E4E"/>
    <w:rsid w:val="002E5EC9"/>
    <w:rsid w:val="002E627A"/>
    <w:rsid w:val="002F2841"/>
    <w:rsid w:val="002F3316"/>
    <w:rsid w:val="002F4AAF"/>
    <w:rsid w:val="002F6577"/>
    <w:rsid w:val="00302A19"/>
    <w:rsid w:val="003054F4"/>
    <w:rsid w:val="003066E6"/>
    <w:rsid w:val="00312075"/>
    <w:rsid w:val="00313783"/>
    <w:rsid w:val="00313D4F"/>
    <w:rsid w:val="00315CE1"/>
    <w:rsid w:val="00320117"/>
    <w:rsid w:val="003224C8"/>
    <w:rsid w:val="00323BD8"/>
    <w:rsid w:val="003308F2"/>
    <w:rsid w:val="0033174E"/>
    <w:rsid w:val="003325EB"/>
    <w:rsid w:val="00336BDC"/>
    <w:rsid w:val="00340532"/>
    <w:rsid w:val="00342E11"/>
    <w:rsid w:val="003439C1"/>
    <w:rsid w:val="003503AF"/>
    <w:rsid w:val="003514FF"/>
    <w:rsid w:val="00352F32"/>
    <w:rsid w:val="00365332"/>
    <w:rsid w:val="00365465"/>
    <w:rsid w:val="00365EA0"/>
    <w:rsid w:val="00367BF4"/>
    <w:rsid w:val="00371784"/>
    <w:rsid w:val="00372221"/>
    <w:rsid w:val="003741B6"/>
    <w:rsid w:val="00384B2E"/>
    <w:rsid w:val="00384BB8"/>
    <w:rsid w:val="00385595"/>
    <w:rsid w:val="00391F07"/>
    <w:rsid w:val="003935BE"/>
    <w:rsid w:val="003A0016"/>
    <w:rsid w:val="003A2CCA"/>
    <w:rsid w:val="003A3BE0"/>
    <w:rsid w:val="003A66DB"/>
    <w:rsid w:val="003A6DC1"/>
    <w:rsid w:val="003A703C"/>
    <w:rsid w:val="003A761F"/>
    <w:rsid w:val="003B34E8"/>
    <w:rsid w:val="003B49A6"/>
    <w:rsid w:val="003B7694"/>
    <w:rsid w:val="003C1F39"/>
    <w:rsid w:val="003C1F51"/>
    <w:rsid w:val="003C399E"/>
    <w:rsid w:val="003C6E29"/>
    <w:rsid w:val="003D3E30"/>
    <w:rsid w:val="003D7FB0"/>
    <w:rsid w:val="003E0E49"/>
    <w:rsid w:val="003E1A7A"/>
    <w:rsid w:val="003E1B07"/>
    <w:rsid w:val="003E32AB"/>
    <w:rsid w:val="003F18E8"/>
    <w:rsid w:val="003F40EF"/>
    <w:rsid w:val="003F55E0"/>
    <w:rsid w:val="00400E55"/>
    <w:rsid w:val="0040538D"/>
    <w:rsid w:val="0041324D"/>
    <w:rsid w:val="00415531"/>
    <w:rsid w:val="00417B95"/>
    <w:rsid w:val="0042284C"/>
    <w:rsid w:val="00423038"/>
    <w:rsid w:val="0043765A"/>
    <w:rsid w:val="004436A8"/>
    <w:rsid w:val="00445ED0"/>
    <w:rsid w:val="004519AA"/>
    <w:rsid w:val="00451FA9"/>
    <w:rsid w:val="00453AC7"/>
    <w:rsid w:val="00454807"/>
    <w:rsid w:val="00457EC0"/>
    <w:rsid w:val="004619D0"/>
    <w:rsid w:val="004657D3"/>
    <w:rsid w:val="0046671B"/>
    <w:rsid w:val="00466B6E"/>
    <w:rsid w:val="0046777C"/>
    <w:rsid w:val="00474EDD"/>
    <w:rsid w:val="00481460"/>
    <w:rsid w:val="00483A15"/>
    <w:rsid w:val="0048416D"/>
    <w:rsid w:val="0048563B"/>
    <w:rsid w:val="0049058F"/>
    <w:rsid w:val="00490892"/>
    <w:rsid w:val="00490BBC"/>
    <w:rsid w:val="0049786A"/>
    <w:rsid w:val="004A10CB"/>
    <w:rsid w:val="004A24C3"/>
    <w:rsid w:val="004A483D"/>
    <w:rsid w:val="004B1199"/>
    <w:rsid w:val="004B2BE8"/>
    <w:rsid w:val="004B4D37"/>
    <w:rsid w:val="004C069A"/>
    <w:rsid w:val="004C1E88"/>
    <w:rsid w:val="004C3257"/>
    <w:rsid w:val="004C6D52"/>
    <w:rsid w:val="004C7F0D"/>
    <w:rsid w:val="004D24E5"/>
    <w:rsid w:val="004D5887"/>
    <w:rsid w:val="004E2414"/>
    <w:rsid w:val="004E259F"/>
    <w:rsid w:val="004E3175"/>
    <w:rsid w:val="004E4726"/>
    <w:rsid w:val="004E6112"/>
    <w:rsid w:val="004E6922"/>
    <w:rsid w:val="004E734A"/>
    <w:rsid w:val="004F24A8"/>
    <w:rsid w:val="004F4C71"/>
    <w:rsid w:val="004F789E"/>
    <w:rsid w:val="00504EBA"/>
    <w:rsid w:val="00505510"/>
    <w:rsid w:val="00510091"/>
    <w:rsid w:val="00510F46"/>
    <w:rsid w:val="00512E54"/>
    <w:rsid w:val="005244FD"/>
    <w:rsid w:val="0052536A"/>
    <w:rsid w:val="00526F9F"/>
    <w:rsid w:val="00531F72"/>
    <w:rsid w:val="0053631A"/>
    <w:rsid w:val="005407E0"/>
    <w:rsid w:val="00544A2D"/>
    <w:rsid w:val="00544E59"/>
    <w:rsid w:val="00553387"/>
    <w:rsid w:val="00555FEA"/>
    <w:rsid w:val="005565B6"/>
    <w:rsid w:val="0056149F"/>
    <w:rsid w:val="00561FFA"/>
    <w:rsid w:val="005642BD"/>
    <w:rsid w:val="005650ED"/>
    <w:rsid w:val="00571E7D"/>
    <w:rsid w:val="00572A2E"/>
    <w:rsid w:val="00572E99"/>
    <w:rsid w:val="0057376F"/>
    <w:rsid w:val="005758C8"/>
    <w:rsid w:val="00582C9E"/>
    <w:rsid w:val="0058349D"/>
    <w:rsid w:val="00584DAB"/>
    <w:rsid w:val="005868EA"/>
    <w:rsid w:val="005902BB"/>
    <w:rsid w:val="00590869"/>
    <w:rsid w:val="00591E12"/>
    <w:rsid w:val="005A0128"/>
    <w:rsid w:val="005A7D4B"/>
    <w:rsid w:val="005B2713"/>
    <w:rsid w:val="005B3E6C"/>
    <w:rsid w:val="005D1E99"/>
    <w:rsid w:val="005D6437"/>
    <w:rsid w:val="005E140C"/>
    <w:rsid w:val="005F173A"/>
    <w:rsid w:val="005F27CB"/>
    <w:rsid w:val="005F3A3E"/>
    <w:rsid w:val="005F6243"/>
    <w:rsid w:val="0060544C"/>
    <w:rsid w:val="00607EEA"/>
    <w:rsid w:val="0061000E"/>
    <w:rsid w:val="006133CD"/>
    <w:rsid w:val="00614A13"/>
    <w:rsid w:val="00617BD6"/>
    <w:rsid w:val="00621D80"/>
    <w:rsid w:val="00627A53"/>
    <w:rsid w:val="00630D36"/>
    <w:rsid w:val="00630D6A"/>
    <w:rsid w:val="00632699"/>
    <w:rsid w:val="0063338B"/>
    <w:rsid w:val="0064011C"/>
    <w:rsid w:val="00641A4C"/>
    <w:rsid w:val="0064629E"/>
    <w:rsid w:val="0064675E"/>
    <w:rsid w:val="0065065E"/>
    <w:rsid w:val="00656C73"/>
    <w:rsid w:val="006576B7"/>
    <w:rsid w:val="00660418"/>
    <w:rsid w:val="006643DB"/>
    <w:rsid w:val="00667649"/>
    <w:rsid w:val="00667F71"/>
    <w:rsid w:val="006701D2"/>
    <w:rsid w:val="00677351"/>
    <w:rsid w:val="0069127C"/>
    <w:rsid w:val="00691584"/>
    <w:rsid w:val="00691B43"/>
    <w:rsid w:val="00692A84"/>
    <w:rsid w:val="006A0C5C"/>
    <w:rsid w:val="006A0F7C"/>
    <w:rsid w:val="006A4C6A"/>
    <w:rsid w:val="006B11D9"/>
    <w:rsid w:val="006B2023"/>
    <w:rsid w:val="006B4346"/>
    <w:rsid w:val="006B5090"/>
    <w:rsid w:val="006B6512"/>
    <w:rsid w:val="006B77CE"/>
    <w:rsid w:val="006C1E02"/>
    <w:rsid w:val="006C2951"/>
    <w:rsid w:val="006C4CE4"/>
    <w:rsid w:val="006D4A04"/>
    <w:rsid w:val="006D4D7D"/>
    <w:rsid w:val="006D7036"/>
    <w:rsid w:val="006D7294"/>
    <w:rsid w:val="006E31EB"/>
    <w:rsid w:val="006E60ED"/>
    <w:rsid w:val="006E6CA8"/>
    <w:rsid w:val="006E711F"/>
    <w:rsid w:val="006E7799"/>
    <w:rsid w:val="00701E97"/>
    <w:rsid w:val="00702545"/>
    <w:rsid w:val="00702B38"/>
    <w:rsid w:val="00702F8F"/>
    <w:rsid w:val="00703166"/>
    <w:rsid w:val="00705A85"/>
    <w:rsid w:val="00706253"/>
    <w:rsid w:val="007066A9"/>
    <w:rsid w:val="007106E0"/>
    <w:rsid w:val="00711A6D"/>
    <w:rsid w:val="00713B6B"/>
    <w:rsid w:val="00720280"/>
    <w:rsid w:val="00721200"/>
    <w:rsid w:val="007227B7"/>
    <w:rsid w:val="00725CF8"/>
    <w:rsid w:val="0073024A"/>
    <w:rsid w:val="00730FC6"/>
    <w:rsid w:val="007335DA"/>
    <w:rsid w:val="00735F57"/>
    <w:rsid w:val="007421F9"/>
    <w:rsid w:val="007448C0"/>
    <w:rsid w:val="007511CC"/>
    <w:rsid w:val="00755300"/>
    <w:rsid w:val="00763591"/>
    <w:rsid w:val="00764956"/>
    <w:rsid w:val="00766586"/>
    <w:rsid w:val="007672BD"/>
    <w:rsid w:val="00774DF4"/>
    <w:rsid w:val="00780497"/>
    <w:rsid w:val="00781D33"/>
    <w:rsid w:val="00787124"/>
    <w:rsid w:val="0079395F"/>
    <w:rsid w:val="007A0979"/>
    <w:rsid w:val="007A14F7"/>
    <w:rsid w:val="007A2E98"/>
    <w:rsid w:val="007A43C7"/>
    <w:rsid w:val="007A4546"/>
    <w:rsid w:val="007B3553"/>
    <w:rsid w:val="007B4C95"/>
    <w:rsid w:val="007C25D0"/>
    <w:rsid w:val="007C763B"/>
    <w:rsid w:val="007D1AFA"/>
    <w:rsid w:val="007D2EDC"/>
    <w:rsid w:val="007E1C0B"/>
    <w:rsid w:val="007E313F"/>
    <w:rsid w:val="007F0EE9"/>
    <w:rsid w:val="007F3F01"/>
    <w:rsid w:val="007F5FF4"/>
    <w:rsid w:val="00803692"/>
    <w:rsid w:val="008052DD"/>
    <w:rsid w:val="00805328"/>
    <w:rsid w:val="00805F7E"/>
    <w:rsid w:val="00816CE3"/>
    <w:rsid w:val="0083289A"/>
    <w:rsid w:val="00832DD7"/>
    <w:rsid w:val="00836DF5"/>
    <w:rsid w:val="008378D4"/>
    <w:rsid w:val="008422CF"/>
    <w:rsid w:val="0084753A"/>
    <w:rsid w:val="00850A10"/>
    <w:rsid w:val="00850AA8"/>
    <w:rsid w:val="00853C4E"/>
    <w:rsid w:val="00860FD6"/>
    <w:rsid w:val="00861E02"/>
    <w:rsid w:val="00863EDF"/>
    <w:rsid w:val="00871159"/>
    <w:rsid w:val="00873342"/>
    <w:rsid w:val="008741A3"/>
    <w:rsid w:val="0087476A"/>
    <w:rsid w:val="00877C07"/>
    <w:rsid w:val="00877E7B"/>
    <w:rsid w:val="00880B20"/>
    <w:rsid w:val="008832D4"/>
    <w:rsid w:val="00883AC9"/>
    <w:rsid w:val="00885034"/>
    <w:rsid w:val="00885DED"/>
    <w:rsid w:val="0088630F"/>
    <w:rsid w:val="00886798"/>
    <w:rsid w:val="00887CD3"/>
    <w:rsid w:val="0089162D"/>
    <w:rsid w:val="00895350"/>
    <w:rsid w:val="008A08E1"/>
    <w:rsid w:val="008A141B"/>
    <w:rsid w:val="008A276A"/>
    <w:rsid w:val="008A7E0B"/>
    <w:rsid w:val="008B3771"/>
    <w:rsid w:val="008B569B"/>
    <w:rsid w:val="008B68D7"/>
    <w:rsid w:val="008C3709"/>
    <w:rsid w:val="008C3CF2"/>
    <w:rsid w:val="008C4A05"/>
    <w:rsid w:val="008C5963"/>
    <w:rsid w:val="008E3952"/>
    <w:rsid w:val="008E4123"/>
    <w:rsid w:val="008E466F"/>
    <w:rsid w:val="008E55B3"/>
    <w:rsid w:val="008F0418"/>
    <w:rsid w:val="008F598A"/>
    <w:rsid w:val="008F7C74"/>
    <w:rsid w:val="00904C97"/>
    <w:rsid w:val="009077A6"/>
    <w:rsid w:val="009109AD"/>
    <w:rsid w:val="009128B0"/>
    <w:rsid w:val="009157A1"/>
    <w:rsid w:val="009275C1"/>
    <w:rsid w:val="00931297"/>
    <w:rsid w:val="00933D6C"/>
    <w:rsid w:val="00933DFA"/>
    <w:rsid w:val="0093501D"/>
    <w:rsid w:val="009367F4"/>
    <w:rsid w:val="00937554"/>
    <w:rsid w:val="00940288"/>
    <w:rsid w:val="00945353"/>
    <w:rsid w:val="00953B08"/>
    <w:rsid w:val="00954B88"/>
    <w:rsid w:val="00955691"/>
    <w:rsid w:val="009601AC"/>
    <w:rsid w:val="009618BA"/>
    <w:rsid w:val="009621B2"/>
    <w:rsid w:val="009717AA"/>
    <w:rsid w:val="00974DE8"/>
    <w:rsid w:val="00975117"/>
    <w:rsid w:val="00975BC9"/>
    <w:rsid w:val="00976014"/>
    <w:rsid w:val="009857B3"/>
    <w:rsid w:val="00987305"/>
    <w:rsid w:val="00990004"/>
    <w:rsid w:val="009916C2"/>
    <w:rsid w:val="00994F80"/>
    <w:rsid w:val="0099599E"/>
    <w:rsid w:val="00997BDD"/>
    <w:rsid w:val="009A3192"/>
    <w:rsid w:val="009B331E"/>
    <w:rsid w:val="009B522F"/>
    <w:rsid w:val="009C1951"/>
    <w:rsid w:val="009C2F4B"/>
    <w:rsid w:val="009C50A5"/>
    <w:rsid w:val="009C7938"/>
    <w:rsid w:val="009D1002"/>
    <w:rsid w:val="009D6960"/>
    <w:rsid w:val="009E0730"/>
    <w:rsid w:val="009E1BE7"/>
    <w:rsid w:val="009E1D0A"/>
    <w:rsid w:val="009E2662"/>
    <w:rsid w:val="009E3EE5"/>
    <w:rsid w:val="009E5D02"/>
    <w:rsid w:val="009E7151"/>
    <w:rsid w:val="009E7EF5"/>
    <w:rsid w:val="009F4DE5"/>
    <w:rsid w:val="009F5FA3"/>
    <w:rsid w:val="009F65D5"/>
    <w:rsid w:val="00A04FF7"/>
    <w:rsid w:val="00A053AB"/>
    <w:rsid w:val="00A06D8F"/>
    <w:rsid w:val="00A125FE"/>
    <w:rsid w:val="00A14A46"/>
    <w:rsid w:val="00A25C5B"/>
    <w:rsid w:val="00A35526"/>
    <w:rsid w:val="00A3566D"/>
    <w:rsid w:val="00A401B3"/>
    <w:rsid w:val="00A41275"/>
    <w:rsid w:val="00A45679"/>
    <w:rsid w:val="00A45924"/>
    <w:rsid w:val="00A5117E"/>
    <w:rsid w:val="00A51763"/>
    <w:rsid w:val="00A54F5C"/>
    <w:rsid w:val="00A554EC"/>
    <w:rsid w:val="00A71FA1"/>
    <w:rsid w:val="00A7245B"/>
    <w:rsid w:val="00A7435D"/>
    <w:rsid w:val="00A8251A"/>
    <w:rsid w:val="00A83351"/>
    <w:rsid w:val="00A85378"/>
    <w:rsid w:val="00A913C3"/>
    <w:rsid w:val="00A92EC2"/>
    <w:rsid w:val="00A93A7F"/>
    <w:rsid w:val="00A947EA"/>
    <w:rsid w:val="00A94F23"/>
    <w:rsid w:val="00AA3439"/>
    <w:rsid w:val="00AA45A3"/>
    <w:rsid w:val="00AA495C"/>
    <w:rsid w:val="00AB1EB5"/>
    <w:rsid w:val="00AC267D"/>
    <w:rsid w:val="00AC7A21"/>
    <w:rsid w:val="00AD1BC1"/>
    <w:rsid w:val="00AD230D"/>
    <w:rsid w:val="00AD7B4C"/>
    <w:rsid w:val="00AE2C7F"/>
    <w:rsid w:val="00AE352A"/>
    <w:rsid w:val="00AE3B6B"/>
    <w:rsid w:val="00AE4843"/>
    <w:rsid w:val="00AF0832"/>
    <w:rsid w:val="00AF2309"/>
    <w:rsid w:val="00AF5870"/>
    <w:rsid w:val="00B020DB"/>
    <w:rsid w:val="00B04286"/>
    <w:rsid w:val="00B10055"/>
    <w:rsid w:val="00B112B8"/>
    <w:rsid w:val="00B1568F"/>
    <w:rsid w:val="00B17761"/>
    <w:rsid w:val="00B2082A"/>
    <w:rsid w:val="00B22150"/>
    <w:rsid w:val="00B23558"/>
    <w:rsid w:val="00B23770"/>
    <w:rsid w:val="00B237B9"/>
    <w:rsid w:val="00B31D7D"/>
    <w:rsid w:val="00B35462"/>
    <w:rsid w:val="00B44FAC"/>
    <w:rsid w:val="00B47AEA"/>
    <w:rsid w:val="00B631A9"/>
    <w:rsid w:val="00B6686D"/>
    <w:rsid w:val="00B74294"/>
    <w:rsid w:val="00B743CE"/>
    <w:rsid w:val="00B746D2"/>
    <w:rsid w:val="00B75FB9"/>
    <w:rsid w:val="00B8020C"/>
    <w:rsid w:val="00B80A5E"/>
    <w:rsid w:val="00B81EBA"/>
    <w:rsid w:val="00B83DDD"/>
    <w:rsid w:val="00B8425E"/>
    <w:rsid w:val="00B914F3"/>
    <w:rsid w:val="00B92305"/>
    <w:rsid w:val="00B96AFD"/>
    <w:rsid w:val="00BA2223"/>
    <w:rsid w:val="00BA3EF5"/>
    <w:rsid w:val="00BA44D4"/>
    <w:rsid w:val="00BA5050"/>
    <w:rsid w:val="00BA79CE"/>
    <w:rsid w:val="00BB0A95"/>
    <w:rsid w:val="00BB0AE4"/>
    <w:rsid w:val="00BB174C"/>
    <w:rsid w:val="00BB175F"/>
    <w:rsid w:val="00BB1A98"/>
    <w:rsid w:val="00BC0641"/>
    <w:rsid w:val="00BC3602"/>
    <w:rsid w:val="00BC3A86"/>
    <w:rsid w:val="00BC716E"/>
    <w:rsid w:val="00BD153A"/>
    <w:rsid w:val="00BD33EE"/>
    <w:rsid w:val="00BD406C"/>
    <w:rsid w:val="00BD49CB"/>
    <w:rsid w:val="00BD4C69"/>
    <w:rsid w:val="00BD6F65"/>
    <w:rsid w:val="00BD714C"/>
    <w:rsid w:val="00BE22AA"/>
    <w:rsid w:val="00BE3B6A"/>
    <w:rsid w:val="00BE3EBC"/>
    <w:rsid w:val="00BF0858"/>
    <w:rsid w:val="00BF39CB"/>
    <w:rsid w:val="00BF4425"/>
    <w:rsid w:val="00C037D2"/>
    <w:rsid w:val="00C13377"/>
    <w:rsid w:val="00C15ABD"/>
    <w:rsid w:val="00C162ED"/>
    <w:rsid w:val="00C17029"/>
    <w:rsid w:val="00C2013D"/>
    <w:rsid w:val="00C2168A"/>
    <w:rsid w:val="00C23CDC"/>
    <w:rsid w:val="00C27001"/>
    <w:rsid w:val="00C33C19"/>
    <w:rsid w:val="00C35540"/>
    <w:rsid w:val="00C35906"/>
    <w:rsid w:val="00C36B8E"/>
    <w:rsid w:val="00C4064D"/>
    <w:rsid w:val="00C420E5"/>
    <w:rsid w:val="00C43C44"/>
    <w:rsid w:val="00C53E0D"/>
    <w:rsid w:val="00C61673"/>
    <w:rsid w:val="00C65014"/>
    <w:rsid w:val="00C719C1"/>
    <w:rsid w:val="00C72873"/>
    <w:rsid w:val="00C73192"/>
    <w:rsid w:val="00C81CFB"/>
    <w:rsid w:val="00C96B6E"/>
    <w:rsid w:val="00CA11CF"/>
    <w:rsid w:val="00CA26F9"/>
    <w:rsid w:val="00CA537F"/>
    <w:rsid w:val="00CA7A48"/>
    <w:rsid w:val="00CB12CD"/>
    <w:rsid w:val="00CB2E56"/>
    <w:rsid w:val="00CB49CD"/>
    <w:rsid w:val="00CB617C"/>
    <w:rsid w:val="00CD52D5"/>
    <w:rsid w:val="00CD55F1"/>
    <w:rsid w:val="00CD66A5"/>
    <w:rsid w:val="00CE0AE1"/>
    <w:rsid w:val="00CE6D47"/>
    <w:rsid w:val="00CF2369"/>
    <w:rsid w:val="00CF40F5"/>
    <w:rsid w:val="00CF48B1"/>
    <w:rsid w:val="00CF602C"/>
    <w:rsid w:val="00CF7600"/>
    <w:rsid w:val="00CF7C6D"/>
    <w:rsid w:val="00D0199C"/>
    <w:rsid w:val="00D03AEF"/>
    <w:rsid w:val="00D059D5"/>
    <w:rsid w:val="00D06715"/>
    <w:rsid w:val="00D1029E"/>
    <w:rsid w:val="00D121DB"/>
    <w:rsid w:val="00D13301"/>
    <w:rsid w:val="00D14037"/>
    <w:rsid w:val="00D14D91"/>
    <w:rsid w:val="00D16509"/>
    <w:rsid w:val="00D16F51"/>
    <w:rsid w:val="00D21AE3"/>
    <w:rsid w:val="00D31D9F"/>
    <w:rsid w:val="00D33DA3"/>
    <w:rsid w:val="00D3655E"/>
    <w:rsid w:val="00D42B2A"/>
    <w:rsid w:val="00D5252D"/>
    <w:rsid w:val="00D53898"/>
    <w:rsid w:val="00D6212C"/>
    <w:rsid w:val="00D62945"/>
    <w:rsid w:val="00D6469F"/>
    <w:rsid w:val="00D664C0"/>
    <w:rsid w:val="00D66527"/>
    <w:rsid w:val="00D729ED"/>
    <w:rsid w:val="00D74AC6"/>
    <w:rsid w:val="00D75ACB"/>
    <w:rsid w:val="00D80234"/>
    <w:rsid w:val="00D80DC3"/>
    <w:rsid w:val="00D847E3"/>
    <w:rsid w:val="00D8688A"/>
    <w:rsid w:val="00D9716F"/>
    <w:rsid w:val="00D9740F"/>
    <w:rsid w:val="00DA21BE"/>
    <w:rsid w:val="00DA235E"/>
    <w:rsid w:val="00DA5034"/>
    <w:rsid w:val="00DB27A1"/>
    <w:rsid w:val="00DB319E"/>
    <w:rsid w:val="00DB3EAA"/>
    <w:rsid w:val="00DB5CE8"/>
    <w:rsid w:val="00DB6C71"/>
    <w:rsid w:val="00DB7266"/>
    <w:rsid w:val="00DC5DA9"/>
    <w:rsid w:val="00DC6C17"/>
    <w:rsid w:val="00DD5971"/>
    <w:rsid w:val="00DD6E11"/>
    <w:rsid w:val="00DE0060"/>
    <w:rsid w:val="00DE1FAE"/>
    <w:rsid w:val="00DE26FE"/>
    <w:rsid w:val="00DE60E7"/>
    <w:rsid w:val="00DF6D26"/>
    <w:rsid w:val="00E0532C"/>
    <w:rsid w:val="00E05E4E"/>
    <w:rsid w:val="00E102D5"/>
    <w:rsid w:val="00E1140A"/>
    <w:rsid w:val="00E1636F"/>
    <w:rsid w:val="00E16699"/>
    <w:rsid w:val="00E220FC"/>
    <w:rsid w:val="00E249F1"/>
    <w:rsid w:val="00E24E20"/>
    <w:rsid w:val="00E26FA9"/>
    <w:rsid w:val="00E35073"/>
    <w:rsid w:val="00E35723"/>
    <w:rsid w:val="00E452FF"/>
    <w:rsid w:val="00E502D0"/>
    <w:rsid w:val="00E53113"/>
    <w:rsid w:val="00E573FB"/>
    <w:rsid w:val="00E64F8E"/>
    <w:rsid w:val="00E65341"/>
    <w:rsid w:val="00E6780A"/>
    <w:rsid w:val="00E701CA"/>
    <w:rsid w:val="00E70D27"/>
    <w:rsid w:val="00E714F1"/>
    <w:rsid w:val="00E7345B"/>
    <w:rsid w:val="00E765A9"/>
    <w:rsid w:val="00E8232E"/>
    <w:rsid w:val="00E84126"/>
    <w:rsid w:val="00E90001"/>
    <w:rsid w:val="00E91A55"/>
    <w:rsid w:val="00E928C0"/>
    <w:rsid w:val="00E946B8"/>
    <w:rsid w:val="00E95CFD"/>
    <w:rsid w:val="00EA1AD1"/>
    <w:rsid w:val="00EA2AF4"/>
    <w:rsid w:val="00EB1923"/>
    <w:rsid w:val="00EB1ABE"/>
    <w:rsid w:val="00EB1C1F"/>
    <w:rsid w:val="00EB22F1"/>
    <w:rsid w:val="00EB2A1D"/>
    <w:rsid w:val="00EC1372"/>
    <w:rsid w:val="00EC1936"/>
    <w:rsid w:val="00EC425C"/>
    <w:rsid w:val="00EC4F13"/>
    <w:rsid w:val="00EC7204"/>
    <w:rsid w:val="00ED13D5"/>
    <w:rsid w:val="00ED1C83"/>
    <w:rsid w:val="00ED321C"/>
    <w:rsid w:val="00ED5B52"/>
    <w:rsid w:val="00ED705B"/>
    <w:rsid w:val="00EE08A6"/>
    <w:rsid w:val="00EE2193"/>
    <w:rsid w:val="00EE5771"/>
    <w:rsid w:val="00EF0BD6"/>
    <w:rsid w:val="00EF3DAC"/>
    <w:rsid w:val="00EF697A"/>
    <w:rsid w:val="00F01534"/>
    <w:rsid w:val="00F0241E"/>
    <w:rsid w:val="00F031A1"/>
    <w:rsid w:val="00F03CB2"/>
    <w:rsid w:val="00F06D35"/>
    <w:rsid w:val="00F078FB"/>
    <w:rsid w:val="00F139F5"/>
    <w:rsid w:val="00F14A7C"/>
    <w:rsid w:val="00F2111C"/>
    <w:rsid w:val="00F23407"/>
    <w:rsid w:val="00F23D74"/>
    <w:rsid w:val="00F27F67"/>
    <w:rsid w:val="00F30953"/>
    <w:rsid w:val="00F3578B"/>
    <w:rsid w:val="00F36B21"/>
    <w:rsid w:val="00F40ED3"/>
    <w:rsid w:val="00F42BCE"/>
    <w:rsid w:val="00F43AB8"/>
    <w:rsid w:val="00F44D67"/>
    <w:rsid w:val="00F46C4B"/>
    <w:rsid w:val="00F502C5"/>
    <w:rsid w:val="00F54C17"/>
    <w:rsid w:val="00F55B8A"/>
    <w:rsid w:val="00F57CCF"/>
    <w:rsid w:val="00F621E6"/>
    <w:rsid w:val="00F63DB7"/>
    <w:rsid w:val="00F64F66"/>
    <w:rsid w:val="00F65A60"/>
    <w:rsid w:val="00F67863"/>
    <w:rsid w:val="00F71D26"/>
    <w:rsid w:val="00F7407E"/>
    <w:rsid w:val="00F93C1F"/>
    <w:rsid w:val="00F94883"/>
    <w:rsid w:val="00F958E2"/>
    <w:rsid w:val="00F973CD"/>
    <w:rsid w:val="00FA0191"/>
    <w:rsid w:val="00FA0EDB"/>
    <w:rsid w:val="00FA273A"/>
    <w:rsid w:val="00FA69EC"/>
    <w:rsid w:val="00FA6CB4"/>
    <w:rsid w:val="00FA787B"/>
    <w:rsid w:val="00FB0DCB"/>
    <w:rsid w:val="00FB21A5"/>
    <w:rsid w:val="00FB49E1"/>
    <w:rsid w:val="00FB5415"/>
    <w:rsid w:val="00FC0B81"/>
    <w:rsid w:val="00FC13E7"/>
    <w:rsid w:val="00FC367D"/>
    <w:rsid w:val="00FD4EF5"/>
    <w:rsid w:val="00FD58CC"/>
    <w:rsid w:val="00FD6046"/>
    <w:rsid w:val="00FE135B"/>
    <w:rsid w:val="00FE23AD"/>
    <w:rsid w:val="00FE2969"/>
    <w:rsid w:val="00FE2B71"/>
    <w:rsid w:val="00FE44F6"/>
    <w:rsid w:val="00FE4ABC"/>
    <w:rsid w:val="00FE4C46"/>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DEC6D"/>
  <w15:chartTrackingRefBased/>
  <w15:docId w15:val="{710B6647-AFD2-4B9B-BD3D-3B9FC85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19AA"/>
    <w:pPr>
      <w:spacing w:after="0" w:line="240" w:lineRule="auto"/>
    </w:pPr>
    <w:rPr>
      <w:rFonts w:ascii="Arial" w:eastAsia="Times New Roman" w:hAnsi="Arial" w:cs="Times New Roman"/>
      <w:sz w:val="20"/>
      <w:szCs w:val="24"/>
    </w:rPr>
  </w:style>
  <w:style w:type="character" w:customStyle="1" w:styleId="normaltextrun">
    <w:name w:val="normaltextrun"/>
    <w:basedOn w:val="DefaultParagraphFont"/>
    <w:rsid w:val="005B2713"/>
  </w:style>
  <w:style w:type="character" w:customStyle="1" w:styleId="eop">
    <w:name w:val="eop"/>
    <w:basedOn w:val="DefaultParagraphFont"/>
    <w:rsid w:val="00B74294"/>
  </w:style>
  <w:style w:type="paragraph" w:customStyle="1" w:styleId="paragraph">
    <w:name w:val="paragraph"/>
    <w:basedOn w:val="Normal"/>
    <w:rsid w:val="00995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990004"/>
  </w:style>
  <w:style w:type="paragraph" w:styleId="Header">
    <w:name w:val="header"/>
    <w:basedOn w:val="Normal"/>
    <w:link w:val="HeaderChar"/>
    <w:uiPriority w:val="99"/>
    <w:unhideWhenUsed/>
    <w:rsid w:val="005F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3A"/>
  </w:style>
  <w:style w:type="paragraph" w:styleId="Footer">
    <w:name w:val="footer"/>
    <w:basedOn w:val="Normal"/>
    <w:link w:val="FooterChar"/>
    <w:uiPriority w:val="99"/>
    <w:unhideWhenUsed/>
    <w:rsid w:val="005F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528">
      <w:bodyDiv w:val="1"/>
      <w:marLeft w:val="0"/>
      <w:marRight w:val="0"/>
      <w:marTop w:val="0"/>
      <w:marBottom w:val="0"/>
      <w:divBdr>
        <w:top w:val="none" w:sz="0" w:space="0" w:color="auto"/>
        <w:left w:val="none" w:sz="0" w:space="0" w:color="auto"/>
        <w:bottom w:val="none" w:sz="0" w:space="0" w:color="auto"/>
        <w:right w:val="none" w:sz="0" w:space="0" w:color="auto"/>
      </w:divBdr>
    </w:div>
    <w:div w:id="88700905">
      <w:bodyDiv w:val="1"/>
      <w:marLeft w:val="0"/>
      <w:marRight w:val="0"/>
      <w:marTop w:val="0"/>
      <w:marBottom w:val="0"/>
      <w:divBdr>
        <w:top w:val="none" w:sz="0" w:space="0" w:color="auto"/>
        <w:left w:val="none" w:sz="0" w:space="0" w:color="auto"/>
        <w:bottom w:val="none" w:sz="0" w:space="0" w:color="auto"/>
        <w:right w:val="none" w:sz="0" w:space="0" w:color="auto"/>
      </w:divBdr>
    </w:div>
    <w:div w:id="132989210">
      <w:bodyDiv w:val="1"/>
      <w:marLeft w:val="0"/>
      <w:marRight w:val="0"/>
      <w:marTop w:val="0"/>
      <w:marBottom w:val="0"/>
      <w:divBdr>
        <w:top w:val="none" w:sz="0" w:space="0" w:color="auto"/>
        <w:left w:val="none" w:sz="0" w:space="0" w:color="auto"/>
        <w:bottom w:val="none" w:sz="0" w:space="0" w:color="auto"/>
        <w:right w:val="none" w:sz="0" w:space="0" w:color="auto"/>
      </w:divBdr>
    </w:div>
    <w:div w:id="159279548">
      <w:bodyDiv w:val="1"/>
      <w:marLeft w:val="0"/>
      <w:marRight w:val="0"/>
      <w:marTop w:val="0"/>
      <w:marBottom w:val="0"/>
      <w:divBdr>
        <w:top w:val="none" w:sz="0" w:space="0" w:color="auto"/>
        <w:left w:val="none" w:sz="0" w:space="0" w:color="auto"/>
        <w:bottom w:val="none" w:sz="0" w:space="0" w:color="auto"/>
        <w:right w:val="none" w:sz="0" w:space="0" w:color="auto"/>
      </w:divBdr>
    </w:div>
    <w:div w:id="223880491">
      <w:bodyDiv w:val="1"/>
      <w:marLeft w:val="0"/>
      <w:marRight w:val="0"/>
      <w:marTop w:val="0"/>
      <w:marBottom w:val="0"/>
      <w:divBdr>
        <w:top w:val="none" w:sz="0" w:space="0" w:color="auto"/>
        <w:left w:val="none" w:sz="0" w:space="0" w:color="auto"/>
        <w:bottom w:val="none" w:sz="0" w:space="0" w:color="auto"/>
        <w:right w:val="none" w:sz="0" w:space="0" w:color="auto"/>
      </w:divBdr>
    </w:div>
    <w:div w:id="260572769">
      <w:bodyDiv w:val="1"/>
      <w:marLeft w:val="0"/>
      <w:marRight w:val="0"/>
      <w:marTop w:val="0"/>
      <w:marBottom w:val="0"/>
      <w:divBdr>
        <w:top w:val="none" w:sz="0" w:space="0" w:color="auto"/>
        <w:left w:val="none" w:sz="0" w:space="0" w:color="auto"/>
        <w:bottom w:val="none" w:sz="0" w:space="0" w:color="auto"/>
        <w:right w:val="none" w:sz="0" w:space="0" w:color="auto"/>
      </w:divBdr>
    </w:div>
    <w:div w:id="294337146">
      <w:bodyDiv w:val="1"/>
      <w:marLeft w:val="0"/>
      <w:marRight w:val="0"/>
      <w:marTop w:val="0"/>
      <w:marBottom w:val="0"/>
      <w:divBdr>
        <w:top w:val="none" w:sz="0" w:space="0" w:color="auto"/>
        <w:left w:val="none" w:sz="0" w:space="0" w:color="auto"/>
        <w:bottom w:val="none" w:sz="0" w:space="0" w:color="auto"/>
        <w:right w:val="none" w:sz="0" w:space="0" w:color="auto"/>
      </w:divBdr>
      <w:divsChild>
        <w:div w:id="501236884">
          <w:marLeft w:val="0"/>
          <w:marRight w:val="0"/>
          <w:marTop w:val="0"/>
          <w:marBottom w:val="0"/>
          <w:divBdr>
            <w:top w:val="none" w:sz="0" w:space="0" w:color="auto"/>
            <w:left w:val="none" w:sz="0" w:space="0" w:color="auto"/>
            <w:bottom w:val="none" w:sz="0" w:space="0" w:color="auto"/>
            <w:right w:val="none" w:sz="0" w:space="0" w:color="auto"/>
          </w:divBdr>
        </w:div>
        <w:div w:id="541673453">
          <w:marLeft w:val="0"/>
          <w:marRight w:val="0"/>
          <w:marTop w:val="0"/>
          <w:marBottom w:val="0"/>
          <w:divBdr>
            <w:top w:val="none" w:sz="0" w:space="0" w:color="auto"/>
            <w:left w:val="none" w:sz="0" w:space="0" w:color="auto"/>
            <w:bottom w:val="none" w:sz="0" w:space="0" w:color="auto"/>
            <w:right w:val="none" w:sz="0" w:space="0" w:color="auto"/>
          </w:divBdr>
        </w:div>
        <w:div w:id="544610490">
          <w:marLeft w:val="0"/>
          <w:marRight w:val="0"/>
          <w:marTop w:val="0"/>
          <w:marBottom w:val="0"/>
          <w:divBdr>
            <w:top w:val="none" w:sz="0" w:space="0" w:color="auto"/>
            <w:left w:val="none" w:sz="0" w:space="0" w:color="auto"/>
            <w:bottom w:val="none" w:sz="0" w:space="0" w:color="auto"/>
            <w:right w:val="none" w:sz="0" w:space="0" w:color="auto"/>
          </w:divBdr>
        </w:div>
        <w:div w:id="924534194">
          <w:marLeft w:val="0"/>
          <w:marRight w:val="0"/>
          <w:marTop w:val="0"/>
          <w:marBottom w:val="0"/>
          <w:divBdr>
            <w:top w:val="none" w:sz="0" w:space="0" w:color="auto"/>
            <w:left w:val="none" w:sz="0" w:space="0" w:color="auto"/>
            <w:bottom w:val="none" w:sz="0" w:space="0" w:color="auto"/>
            <w:right w:val="none" w:sz="0" w:space="0" w:color="auto"/>
          </w:divBdr>
        </w:div>
        <w:div w:id="1364751112">
          <w:marLeft w:val="0"/>
          <w:marRight w:val="0"/>
          <w:marTop w:val="0"/>
          <w:marBottom w:val="0"/>
          <w:divBdr>
            <w:top w:val="none" w:sz="0" w:space="0" w:color="auto"/>
            <w:left w:val="none" w:sz="0" w:space="0" w:color="auto"/>
            <w:bottom w:val="none" w:sz="0" w:space="0" w:color="auto"/>
            <w:right w:val="none" w:sz="0" w:space="0" w:color="auto"/>
          </w:divBdr>
        </w:div>
        <w:div w:id="1810122241">
          <w:marLeft w:val="0"/>
          <w:marRight w:val="0"/>
          <w:marTop w:val="0"/>
          <w:marBottom w:val="0"/>
          <w:divBdr>
            <w:top w:val="none" w:sz="0" w:space="0" w:color="auto"/>
            <w:left w:val="none" w:sz="0" w:space="0" w:color="auto"/>
            <w:bottom w:val="none" w:sz="0" w:space="0" w:color="auto"/>
            <w:right w:val="none" w:sz="0" w:space="0" w:color="auto"/>
          </w:divBdr>
        </w:div>
        <w:div w:id="1894539201">
          <w:marLeft w:val="0"/>
          <w:marRight w:val="0"/>
          <w:marTop w:val="0"/>
          <w:marBottom w:val="0"/>
          <w:divBdr>
            <w:top w:val="none" w:sz="0" w:space="0" w:color="auto"/>
            <w:left w:val="none" w:sz="0" w:space="0" w:color="auto"/>
            <w:bottom w:val="none" w:sz="0" w:space="0" w:color="auto"/>
            <w:right w:val="none" w:sz="0" w:space="0" w:color="auto"/>
          </w:divBdr>
        </w:div>
      </w:divsChild>
    </w:div>
    <w:div w:id="344867373">
      <w:bodyDiv w:val="1"/>
      <w:marLeft w:val="0"/>
      <w:marRight w:val="0"/>
      <w:marTop w:val="0"/>
      <w:marBottom w:val="0"/>
      <w:divBdr>
        <w:top w:val="none" w:sz="0" w:space="0" w:color="auto"/>
        <w:left w:val="none" w:sz="0" w:space="0" w:color="auto"/>
        <w:bottom w:val="none" w:sz="0" w:space="0" w:color="auto"/>
        <w:right w:val="none" w:sz="0" w:space="0" w:color="auto"/>
      </w:divBdr>
    </w:div>
    <w:div w:id="417943195">
      <w:bodyDiv w:val="1"/>
      <w:marLeft w:val="0"/>
      <w:marRight w:val="0"/>
      <w:marTop w:val="0"/>
      <w:marBottom w:val="0"/>
      <w:divBdr>
        <w:top w:val="none" w:sz="0" w:space="0" w:color="auto"/>
        <w:left w:val="none" w:sz="0" w:space="0" w:color="auto"/>
        <w:bottom w:val="none" w:sz="0" w:space="0" w:color="auto"/>
        <w:right w:val="none" w:sz="0" w:space="0" w:color="auto"/>
      </w:divBdr>
    </w:div>
    <w:div w:id="427432713">
      <w:bodyDiv w:val="1"/>
      <w:marLeft w:val="0"/>
      <w:marRight w:val="0"/>
      <w:marTop w:val="0"/>
      <w:marBottom w:val="0"/>
      <w:divBdr>
        <w:top w:val="none" w:sz="0" w:space="0" w:color="auto"/>
        <w:left w:val="none" w:sz="0" w:space="0" w:color="auto"/>
        <w:bottom w:val="none" w:sz="0" w:space="0" w:color="auto"/>
        <w:right w:val="none" w:sz="0" w:space="0" w:color="auto"/>
      </w:divBdr>
    </w:div>
    <w:div w:id="429660586">
      <w:bodyDiv w:val="1"/>
      <w:marLeft w:val="0"/>
      <w:marRight w:val="0"/>
      <w:marTop w:val="0"/>
      <w:marBottom w:val="0"/>
      <w:divBdr>
        <w:top w:val="none" w:sz="0" w:space="0" w:color="auto"/>
        <w:left w:val="none" w:sz="0" w:space="0" w:color="auto"/>
        <w:bottom w:val="none" w:sz="0" w:space="0" w:color="auto"/>
        <w:right w:val="none" w:sz="0" w:space="0" w:color="auto"/>
      </w:divBdr>
    </w:div>
    <w:div w:id="429856651">
      <w:bodyDiv w:val="1"/>
      <w:marLeft w:val="0"/>
      <w:marRight w:val="0"/>
      <w:marTop w:val="0"/>
      <w:marBottom w:val="0"/>
      <w:divBdr>
        <w:top w:val="none" w:sz="0" w:space="0" w:color="auto"/>
        <w:left w:val="none" w:sz="0" w:space="0" w:color="auto"/>
        <w:bottom w:val="none" w:sz="0" w:space="0" w:color="auto"/>
        <w:right w:val="none" w:sz="0" w:space="0" w:color="auto"/>
      </w:divBdr>
    </w:div>
    <w:div w:id="466320135">
      <w:bodyDiv w:val="1"/>
      <w:marLeft w:val="0"/>
      <w:marRight w:val="0"/>
      <w:marTop w:val="0"/>
      <w:marBottom w:val="0"/>
      <w:divBdr>
        <w:top w:val="none" w:sz="0" w:space="0" w:color="auto"/>
        <w:left w:val="none" w:sz="0" w:space="0" w:color="auto"/>
        <w:bottom w:val="none" w:sz="0" w:space="0" w:color="auto"/>
        <w:right w:val="none" w:sz="0" w:space="0" w:color="auto"/>
      </w:divBdr>
    </w:div>
    <w:div w:id="504981528">
      <w:bodyDiv w:val="1"/>
      <w:marLeft w:val="0"/>
      <w:marRight w:val="0"/>
      <w:marTop w:val="0"/>
      <w:marBottom w:val="0"/>
      <w:divBdr>
        <w:top w:val="none" w:sz="0" w:space="0" w:color="auto"/>
        <w:left w:val="none" w:sz="0" w:space="0" w:color="auto"/>
        <w:bottom w:val="none" w:sz="0" w:space="0" w:color="auto"/>
        <w:right w:val="none" w:sz="0" w:space="0" w:color="auto"/>
      </w:divBdr>
    </w:div>
    <w:div w:id="538780414">
      <w:bodyDiv w:val="1"/>
      <w:marLeft w:val="0"/>
      <w:marRight w:val="0"/>
      <w:marTop w:val="0"/>
      <w:marBottom w:val="0"/>
      <w:divBdr>
        <w:top w:val="none" w:sz="0" w:space="0" w:color="auto"/>
        <w:left w:val="none" w:sz="0" w:space="0" w:color="auto"/>
        <w:bottom w:val="none" w:sz="0" w:space="0" w:color="auto"/>
        <w:right w:val="none" w:sz="0" w:space="0" w:color="auto"/>
      </w:divBdr>
    </w:div>
    <w:div w:id="554926057">
      <w:bodyDiv w:val="1"/>
      <w:marLeft w:val="0"/>
      <w:marRight w:val="0"/>
      <w:marTop w:val="0"/>
      <w:marBottom w:val="0"/>
      <w:divBdr>
        <w:top w:val="none" w:sz="0" w:space="0" w:color="auto"/>
        <w:left w:val="none" w:sz="0" w:space="0" w:color="auto"/>
        <w:bottom w:val="none" w:sz="0" w:space="0" w:color="auto"/>
        <w:right w:val="none" w:sz="0" w:space="0" w:color="auto"/>
      </w:divBdr>
    </w:div>
    <w:div w:id="576785440">
      <w:bodyDiv w:val="1"/>
      <w:marLeft w:val="0"/>
      <w:marRight w:val="0"/>
      <w:marTop w:val="0"/>
      <w:marBottom w:val="0"/>
      <w:divBdr>
        <w:top w:val="none" w:sz="0" w:space="0" w:color="auto"/>
        <w:left w:val="none" w:sz="0" w:space="0" w:color="auto"/>
        <w:bottom w:val="none" w:sz="0" w:space="0" w:color="auto"/>
        <w:right w:val="none" w:sz="0" w:space="0" w:color="auto"/>
      </w:divBdr>
    </w:div>
    <w:div w:id="651757827">
      <w:bodyDiv w:val="1"/>
      <w:marLeft w:val="0"/>
      <w:marRight w:val="0"/>
      <w:marTop w:val="0"/>
      <w:marBottom w:val="0"/>
      <w:divBdr>
        <w:top w:val="none" w:sz="0" w:space="0" w:color="auto"/>
        <w:left w:val="none" w:sz="0" w:space="0" w:color="auto"/>
        <w:bottom w:val="none" w:sz="0" w:space="0" w:color="auto"/>
        <w:right w:val="none" w:sz="0" w:space="0" w:color="auto"/>
      </w:divBdr>
    </w:div>
    <w:div w:id="661010761">
      <w:bodyDiv w:val="1"/>
      <w:marLeft w:val="0"/>
      <w:marRight w:val="0"/>
      <w:marTop w:val="0"/>
      <w:marBottom w:val="0"/>
      <w:divBdr>
        <w:top w:val="none" w:sz="0" w:space="0" w:color="auto"/>
        <w:left w:val="none" w:sz="0" w:space="0" w:color="auto"/>
        <w:bottom w:val="none" w:sz="0" w:space="0" w:color="auto"/>
        <w:right w:val="none" w:sz="0" w:space="0" w:color="auto"/>
      </w:divBdr>
    </w:div>
    <w:div w:id="672072983">
      <w:bodyDiv w:val="1"/>
      <w:marLeft w:val="0"/>
      <w:marRight w:val="0"/>
      <w:marTop w:val="0"/>
      <w:marBottom w:val="0"/>
      <w:divBdr>
        <w:top w:val="none" w:sz="0" w:space="0" w:color="auto"/>
        <w:left w:val="none" w:sz="0" w:space="0" w:color="auto"/>
        <w:bottom w:val="none" w:sz="0" w:space="0" w:color="auto"/>
        <w:right w:val="none" w:sz="0" w:space="0" w:color="auto"/>
      </w:divBdr>
    </w:div>
    <w:div w:id="693699705">
      <w:bodyDiv w:val="1"/>
      <w:marLeft w:val="0"/>
      <w:marRight w:val="0"/>
      <w:marTop w:val="0"/>
      <w:marBottom w:val="0"/>
      <w:divBdr>
        <w:top w:val="none" w:sz="0" w:space="0" w:color="auto"/>
        <w:left w:val="none" w:sz="0" w:space="0" w:color="auto"/>
        <w:bottom w:val="none" w:sz="0" w:space="0" w:color="auto"/>
        <w:right w:val="none" w:sz="0" w:space="0" w:color="auto"/>
      </w:divBdr>
    </w:div>
    <w:div w:id="727144228">
      <w:bodyDiv w:val="1"/>
      <w:marLeft w:val="0"/>
      <w:marRight w:val="0"/>
      <w:marTop w:val="0"/>
      <w:marBottom w:val="0"/>
      <w:divBdr>
        <w:top w:val="none" w:sz="0" w:space="0" w:color="auto"/>
        <w:left w:val="none" w:sz="0" w:space="0" w:color="auto"/>
        <w:bottom w:val="none" w:sz="0" w:space="0" w:color="auto"/>
        <w:right w:val="none" w:sz="0" w:space="0" w:color="auto"/>
      </w:divBdr>
    </w:div>
    <w:div w:id="786506266">
      <w:bodyDiv w:val="1"/>
      <w:marLeft w:val="0"/>
      <w:marRight w:val="0"/>
      <w:marTop w:val="0"/>
      <w:marBottom w:val="0"/>
      <w:divBdr>
        <w:top w:val="none" w:sz="0" w:space="0" w:color="auto"/>
        <w:left w:val="none" w:sz="0" w:space="0" w:color="auto"/>
        <w:bottom w:val="none" w:sz="0" w:space="0" w:color="auto"/>
        <w:right w:val="none" w:sz="0" w:space="0" w:color="auto"/>
      </w:divBdr>
    </w:div>
    <w:div w:id="805463767">
      <w:bodyDiv w:val="1"/>
      <w:marLeft w:val="0"/>
      <w:marRight w:val="0"/>
      <w:marTop w:val="0"/>
      <w:marBottom w:val="0"/>
      <w:divBdr>
        <w:top w:val="none" w:sz="0" w:space="0" w:color="auto"/>
        <w:left w:val="none" w:sz="0" w:space="0" w:color="auto"/>
        <w:bottom w:val="none" w:sz="0" w:space="0" w:color="auto"/>
        <w:right w:val="none" w:sz="0" w:space="0" w:color="auto"/>
      </w:divBdr>
    </w:div>
    <w:div w:id="856891537">
      <w:bodyDiv w:val="1"/>
      <w:marLeft w:val="0"/>
      <w:marRight w:val="0"/>
      <w:marTop w:val="0"/>
      <w:marBottom w:val="0"/>
      <w:divBdr>
        <w:top w:val="none" w:sz="0" w:space="0" w:color="auto"/>
        <w:left w:val="none" w:sz="0" w:space="0" w:color="auto"/>
        <w:bottom w:val="none" w:sz="0" w:space="0" w:color="auto"/>
        <w:right w:val="none" w:sz="0" w:space="0" w:color="auto"/>
      </w:divBdr>
    </w:div>
    <w:div w:id="891306543">
      <w:bodyDiv w:val="1"/>
      <w:marLeft w:val="0"/>
      <w:marRight w:val="0"/>
      <w:marTop w:val="0"/>
      <w:marBottom w:val="0"/>
      <w:divBdr>
        <w:top w:val="none" w:sz="0" w:space="0" w:color="auto"/>
        <w:left w:val="none" w:sz="0" w:space="0" w:color="auto"/>
        <w:bottom w:val="none" w:sz="0" w:space="0" w:color="auto"/>
        <w:right w:val="none" w:sz="0" w:space="0" w:color="auto"/>
      </w:divBdr>
    </w:div>
    <w:div w:id="923226703">
      <w:bodyDiv w:val="1"/>
      <w:marLeft w:val="0"/>
      <w:marRight w:val="0"/>
      <w:marTop w:val="0"/>
      <w:marBottom w:val="0"/>
      <w:divBdr>
        <w:top w:val="none" w:sz="0" w:space="0" w:color="auto"/>
        <w:left w:val="none" w:sz="0" w:space="0" w:color="auto"/>
        <w:bottom w:val="none" w:sz="0" w:space="0" w:color="auto"/>
        <w:right w:val="none" w:sz="0" w:space="0" w:color="auto"/>
      </w:divBdr>
    </w:div>
    <w:div w:id="932126893">
      <w:bodyDiv w:val="1"/>
      <w:marLeft w:val="0"/>
      <w:marRight w:val="0"/>
      <w:marTop w:val="0"/>
      <w:marBottom w:val="0"/>
      <w:divBdr>
        <w:top w:val="none" w:sz="0" w:space="0" w:color="auto"/>
        <w:left w:val="none" w:sz="0" w:space="0" w:color="auto"/>
        <w:bottom w:val="none" w:sz="0" w:space="0" w:color="auto"/>
        <w:right w:val="none" w:sz="0" w:space="0" w:color="auto"/>
      </w:divBdr>
    </w:div>
    <w:div w:id="949747867">
      <w:bodyDiv w:val="1"/>
      <w:marLeft w:val="0"/>
      <w:marRight w:val="0"/>
      <w:marTop w:val="0"/>
      <w:marBottom w:val="0"/>
      <w:divBdr>
        <w:top w:val="none" w:sz="0" w:space="0" w:color="auto"/>
        <w:left w:val="none" w:sz="0" w:space="0" w:color="auto"/>
        <w:bottom w:val="none" w:sz="0" w:space="0" w:color="auto"/>
        <w:right w:val="none" w:sz="0" w:space="0" w:color="auto"/>
      </w:divBdr>
    </w:div>
    <w:div w:id="1033657276">
      <w:bodyDiv w:val="1"/>
      <w:marLeft w:val="0"/>
      <w:marRight w:val="0"/>
      <w:marTop w:val="0"/>
      <w:marBottom w:val="0"/>
      <w:divBdr>
        <w:top w:val="none" w:sz="0" w:space="0" w:color="auto"/>
        <w:left w:val="none" w:sz="0" w:space="0" w:color="auto"/>
        <w:bottom w:val="none" w:sz="0" w:space="0" w:color="auto"/>
        <w:right w:val="none" w:sz="0" w:space="0" w:color="auto"/>
      </w:divBdr>
    </w:div>
    <w:div w:id="1134788030">
      <w:bodyDiv w:val="1"/>
      <w:marLeft w:val="0"/>
      <w:marRight w:val="0"/>
      <w:marTop w:val="0"/>
      <w:marBottom w:val="0"/>
      <w:divBdr>
        <w:top w:val="none" w:sz="0" w:space="0" w:color="auto"/>
        <w:left w:val="none" w:sz="0" w:space="0" w:color="auto"/>
        <w:bottom w:val="none" w:sz="0" w:space="0" w:color="auto"/>
        <w:right w:val="none" w:sz="0" w:space="0" w:color="auto"/>
      </w:divBdr>
    </w:div>
    <w:div w:id="1318264572">
      <w:bodyDiv w:val="1"/>
      <w:marLeft w:val="0"/>
      <w:marRight w:val="0"/>
      <w:marTop w:val="0"/>
      <w:marBottom w:val="0"/>
      <w:divBdr>
        <w:top w:val="none" w:sz="0" w:space="0" w:color="auto"/>
        <w:left w:val="none" w:sz="0" w:space="0" w:color="auto"/>
        <w:bottom w:val="none" w:sz="0" w:space="0" w:color="auto"/>
        <w:right w:val="none" w:sz="0" w:space="0" w:color="auto"/>
      </w:divBdr>
    </w:div>
    <w:div w:id="1357466433">
      <w:bodyDiv w:val="1"/>
      <w:marLeft w:val="0"/>
      <w:marRight w:val="0"/>
      <w:marTop w:val="0"/>
      <w:marBottom w:val="0"/>
      <w:divBdr>
        <w:top w:val="none" w:sz="0" w:space="0" w:color="auto"/>
        <w:left w:val="none" w:sz="0" w:space="0" w:color="auto"/>
        <w:bottom w:val="none" w:sz="0" w:space="0" w:color="auto"/>
        <w:right w:val="none" w:sz="0" w:space="0" w:color="auto"/>
      </w:divBdr>
    </w:div>
    <w:div w:id="1498182701">
      <w:bodyDiv w:val="1"/>
      <w:marLeft w:val="0"/>
      <w:marRight w:val="0"/>
      <w:marTop w:val="0"/>
      <w:marBottom w:val="0"/>
      <w:divBdr>
        <w:top w:val="none" w:sz="0" w:space="0" w:color="auto"/>
        <w:left w:val="none" w:sz="0" w:space="0" w:color="auto"/>
        <w:bottom w:val="none" w:sz="0" w:space="0" w:color="auto"/>
        <w:right w:val="none" w:sz="0" w:space="0" w:color="auto"/>
      </w:divBdr>
    </w:div>
    <w:div w:id="1498614379">
      <w:bodyDiv w:val="1"/>
      <w:marLeft w:val="0"/>
      <w:marRight w:val="0"/>
      <w:marTop w:val="0"/>
      <w:marBottom w:val="0"/>
      <w:divBdr>
        <w:top w:val="none" w:sz="0" w:space="0" w:color="auto"/>
        <w:left w:val="none" w:sz="0" w:space="0" w:color="auto"/>
        <w:bottom w:val="none" w:sz="0" w:space="0" w:color="auto"/>
        <w:right w:val="none" w:sz="0" w:space="0" w:color="auto"/>
      </w:divBdr>
    </w:div>
    <w:div w:id="1538544532">
      <w:bodyDiv w:val="1"/>
      <w:marLeft w:val="0"/>
      <w:marRight w:val="0"/>
      <w:marTop w:val="0"/>
      <w:marBottom w:val="0"/>
      <w:divBdr>
        <w:top w:val="none" w:sz="0" w:space="0" w:color="auto"/>
        <w:left w:val="none" w:sz="0" w:space="0" w:color="auto"/>
        <w:bottom w:val="none" w:sz="0" w:space="0" w:color="auto"/>
        <w:right w:val="none" w:sz="0" w:space="0" w:color="auto"/>
      </w:divBdr>
    </w:div>
    <w:div w:id="1634871849">
      <w:bodyDiv w:val="1"/>
      <w:marLeft w:val="0"/>
      <w:marRight w:val="0"/>
      <w:marTop w:val="0"/>
      <w:marBottom w:val="0"/>
      <w:divBdr>
        <w:top w:val="none" w:sz="0" w:space="0" w:color="auto"/>
        <w:left w:val="none" w:sz="0" w:space="0" w:color="auto"/>
        <w:bottom w:val="none" w:sz="0" w:space="0" w:color="auto"/>
        <w:right w:val="none" w:sz="0" w:space="0" w:color="auto"/>
      </w:divBdr>
      <w:divsChild>
        <w:div w:id="36009278">
          <w:marLeft w:val="0"/>
          <w:marRight w:val="0"/>
          <w:marTop w:val="0"/>
          <w:marBottom w:val="0"/>
          <w:divBdr>
            <w:top w:val="none" w:sz="0" w:space="0" w:color="auto"/>
            <w:left w:val="none" w:sz="0" w:space="0" w:color="auto"/>
            <w:bottom w:val="none" w:sz="0" w:space="0" w:color="auto"/>
            <w:right w:val="none" w:sz="0" w:space="0" w:color="auto"/>
          </w:divBdr>
          <w:divsChild>
            <w:div w:id="254826859">
              <w:marLeft w:val="0"/>
              <w:marRight w:val="0"/>
              <w:marTop w:val="0"/>
              <w:marBottom w:val="0"/>
              <w:divBdr>
                <w:top w:val="none" w:sz="0" w:space="0" w:color="auto"/>
                <w:left w:val="none" w:sz="0" w:space="0" w:color="auto"/>
                <w:bottom w:val="none" w:sz="0" w:space="0" w:color="auto"/>
                <w:right w:val="none" w:sz="0" w:space="0" w:color="auto"/>
              </w:divBdr>
            </w:div>
          </w:divsChild>
        </w:div>
        <w:div w:id="116073529">
          <w:marLeft w:val="0"/>
          <w:marRight w:val="0"/>
          <w:marTop w:val="0"/>
          <w:marBottom w:val="0"/>
          <w:divBdr>
            <w:top w:val="none" w:sz="0" w:space="0" w:color="auto"/>
            <w:left w:val="none" w:sz="0" w:space="0" w:color="auto"/>
            <w:bottom w:val="none" w:sz="0" w:space="0" w:color="auto"/>
            <w:right w:val="none" w:sz="0" w:space="0" w:color="auto"/>
          </w:divBdr>
          <w:divsChild>
            <w:div w:id="1005324892">
              <w:marLeft w:val="0"/>
              <w:marRight w:val="0"/>
              <w:marTop w:val="0"/>
              <w:marBottom w:val="0"/>
              <w:divBdr>
                <w:top w:val="none" w:sz="0" w:space="0" w:color="auto"/>
                <w:left w:val="none" w:sz="0" w:space="0" w:color="auto"/>
                <w:bottom w:val="none" w:sz="0" w:space="0" w:color="auto"/>
                <w:right w:val="none" w:sz="0" w:space="0" w:color="auto"/>
              </w:divBdr>
            </w:div>
          </w:divsChild>
        </w:div>
        <w:div w:id="188641903">
          <w:marLeft w:val="0"/>
          <w:marRight w:val="0"/>
          <w:marTop w:val="0"/>
          <w:marBottom w:val="0"/>
          <w:divBdr>
            <w:top w:val="none" w:sz="0" w:space="0" w:color="auto"/>
            <w:left w:val="none" w:sz="0" w:space="0" w:color="auto"/>
            <w:bottom w:val="none" w:sz="0" w:space="0" w:color="auto"/>
            <w:right w:val="none" w:sz="0" w:space="0" w:color="auto"/>
          </w:divBdr>
          <w:divsChild>
            <w:div w:id="231350131">
              <w:marLeft w:val="0"/>
              <w:marRight w:val="0"/>
              <w:marTop w:val="0"/>
              <w:marBottom w:val="0"/>
              <w:divBdr>
                <w:top w:val="none" w:sz="0" w:space="0" w:color="auto"/>
                <w:left w:val="none" w:sz="0" w:space="0" w:color="auto"/>
                <w:bottom w:val="none" w:sz="0" w:space="0" w:color="auto"/>
                <w:right w:val="none" w:sz="0" w:space="0" w:color="auto"/>
              </w:divBdr>
            </w:div>
          </w:divsChild>
        </w:div>
        <w:div w:id="204220945">
          <w:marLeft w:val="0"/>
          <w:marRight w:val="0"/>
          <w:marTop w:val="0"/>
          <w:marBottom w:val="0"/>
          <w:divBdr>
            <w:top w:val="none" w:sz="0" w:space="0" w:color="auto"/>
            <w:left w:val="none" w:sz="0" w:space="0" w:color="auto"/>
            <w:bottom w:val="none" w:sz="0" w:space="0" w:color="auto"/>
            <w:right w:val="none" w:sz="0" w:space="0" w:color="auto"/>
          </w:divBdr>
          <w:divsChild>
            <w:div w:id="1676226517">
              <w:marLeft w:val="0"/>
              <w:marRight w:val="0"/>
              <w:marTop w:val="0"/>
              <w:marBottom w:val="0"/>
              <w:divBdr>
                <w:top w:val="none" w:sz="0" w:space="0" w:color="auto"/>
                <w:left w:val="none" w:sz="0" w:space="0" w:color="auto"/>
                <w:bottom w:val="none" w:sz="0" w:space="0" w:color="auto"/>
                <w:right w:val="none" w:sz="0" w:space="0" w:color="auto"/>
              </w:divBdr>
            </w:div>
          </w:divsChild>
        </w:div>
        <w:div w:id="225335584">
          <w:marLeft w:val="0"/>
          <w:marRight w:val="0"/>
          <w:marTop w:val="0"/>
          <w:marBottom w:val="0"/>
          <w:divBdr>
            <w:top w:val="none" w:sz="0" w:space="0" w:color="auto"/>
            <w:left w:val="none" w:sz="0" w:space="0" w:color="auto"/>
            <w:bottom w:val="none" w:sz="0" w:space="0" w:color="auto"/>
            <w:right w:val="none" w:sz="0" w:space="0" w:color="auto"/>
          </w:divBdr>
          <w:divsChild>
            <w:div w:id="1733769163">
              <w:marLeft w:val="0"/>
              <w:marRight w:val="0"/>
              <w:marTop w:val="0"/>
              <w:marBottom w:val="0"/>
              <w:divBdr>
                <w:top w:val="none" w:sz="0" w:space="0" w:color="auto"/>
                <w:left w:val="none" w:sz="0" w:space="0" w:color="auto"/>
                <w:bottom w:val="none" w:sz="0" w:space="0" w:color="auto"/>
                <w:right w:val="none" w:sz="0" w:space="0" w:color="auto"/>
              </w:divBdr>
            </w:div>
          </w:divsChild>
        </w:div>
        <w:div w:id="330718806">
          <w:marLeft w:val="0"/>
          <w:marRight w:val="0"/>
          <w:marTop w:val="0"/>
          <w:marBottom w:val="0"/>
          <w:divBdr>
            <w:top w:val="none" w:sz="0" w:space="0" w:color="auto"/>
            <w:left w:val="none" w:sz="0" w:space="0" w:color="auto"/>
            <w:bottom w:val="none" w:sz="0" w:space="0" w:color="auto"/>
            <w:right w:val="none" w:sz="0" w:space="0" w:color="auto"/>
          </w:divBdr>
          <w:divsChild>
            <w:div w:id="1374816574">
              <w:marLeft w:val="0"/>
              <w:marRight w:val="0"/>
              <w:marTop w:val="0"/>
              <w:marBottom w:val="0"/>
              <w:divBdr>
                <w:top w:val="none" w:sz="0" w:space="0" w:color="auto"/>
                <w:left w:val="none" w:sz="0" w:space="0" w:color="auto"/>
                <w:bottom w:val="none" w:sz="0" w:space="0" w:color="auto"/>
                <w:right w:val="none" w:sz="0" w:space="0" w:color="auto"/>
              </w:divBdr>
            </w:div>
          </w:divsChild>
        </w:div>
        <w:div w:id="454763062">
          <w:marLeft w:val="0"/>
          <w:marRight w:val="0"/>
          <w:marTop w:val="0"/>
          <w:marBottom w:val="0"/>
          <w:divBdr>
            <w:top w:val="none" w:sz="0" w:space="0" w:color="auto"/>
            <w:left w:val="none" w:sz="0" w:space="0" w:color="auto"/>
            <w:bottom w:val="none" w:sz="0" w:space="0" w:color="auto"/>
            <w:right w:val="none" w:sz="0" w:space="0" w:color="auto"/>
          </w:divBdr>
          <w:divsChild>
            <w:div w:id="2112240011">
              <w:marLeft w:val="0"/>
              <w:marRight w:val="0"/>
              <w:marTop w:val="0"/>
              <w:marBottom w:val="0"/>
              <w:divBdr>
                <w:top w:val="none" w:sz="0" w:space="0" w:color="auto"/>
                <w:left w:val="none" w:sz="0" w:space="0" w:color="auto"/>
                <w:bottom w:val="none" w:sz="0" w:space="0" w:color="auto"/>
                <w:right w:val="none" w:sz="0" w:space="0" w:color="auto"/>
              </w:divBdr>
            </w:div>
          </w:divsChild>
        </w:div>
        <w:div w:id="551693174">
          <w:marLeft w:val="0"/>
          <w:marRight w:val="0"/>
          <w:marTop w:val="0"/>
          <w:marBottom w:val="0"/>
          <w:divBdr>
            <w:top w:val="none" w:sz="0" w:space="0" w:color="auto"/>
            <w:left w:val="none" w:sz="0" w:space="0" w:color="auto"/>
            <w:bottom w:val="none" w:sz="0" w:space="0" w:color="auto"/>
            <w:right w:val="none" w:sz="0" w:space="0" w:color="auto"/>
          </w:divBdr>
          <w:divsChild>
            <w:div w:id="1637569272">
              <w:marLeft w:val="0"/>
              <w:marRight w:val="0"/>
              <w:marTop w:val="0"/>
              <w:marBottom w:val="0"/>
              <w:divBdr>
                <w:top w:val="none" w:sz="0" w:space="0" w:color="auto"/>
                <w:left w:val="none" w:sz="0" w:space="0" w:color="auto"/>
                <w:bottom w:val="none" w:sz="0" w:space="0" w:color="auto"/>
                <w:right w:val="none" w:sz="0" w:space="0" w:color="auto"/>
              </w:divBdr>
            </w:div>
          </w:divsChild>
        </w:div>
        <w:div w:id="636766659">
          <w:marLeft w:val="0"/>
          <w:marRight w:val="0"/>
          <w:marTop w:val="0"/>
          <w:marBottom w:val="0"/>
          <w:divBdr>
            <w:top w:val="none" w:sz="0" w:space="0" w:color="auto"/>
            <w:left w:val="none" w:sz="0" w:space="0" w:color="auto"/>
            <w:bottom w:val="none" w:sz="0" w:space="0" w:color="auto"/>
            <w:right w:val="none" w:sz="0" w:space="0" w:color="auto"/>
          </w:divBdr>
          <w:divsChild>
            <w:div w:id="2323845">
              <w:marLeft w:val="0"/>
              <w:marRight w:val="0"/>
              <w:marTop w:val="0"/>
              <w:marBottom w:val="0"/>
              <w:divBdr>
                <w:top w:val="none" w:sz="0" w:space="0" w:color="auto"/>
                <w:left w:val="none" w:sz="0" w:space="0" w:color="auto"/>
                <w:bottom w:val="none" w:sz="0" w:space="0" w:color="auto"/>
                <w:right w:val="none" w:sz="0" w:space="0" w:color="auto"/>
              </w:divBdr>
            </w:div>
          </w:divsChild>
        </w:div>
        <w:div w:id="785854926">
          <w:marLeft w:val="0"/>
          <w:marRight w:val="0"/>
          <w:marTop w:val="0"/>
          <w:marBottom w:val="0"/>
          <w:divBdr>
            <w:top w:val="none" w:sz="0" w:space="0" w:color="auto"/>
            <w:left w:val="none" w:sz="0" w:space="0" w:color="auto"/>
            <w:bottom w:val="none" w:sz="0" w:space="0" w:color="auto"/>
            <w:right w:val="none" w:sz="0" w:space="0" w:color="auto"/>
          </w:divBdr>
          <w:divsChild>
            <w:div w:id="1363943704">
              <w:marLeft w:val="0"/>
              <w:marRight w:val="0"/>
              <w:marTop w:val="0"/>
              <w:marBottom w:val="0"/>
              <w:divBdr>
                <w:top w:val="none" w:sz="0" w:space="0" w:color="auto"/>
                <w:left w:val="none" w:sz="0" w:space="0" w:color="auto"/>
                <w:bottom w:val="none" w:sz="0" w:space="0" w:color="auto"/>
                <w:right w:val="none" w:sz="0" w:space="0" w:color="auto"/>
              </w:divBdr>
            </w:div>
          </w:divsChild>
        </w:div>
        <w:div w:id="829442565">
          <w:marLeft w:val="0"/>
          <w:marRight w:val="0"/>
          <w:marTop w:val="0"/>
          <w:marBottom w:val="0"/>
          <w:divBdr>
            <w:top w:val="none" w:sz="0" w:space="0" w:color="auto"/>
            <w:left w:val="none" w:sz="0" w:space="0" w:color="auto"/>
            <w:bottom w:val="none" w:sz="0" w:space="0" w:color="auto"/>
            <w:right w:val="none" w:sz="0" w:space="0" w:color="auto"/>
          </w:divBdr>
          <w:divsChild>
            <w:div w:id="2052538287">
              <w:marLeft w:val="0"/>
              <w:marRight w:val="0"/>
              <w:marTop w:val="0"/>
              <w:marBottom w:val="0"/>
              <w:divBdr>
                <w:top w:val="none" w:sz="0" w:space="0" w:color="auto"/>
                <w:left w:val="none" w:sz="0" w:space="0" w:color="auto"/>
                <w:bottom w:val="none" w:sz="0" w:space="0" w:color="auto"/>
                <w:right w:val="none" w:sz="0" w:space="0" w:color="auto"/>
              </w:divBdr>
            </w:div>
          </w:divsChild>
        </w:div>
        <w:div w:id="844049371">
          <w:marLeft w:val="0"/>
          <w:marRight w:val="0"/>
          <w:marTop w:val="0"/>
          <w:marBottom w:val="0"/>
          <w:divBdr>
            <w:top w:val="none" w:sz="0" w:space="0" w:color="auto"/>
            <w:left w:val="none" w:sz="0" w:space="0" w:color="auto"/>
            <w:bottom w:val="none" w:sz="0" w:space="0" w:color="auto"/>
            <w:right w:val="none" w:sz="0" w:space="0" w:color="auto"/>
          </w:divBdr>
          <w:divsChild>
            <w:div w:id="576597620">
              <w:marLeft w:val="0"/>
              <w:marRight w:val="0"/>
              <w:marTop w:val="0"/>
              <w:marBottom w:val="0"/>
              <w:divBdr>
                <w:top w:val="none" w:sz="0" w:space="0" w:color="auto"/>
                <w:left w:val="none" w:sz="0" w:space="0" w:color="auto"/>
                <w:bottom w:val="none" w:sz="0" w:space="0" w:color="auto"/>
                <w:right w:val="none" w:sz="0" w:space="0" w:color="auto"/>
              </w:divBdr>
            </w:div>
          </w:divsChild>
        </w:div>
        <w:div w:id="920942951">
          <w:marLeft w:val="0"/>
          <w:marRight w:val="0"/>
          <w:marTop w:val="0"/>
          <w:marBottom w:val="0"/>
          <w:divBdr>
            <w:top w:val="none" w:sz="0" w:space="0" w:color="auto"/>
            <w:left w:val="none" w:sz="0" w:space="0" w:color="auto"/>
            <w:bottom w:val="none" w:sz="0" w:space="0" w:color="auto"/>
            <w:right w:val="none" w:sz="0" w:space="0" w:color="auto"/>
          </w:divBdr>
          <w:divsChild>
            <w:div w:id="639962214">
              <w:marLeft w:val="0"/>
              <w:marRight w:val="0"/>
              <w:marTop w:val="0"/>
              <w:marBottom w:val="0"/>
              <w:divBdr>
                <w:top w:val="none" w:sz="0" w:space="0" w:color="auto"/>
                <w:left w:val="none" w:sz="0" w:space="0" w:color="auto"/>
                <w:bottom w:val="none" w:sz="0" w:space="0" w:color="auto"/>
                <w:right w:val="none" w:sz="0" w:space="0" w:color="auto"/>
              </w:divBdr>
            </w:div>
          </w:divsChild>
        </w:div>
        <w:div w:id="994994581">
          <w:marLeft w:val="0"/>
          <w:marRight w:val="0"/>
          <w:marTop w:val="0"/>
          <w:marBottom w:val="0"/>
          <w:divBdr>
            <w:top w:val="none" w:sz="0" w:space="0" w:color="auto"/>
            <w:left w:val="none" w:sz="0" w:space="0" w:color="auto"/>
            <w:bottom w:val="none" w:sz="0" w:space="0" w:color="auto"/>
            <w:right w:val="none" w:sz="0" w:space="0" w:color="auto"/>
          </w:divBdr>
          <w:divsChild>
            <w:div w:id="363755843">
              <w:marLeft w:val="0"/>
              <w:marRight w:val="0"/>
              <w:marTop w:val="0"/>
              <w:marBottom w:val="0"/>
              <w:divBdr>
                <w:top w:val="none" w:sz="0" w:space="0" w:color="auto"/>
                <w:left w:val="none" w:sz="0" w:space="0" w:color="auto"/>
                <w:bottom w:val="none" w:sz="0" w:space="0" w:color="auto"/>
                <w:right w:val="none" w:sz="0" w:space="0" w:color="auto"/>
              </w:divBdr>
            </w:div>
          </w:divsChild>
        </w:div>
        <w:div w:id="1077551970">
          <w:marLeft w:val="0"/>
          <w:marRight w:val="0"/>
          <w:marTop w:val="0"/>
          <w:marBottom w:val="0"/>
          <w:divBdr>
            <w:top w:val="none" w:sz="0" w:space="0" w:color="auto"/>
            <w:left w:val="none" w:sz="0" w:space="0" w:color="auto"/>
            <w:bottom w:val="none" w:sz="0" w:space="0" w:color="auto"/>
            <w:right w:val="none" w:sz="0" w:space="0" w:color="auto"/>
          </w:divBdr>
          <w:divsChild>
            <w:div w:id="1151171674">
              <w:marLeft w:val="0"/>
              <w:marRight w:val="0"/>
              <w:marTop w:val="0"/>
              <w:marBottom w:val="0"/>
              <w:divBdr>
                <w:top w:val="none" w:sz="0" w:space="0" w:color="auto"/>
                <w:left w:val="none" w:sz="0" w:space="0" w:color="auto"/>
                <w:bottom w:val="none" w:sz="0" w:space="0" w:color="auto"/>
                <w:right w:val="none" w:sz="0" w:space="0" w:color="auto"/>
              </w:divBdr>
            </w:div>
          </w:divsChild>
        </w:div>
        <w:div w:id="1112242565">
          <w:marLeft w:val="0"/>
          <w:marRight w:val="0"/>
          <w:marTop w:val="0"/>
          <w:marBottom w:val="0"/>
          <w:divBdr>
            <w:top w:val="none" w:sz="0" w:space="0" w:color="auto"/>
            <w:left w:val="none" w:sz="0" w:space="0" w:color="auto"/>
            <w:bottom w:val="none" w:sz="0" w:space="0" w:color="auto"/>
            <w:right w:val="none" w:sz="0" w:space="0" w:color="auto"/>
          </w:divBdr>
          <w:divsChild>
            <w:div w:id="1109593100">
              <w:marLeft w:val="0"/>
              <w:marRight w:val="0"/>
              <w:marTop w:val="0"/>
              <w:marBottom w:val="0"/>
              <w:divBdr>
                <w:top w:val="none" w:sz="0" w:space="0" w:color="auto"/>
                <w:left w:val="none" w:sz="0" w:space="0" w:color="auto"/>
                <w:bottom w:val="none" w:sz="0" w:space="0" w:color="auto"/>
                <w:right w:val="none" w:sz="0" w:space="0" w:color="auto"/>
              </w:divBdr>
            </w:div>
          </w:divsChild>
        </w:div>
        <w:div w:id="1134059473">
          <w:marLeft w:val="0"/>
          <w:marRight w:val="0"/>
          <w:marTop w:val="0"/>
          <w:marBottom w:val="0"/>
          <w:divBdr>
            <w:top w:val="none" w:sz="0" w:space="0" w:color="auto"/>
            <w:left w:val="none" w:sz="0" w:space="0" w:color="auto"/>
            <w:bottom w:val="none" w:sz="0" w:space="0" w:color="auto"/>
            <w:right w:val="none" w:sz="0" w:space="0" w:color="auto"/>
          </w:divBdr>
          <w:divsChild>
            <w:div w:id="1475676649">
              <w:marLeft w:val="0"/>
              <w:marRight w:val="0"/>
              <w:marTop w:val="0"/>
              <w:marBottom w:val="0"/>
              <w:divBdr>
                <w:top w:val="none" w:sz="0" w:space="0" w:color="auto"/>
                <w:left w:val="none" w:sz="0" w:space="0" w:color="auto"/>
                <w:bottom w:val="none" w:sz="0" w:space="0" w:color="auto"/>
                <w:right w:val="none" w:sz="0" w:space="0" w:color="auto"/>
              </w:divBdr>
            </w:div>
          </w:divsChild>
        </w:div>
        <w:div w:id="1149008352">
          <w:marLeft w:val="0"/>
          <w:marRight w:val="0"/>
          <w:marTop w:val="0"/>
          <w:marBottom w:val="0"/>
          <w:divBdr>
            <w:top w:val="none" w:sz="0" w:space="0" w:color="auto"/>
            <w:left w:val="none" w:sz="0" w:space="0" w:color="auto"/>
            <w:bottom w:val="none" w:sz="0" w:space="0" w:color="auto"/>
            <w:right w:val="none" w:sz="0" w:space="0" w:color="auto"/>
          </w:divBdr>
          <w:divsChild>
            <w:div w:id="42826435">
              <w:marLeft w:val="0"/>
              <w:marRight w:val="0"/>
              <w:marTop w:val="0"/>
              <w:marBottom w:val="0"/>
              <w:divBdr>
                <w:top w:val="none" w:sz="0" w:space="0" w:color="auto"/>
                <w:left w:val="none" w:sz="0" w:space="0" w:color="auto"/>
                <w:bottom w:val="none" w:sz="0" w:space="0" w:color="auto"/>
                <w:right w:val="none" w:sz="0" w:space="0" w:color="auto"/>
              </w:divBdr>
            </w:div>
          </w:divsChild>
        </w:div>
        <w:div w:id="1156340606">
          <w:marLeft w:val="0"/>
          <w:marRight w:val="0"/>
          <w:marTop w:val="0"/>
          <w:marBottom w:val="0"/>
          <w:divBdr>
            <w:top w:val="none" w:sz="0" w:space="0" w:color="auto"/>
            <w:left w:val="none" w:sz="0" w:space="0" w:color="auto"/>
            <w:bottom w:val="none" w:sz="0" w:space="0" w:color="auto"/>
            <w:right w:val="none" w:sz="0" w:space="0" w:color="auto"/>
          </w:divBdr>
          <w:divsChild>
            <w:div w:id="728723085">
              <w:marLeft w:val="0"/>
              <w:marRight w:val="0"/>
              <w:marTop w:val="0"/>
              <w:marBottom w:val="0"/>
              <w:divBdr>
                <w:top w:val="none" w:sz="0" w:space="0" w:color="auto"/>
                <w:left w:val="none" w:sz="0" w:space="0" w:color="auto"/>
                <w:bottom w:val="none" w:sz="0" w:space="0" w:color="auto"/>
                <w:right w:val="none" w:sz="0" w:space="0" w:color="auto"/>
              </w:divBdr>
            </w:div>
          </w:divsChild>
        </w:div>
        <w:div w:id="1162814033">
          <w:marLeft w:val="0"/>
          <w:marRight w:val="0"/>
          <w:marTop w:val="0"/>
          <w:marBottom w:val="0"/>
          <w:divBdr>
            <w:top w:val="none" w:sz="0" w:space="0" w:color="auto"/>
            <w:left w:val="none" w:sz="0" w:space="0" w:color="auto"/>
            <w:bottom w:val="none" w:sz="0" w:space="0" w:color="auto"/>
            <w:right w:val="none" w:sz="0" w:space="0" w:color="auto"/>
          </w:divBdr>
          <w:divsChild>
            <w:div w:id="1362392285">
              <w:marLeft w:val="0"/>
              <w:marRight w:val="0"/>
              <w:marTop w:val="0"/>
              <w:marBottom w:val="0"/>
              <w:divBdr>
                <w:top w:val="none" w:sz="0" w:space="0" w:color="auto"/>
                <w:left w:val="none" w:sz="0" w:space="0" w:color="auto"/>
                <w:bottom w:val="none" w:sz="0" w:space="0" w:color="auto"/>
                <w:right w:val="none" w:sz="0" w:space="0" w:color="auto"/>
              </w:divBdr>
            </w:div>
            <w:div w:id="1632975834">
              <w:marLeft w:val="0"/>
              <w:marRight w:val="0"/>
              <w:marTop w:val="0"/>
              <w:marBottom w:val="0"/>
              <w:divBdr>
                <w:top w:val="none" w:sz="0" w:space="0" w:color="auto"/>
                <w:left w:val="none" w:sz="0" w:space="0" w:color="auto"/>
                <w:bottom w:val="none" w:sz="0" w:space="0" w:color="auto"/>
                <w:right w:val="none" w:sz="0" w:space="0" w:color="auto"/>
              </w:divBdr>
            </w:div>
          </w:divsChild>
        </w:div>
        <w:div w:id="1169102379">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
          </w:divsChild>
        </w:div>
        <w:div w:id="1192844233">
          <w:marLeft w:val="0"/>
          <w:marRight w:val="0"/>
          <w:marTop w:val="0"/>
          <w:marBottom w:val="0"/>
          <w:divBdr>
            <w:top w:val="none" w:sz="0" w:space="0" w:color="auto"/>
            <w:left w:val="none" w:sz="0" w:space="0" w:color="auto"/>
            <w:bottom w:val="none" w:sz="0" w:space="0" w:color="auto"/>
            <w:right w:val="none" w:sz="0" w:space="0" w:color="auto"/>
          </w:divBdr>
          <w:divsChild>
            <w:div w:id="1907916564">
              <w:marLeft w:val="0"/>
              <w:marRight w:val="0"/>
              <w:marTop w:val="0"/>
              <w:marBottom w:val="0"/>
              <w:divBdr>
                <w:top w:val="none" w:sz="0" w:space="0" w:color="auto"/>
                <w:left w:val="none" w:sz="0" w:space="0" w:color="auto"/>
                <w:bottom w:val="none" w:sz="0" w:space="0" w:color="auto"/>
                <w:right w:val="none" w:sz="0" w:space="0" w:color="auto"/>
              </w:divBdr>
            </w:div>
          </w:divsChild>
        </w:div>
        <w:div w:id="1215973016">
          <w:marLeft w:val="0"/>
          <w:marRight w:val="0"/>
          <w:marTop w:val="0"/>
          <w:marBottom w:val="0"/>
          <w:divBdr>
            <w:top w:val="none" w:sz="0" w:space="0" w:color="auto"/>
            <w:left w:val="none" w:sz="0" w:space="0" w:color="auto"/>
            <w:bottom w:val="none" w:sz="0" w:space="0" w:color="auto"/>
            <w:right w:val="none" w:sz="0" w:space="0" w:color="auto"/>
          </w:divBdr>
          <w:divsChild>
            <w:div w:id="1627857427">
              <w:marLeft w:val="0"/>
              <w:marRight w:val="0"/>
              <w:marTop w:val="0"/>
              <w:marBottom w:val="0"/>
              <w:divBdr>
                <w:top w:val="none" w:sz="0" w:space="0" w:color="auto"/>
                <w:left w:val="none" w:sz="0" w:space="0" w:color="auto"/>
                <w:bottom w:val="none" w:sz="0" w:space="0" w:color="auto"/>
                <w:right w:val="none" w:sz="0" w:space="0" w:color="auto"/>
              </w:divBdr>
            </w:div>
          </w:divsChild>
        </w:div>
        <w:div w:id="1240603632">
          <w:marLeft w:val="0"/>
          <w:marRight w:val="0"/>
          <w:marTop w:val="0"/>
          <w:marBottom w:val="0"/>
          <w:divBdr>
            <w:top w:val="none" w:sz="0" w:space="0" w:color="auto"/>
            <w:left w:val="none" w:sz="0" w:space="0" w:color="auto"/>
            <w:bottom w:val="none" w:sz="0" w:space="0" w:color="auto"/>
            <w:right w:val="none" w:sz="0" w:space="0" w:color="auto"/>
          </w:divBdr>
          <w:divsChild>
            <w:div w:id="845555299">
              <w:marLeft w:val="0"/>
              <w:marRight w:val="0"/>
              <w:marTop w:val="0"/>
              <w:marBottom w:val="0"/>
              <w:divBdr>
                <w:top w:val="none" w:sz="0" w:space="0" w:color="auto"/>
                <w:left w:val="none" w:sz="0" w:space="0" w:color="auto"/>
                <w:bottom w:val="none" w:sz="0" w:space="0" w:color="auto"/>
                <w:right w:val="none" w:sz="0" w:space="0" w:color="auto"/>
              </w:divBdr>
            </w:div>
          </w:divsChild>
        </w:div>
        <w:div w:id="1306397954">
          <w:marLeft w:val="0"/>
          <w:marRight w:val="0"/>
          <w:marTop w:val="0"/>
          <w:marBottom w:val="0"/>
          <w:divBdr>
            <w:top w:val="none" w:sz="0" w:space="0" w:color="auto"/>
            <w:left w:val="none" w:sz="0" w:space="0" w:color="auto"/>
            <w:bottom w:val="none" w:sz="0" w:space="0" w:color="auto"/>
            <w:right w:val="none" w:sz="0" w:space="0" w:color="auto"/>
          </w:divBdr>
          <w:divsChild>
            <w:div w:id="260381917">
              <w:marLeft w:val="0"/>
              <w:marRight w:val="0"/>
              <w:marTop w:val="0"/>
              <w:marBottom w:val="0"/>
              <w:divBdr>
                <w:top w:val="none" w:sz="0" w:space="0" w:color="auto"/>
                <w:left w:val="none" w:sz="0" w:space="0" w:color="auto"/>
                <w:bottom w:val="none" w:sz="0" w:space="0" w:color="auto"/>
                <w:right w:val="none" w:sz="0" w:space="0" w:color="auto"/>
              </w:divBdr>
            </w:div>
          </w:divsChild>
        </w:div>
        <w:div w:id="1380518282">
          <w:marLeft w:val="0"/>
          <w:marRight w:val="0"/>
          <w:marTop w:val="0"/>
          <w:marBottom w:val="0"/>
          <w:divBdr>
            <w:top w:val="none" w:sz="0" w:space="0" w:color="auto"/>
            <w:left w:val="none" w:sz="0" w:space="0" w:color="auto"/>
            <w:bottom w:val="none" w:sz="0" w:space="0" w:color="auto"/>
            <w:right w:val="none" w:sz="0" w:space="0" w:color="auto"/>
          </w:divBdr>
          <w:divsChild>
            <w:div w:id="120922263">
              <w:marLeft w:val="0"/>
              <w:marRight w:val="0"/>
              <w:marTop w:val="0"/>
              <w:marBottom w:val="0"/>
              <w:divBdr>
                <w:top w:val="none" w:sz="0" w:space="0" w:color="auto"/>
                <w:left w:val="none" w:sz="0" w:space="0" w:color="auto"/>
                <w:bottom w:val="none" w:sz="0" w:space="0" w:color="auto"/>
                <w:right w:val="none" w:sz="0" w:space="0" w:color="auto"/>
              </w:divBdr>
            </w:div>
          </w:divsChild>
        </w:div>
        <w:div w:id="1421098356">
          <w:marLeft w:val="0"/>
          <w:marRight w:val="0"/>
          <w:marTop w:val="0"/>
          <w:marBottom w:val="0"/>
          <w:divBdr>
            <w:top w:val="none" w:sz="0" w:space="0" w:color="auto"/>
            <w:left w:val="none" w:sz="0" w:space="0" w:color="auto"/>
            <w:bottom w:val="none" w:sz="0" w:space="0" w:color="auto"/>
            <w:right w:val="none" w:sz="0" w:space="0" w:color="auto"/>
          </w:divBdr>
          <w:divsChild>
            <w:div w:id="2091464620">
              <w:marLeft w:val="0"/>
              <w:marRight w:val="0"/>
              <w:marTop w:val="0"/>
              <w:marBottom w:val="0"/>
              <w:divBdr>
                <w:top w:val="none" w:sz="0" w:space="0" w:color="auto"/>
                <w:left w:val="none" w:sz="0" w:space="0" w:color="auto"/>
                <w:bottom w:val="none" w:sz="0" w:space="0" w:color="auto"/>
                <w:right w:val="none" w:sz="0" w:space="0" w:color="auto"/>
              </w:divBdr>
            </w:div>
          </w:divsChild>
        </w:div>
        <w:div w:id="1435245489">
          <w:marLeft w:val="0"/>
          <w:marRight w:val="0"/>
          <w:marTop w:val="0"/>
          <w:marBottom w:val="0"/>
          <w:divBdr>
            <w:top w:val="none" w:sz="0" w:space="0" w:color="auto"/>
            <w:left w:val="none" w:sz="0" w:space="0" w:color="auto"/>
            <w:bottom w:val="none" w:sz="0" w:space="0" w:color="auto"/>
            <w:right w:val="none" w:sz="0" w:space="0" w:color="auto"/>
          </w:divBdr>
          <w:divsChild>
            <w:div w:id="28144146">
              <w:marLeft w:val="0"/>
              <w:marRight w:val="0"/>
              <w:marTop w:val="0"/>
              <w:marBottom w:val="0"/>
              <w:divBdr>
                <w:top w:val="none" w:sz="0" w:space="0" w:color="auto"/>
                <w:left w:val="none" w:sz="0" w:space="0" w:color="auto"/>
                <w:bottom w:val="none" w:sz="0" w:space="0" w:color="auto"/>
                <w:right w:val="none" w:sz="0" w:space="0" w:color="auto"/>
              </w:divBdr>
            </w:div>
          </w:divsChild>
        </w:div>
        <w:div w:id="1445080350">
          <w:marLeft w:val="0"/>
          <w:marRight w:val="0"/>
          <w:marTop w:val="0"/>
          <w:marBottom w:val="0"/>
          <w:divBdr>
            <w:top w:val="none" w:sz="0" w:space="0" w:color="auto"/>
            <w:left w:val="none" w:sz="0" w:space="0" w:color="auto"/>
            <w:bottom w:val="none" w:sz="0" w:space="0" w:color="auto"/>
            <w:right w:val="none" w:sz="0" w:space="0" w:color="auto"/>
          </w:divBdr>
          <w:divsChild>
            <w:div w:id="511795462">
              <w:marLeft w:val="0"/>
              <w:marRight w:val="0"/>
              <w:marTop w:val="0"/>
              <w:marBottom w:val="0"/>
              <w:divBdr>
                <w:top w:val="none" w:sz="0" w:space="0" w:color="auto"/>
                <w:left w:val="none" w:sz="0" w:space="0" w:color="auto"/>
                <w:bottom w:val="none" w:sz="0" w:space="0" w:color="auto"/>
                <w:right w:val="none" w:sz="0" w:space="0" w:color="auto"/>
              </w:divBdr>
            </w:div>
          </w:divsChild>
        </w:div>
        <w:div w:id="1511945889">
          <w:marLeft w:val="0"/>
          <w:marRight w:val="0"/>
          <w:marTop w:val="0"/>
          <w:marBottom w:val="0"/>
          <w:divBdr>
            <w:top w:val="none" w:sz="0" w:space="0" w:color="auto"/>
            <w:left w:val="none" w:sz="0" w:space="0" w:color="auto"/>
            <w:bottom w:val="none" w:sz="0" w:space="0" w:color="auto"/>
            <w:right w:val="none" w:sz="0" w:space="0" w:color="auto"/>
          </w:divBdr>
          <w:divsChild>
            <w:div w:id="171074162">
              <w:marLeft w:val="0"/>
              <w:marRight w:val="0"/>
              <w:marTop w:val="0"/>
              <w:marBottom w:val="0"/>
              <w:divBdr>
                <w:top w:val="none" w:sz="0" w:space="0" w:color="auto"/>
                <w:left w:val="none" w:sz="0" w:space="0" w:color="auto"/>
                <w:bottom w:val="none" w:sz="0" w:space="0" w:color="auto"/>
                <w:right w:val="none" w:sz="0" w:space="0" w:color="auto"/>
              </w:divBdr>
            </w:div>
          </w:divsChild>
        </w:div>
        <w:div w:id="1644040322">
          <w:marLeft w:val="0"/>
          <w:marRight w:val="0"/>
          <w:marTop w:val="0"/>
          <w:marBottom w:val="0"/>
          <w:divBdr>
            <w:top w:val="none" w:sz="0" w:space="0" w:color="auto"/>
            <w:left w:val="none" w:sz="0" w:space="0" w:color="auto"/>
            <w:bottom w:val="none" w:sz="0" w:space="0" w:color="auto"/>
            <w:right w:val="none" w:sz="0" w:space="0" w:color="auto"/>
          </w:divBdr>
          <w:divsChild>
            <w:div w:id="494732337">
              <w:marLeft w:val="0"/>
              <w:marRight w:val="0"/>
              <w:marTop w:val="0"/>
              <w:marBottom w:val="0"/>
              <w:divBdr>
                <w:top w:val="none" w:sz="0" w:space="0" w:color="auto"/>
                <w:left w:val="none" w:sz="0" w:space="0" w:color="auto"/>
                <w:bottom w:val="none" w:sz="0" w:space="0" w:color="auto"/>
                <w:right w:val="none" w:sz="0" w:space="0" w:color="auto"/>
              </w:divBdr>
            </w:div>
          </w:divsChild>
        </w:div>
        <w:div w:id="1894345792">
          <w:marLeft w:val="0"/>
          <w:marRight w:val="0"/>
          <w:marTop w:val="0"/>
          <w:marBottom w:val="0"/>
          <w:divBdr>
            <w:top w:val="none" w:sz="0" w:space="0" w:color="auto"/>
            <w:left w:val="none" w:sz="0" w:space="0" w:color="auto"/>
            <w:bottom w:val="none" w:sz="0" w:space="0" w:color="auto"/>
            <w:right w:val="none" w:sz="0" w:space="0" w:color="auto"/>
          </w:divBdr>
          <w:divsChild>
            <w:div w:id="1394504011">
              <w:marLeft w:val="0"/>
              <w:marRight w:val="0"/>
              <w:marTop w:val="0"/>
              <w:marBottom w:val="0"/>
              <w:divBdr>
                <w:top w:val="none" w:sz="0" w:space="0" w:color="auto"/>
                <w:left w:val="none" w:sz="0" w:space="0" w:color="auto"/>
                <w:bottom w:val="none" w:sz="0" w:space="0" w:color="auto"/>
                <w:right w:val="none" w:sz="0" w:space="0" w:color="auto"/>
              </w:divBdr>
            </w:div>
          </w:divsChild>
        </w:div>
        <w:div w:id="2003384915">
          <w:marLeft w:val="0"/>
          <w:marRight w:val="0"/>
          <w:marTop w:val="0"/>
          <w:marBottom w:val="0"/>
          <w:divBdr>
            <w:top w:val="none" w:sz="0" w:space="0" w:color="auto"/>
            <w:left w:val="none" w:sz="0" w:space="0" w:color="auto"/>
            <w:bottom w:val="none" w:sz="0" w:space="0" w:color="auto"/>
            <w:right w:val="none" w:sz="0" w:space="0" w:color="auto"/>
          </w:divBdr>
          <w:divsChild>
            <w:div w:id="1940482972">
              <w:marLeft w:val="0"/>
              <w:marRight w:val="0"/>
              <w:marTop w:val="0"/>
              <w:marBottom w:val="0"/>
              <w:divBdr>
                <w:top w:val="none" w:sz="0" w:space="0" w:color="auto"/>
                <w:left w:val="none" w:sz="0" w:space="0" w:color="auto"/>
                <w:bottom w:val="none" w:sz="0" w:space="0" w:color="auto"/>
                <w:right w:val="none" w:sz="0" w:space="0" w:color="auto"/>
              </w:divBdr>
            </w:div>
          </w:divsChild>
        </w:div>
        <w:div w:id="2101951136">
          <w:marLeft w:val="0"/>
          <w:marRight w:val="0"/>
          <w:marTop w:val="0"/>
          <w:marBottom w:val="0"/>
          <w:divBdr>
            <w:top w:val="none" w:sz="0" w:space="0" w:color="auto"/>
            <w:left w:val="none" w:sz="0" w:space="0" w:color="auto"/>
            <w:bottom w:val="none" w:sz="0" w:space="0" w:color="auto"/>
            <w:right w:val="none" w:sz="0" w:space="0" w:color="auto"/>
          </w:divBdr>
          <w:divsChild>
            <w:div w:id="12771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034">
      <w:bodyDiv w:val="1"/>
      <w:marLeft w:val="0"/>
      <w:marRight w:val="0"/>
      <w:marTop w:val="0"/>
      <w:marBottom w:val="0"/>
      <w:divBdr>
        <w:top w:val="none" w:sz="0" w:space="0" w:color="auto"/>
        <w:left w:val="none" w:sz="0" w:space="0" w:color="auto"/>
        <w:bottom w:val="none" w:sz="0" w:space="0" w:color="auto"/>
        <w:right w:val="none" w:sz="0" w:space="0" w:color="auto"/>
      </w:divBdr>
    </w:div>
    <w:div w:id="1851524446">
      <w:bodyDiv w:val="1"/>
      <w:marLeft w:val="0"/>
      <w:marRight w:val="0"/>
      <w:marTop w:val="0"/>
      <w:marBottom w:val="0"/>
      <w:divBdr>
        <w:top w:val="none" w:sz="0" w:space="0" w:color="auto"/>
        <w:left w:val="none" w:sz="0" w:space="0" w:color="auto"/>
        <w:bottom w:val="none" w:sz="0" w:space="0" w:color="auto"/>
        <w:right w:val="none" w:sz="0" w:space="0" w:color="auto"/>
      </w:divBdr>
    </w:div>
    <w:div w:id="1960640649">
      <w:bodyDiv w:val="1"/>
      <w:marLeft w:val="0"/>
      <w:marRight w:val="0"/>
      <w:marTop w:val="0"/>
      <w:marBottom w:val="0"/>
      <w:divBdr>
        <w:top w:val="none" w:sz="0" w:space="0" w:color="auto"/>
        <w:left w:val="none" w:sz="0" w:space="0" w:color="auto"/>
        <w:bottom w:val="none" w:sz="0" w:space="0" w:color="auto"/>
        <w:right w:val="none" w:sz="0" w:space="0" w:color="auto"/>
      </w:divBdr>
    </w:div>
    <w:div w:id="1961959841">
      <w:bodyDiv w:val="1"/>
      <w:marLeft w:val="0"/>
      <w:marRight w:val="0"/>
      <w:marTop w:val="0"/>
      <w:marBottom w:val="0"/>
      <w:divBdr>
        <w:top w:val="none" w:sz="0" w:space="0" w:color="auto"/>
        <w:left w:val="none" w:sz="0" w:space="0" w:color="auto"/>
        <w:bottom w:val="none" w:sz="0" w:space="0" w:color="auto"/>
        <w:right w:val="none" w:sz="0" w:space="0" w:color="auto"/>
      </w:divBdr>
    </w:div>
    <w:div w:id="1988245559">
      <w:bodyDiv w:val="1"/>
      <w:marLeft w:val="0"/>
      <w:marRight w:val="0"/>
      <w:marTop w:val="0"/>
      <w:marBottom w:val="0"/>
      <w:divBdr>
        <w:top w:val="none" w:sz="0" w:space="0" w:color="auto"/>
        <w:left w:val="none" w:sz="0" w:space="0" w:color="auto"/>
        <w:bottom w:val="none" w:sz="0" w:space="0" w:color="auto"/>
        <w:right w:val="none" w:sz="0" w:space="0" w:color="auto"/>
      </w:divBdr>
    </w:div>
    <w:div w:id="2000962350">
      <w:bodyDiv w:val="1"/>
      <w:marLeft w:val="0"/>
      <w:marRight w:val="0"/>
      <w:marTop w:val="0"/>
      <w:marBottom w:val="0"/>
      <w:divBdr>
        <w:top w:val="none" w:sz="0" w:space="0" w:color="auto"/>
        <w:left w:val="none" w:sz="0" w:space="0" w:color="auto"/>
        <w:bottom w:val="none" w:sz="0" w:space="0" w:color="auto"/>
        <w:right w:val="none" w:sz="0" w:space="0" w:color="auto"/>
      </w:divBdr>
    </w:div>
    <w:div w:id="2038195726">
      <w:bodyDiv w:val="1"/>
      <w:marLeft w:val="0"/>
      <w:marRight w:val="0"/>
      <w:marTop w:val="0"/>
      <w:marBottom w:val="0"/>
      <w:divBdr>
        <w:top w:val="none" w:sz="0" w:space="0" w:color="auto"/>
        <w:left w:val="none" w:sz="0" w:space="0" w:color="auto"/>
        <w:bottom w:val="none" w:sz="0" w:space="0" w:color="auto"/>
        <w:right w:val="none" w:sz="0" w:space="0" w:color="auto"/>
      </w:divBdr>
    </w:div>
    <w:div w:id="2089111233">
      <w:bodyDiv w:val="1"/>
      <w:marLeft w:val="0"/>
      <w:marRight w:val="0"/>
      <w:marTop w:val="0"/>
      <w:marBottom w:val="0"/>
      <w:divBdr>
        <w:top w:val="none" w:sz="0" w:space="0" w:color="auto"/>
        <w:left w:val="none" w:sz="0" w:space="0" w:color="auto"/>
        <w:bottom w:val="none" w:sz="0" w:space="0" w:color="auto"/>
        <w:right w:val="none" w:sz="0" w:space="0" w:color="auto"/>
      </w:divBdr>
    </w:div>
    <w:div w:id="2097167783">
      <w:bodyDiv w:val="1"/>
      <w:marLeft w:val="0"/>
      <w:marRight w:val="0"/>
      <w:marTop w:val="0"/>
      <w:marBottom w:val="0"/>
      <w:divBdr>
        <w:top w:val="none" w:sz="0" w:space="0" w:color="auto"/>
        <w:left w:val="none" w:sz="0" w:space="0" w:color="auto"/>
        <w:bottom w:val="none" w:sz="0" w:space="0" w:color="auto"/>
        <w:right w:val="none" w:sz="0" w:space="0" w:color="auto"/>
      </w:divBdr>
      <w:divsChild>
        <w:div w:id="397945216">
          <w:marLeft w:val="0"/>
          <w:marRight w:val="0"/>
          <w:marTop w:val="0"/>
          <w:marBottom w:val="0"/>
          <w:divBdr>
            <w:top w:val="none" w:sz="0" w:space="0" w:color="auto"/>
            <w:left w:val="none" w:sz="0" w:space="0" w:color="auto"/>
            <w:bottom w:val="none" w:sz="0" w:space="0" w:color="auto"/>
            <w:right w:val="none" w:sz="0" w:space="0" w:color="auto"/>
          </w:divBdr>
          <w:divsChild>
            <w:div w:id="374282378">
              <w:marLeft w:val="0"/>
              <w:marRight w:val="0"/>
              <w:marTop w:val="0"/>
              <w:marBottom w:val="0"/>
              <w:divBdr>
                <w:top w:val="none" w:sz="0" w:space="0" w:color="auto"/>
                <w:left w:val="none" w:sz="0" w:space="0" w:color="auto"/>
                <w:bottom w:val="none" w:sz="0" w:space="0" w:color="auto"/>
                <w:right w:val="none" w:sz="0" w:space="0" w:color="auto"/>
              </w:divBdr>
              <w:divsChild>
                <w:div w:id="957951700">
                  <w:marLeft w:val="0"/>
                  <w:marRight w:val="0"/>
                  <w:marTop w:val="30"/>
                  <w:marBottom w:val="30"/>
                  <w:divBdr>
                    <w:top w:val="none" w:sz="0" w:space="0" w:color="auto"/>
                    <w:left w:val="none" w:sz="0" w:space="0" w:color="auto"/>
                    <w:bottom w:val="none" w:sz="0" w:space="0" w:color="auto"/>
                    <w:right w:val="none" w:sz="0" w:space="0" w:color="auto"/>
                  </w:divBdr>
                  <w:divsChild>
                    <w:div w:id="19017441">
                      <w:marLeft w:val="0"/>
                      <w:marRight w:val="0"/>
                      <w:marTop w:val="0"/>
                      <w:marBottom w:val="0"/>
                      <w:divBdr>
                        <w:top w:val="none" w:sz="0" w:space="0" w:color="auto"/>
                        <w:left w:val="none" w:sz="0" w:space="0" w:color="auto"/>
                        <w:bottom w:val="none" w:sz="0" w:space="0" w:color="auto"/>
                        <w:right w:val="none" w:sz="0" w:space="0" w:color="auto"/>
                      </w:divBdr>
                      <w:divsChild>
                        <w:div w:id="1260603834">
                          <w:marLeft w:val="0"/>
                          <w:marRight w:val="0"/>
                          <w:marTop w:val="0"/>
                          <w:marBottom w:val="0"/>
                          <w:divBdr>
                            <w:top w:val="none" w:sz="0" w:space="0" w:color="auto"/>
                            <w:left w:val="none" w:sz="0" w:space="0" w:color="auto"/>
                            <w:bottom w:val="none" w:sz="0" w:space="0" w:color="auto"/>
                            <w:right w:val="none" w:sz="0" w:space="0" w:color="auto"/>
                          </w:divBdr>
                        </w:div>
                        <w:div w:id="1281380283">
                          <w:marLeft w:val="0"/>
                          <w:marRight w:val="0"/>
                          <w:marTop w:val="0"/>
                          <w:marBottom w:val="0"/>
                          <w:divBdr>
                            <w:top w:val="none" w:sz="0" w:space="0" w:color="auto"/>
                            <w:left w:val="none" w:sz="0" w:space="0" w:color="auto"/>
                            <w:bottom w:val="none" w:sz="0" w:space="0" w:color="auto"/>
                            <w:right w:val="none" w:sz="0" w:space="0" w:color="auto"/>
                          </w:divBdr>
                        </w:div>
                      </w:divsChild>
                    </w:div>
                    <w:div w:id="122044422">
                      <w:marLeft w:val="0"/>
                      <w:marRight w:val="0"/>
                      <w:marTop w:val="0"/>
                      <w:marBottom w:val="0"/>
                      <w:divBdr>
                        <w:top w:val="none" w:sz="0" w:space="0" w:color="auto"/>
                        <w:left w:val="none" w:sz="0" w:space="0" w:color="auto"/>
                        <w:bottom w:val="none" w:sz="0" w:space="0" w:color="auto"/>
                        <w:right w:val="none" w:sz="0" w:space="0" w:color="auto"/>
                      </w:divBdr>
                      <w:divsChild>
                        <w:div w:id="252054749">
                          <w:marLeft w:val="0"/>
                          <w:marRight w:val="0"/>
                          <w:marTop w:val="0"/>
                          <w:marBottom w:val="0"/>
                          <w:divBdr>
                            <w:top w:val="none" w:sz="0" w:space="0" w:color="auto"/>
                            <w:left w:val="none" w:sz="0" w:space="0" w:color="auto"/>
                            <w:bottom w:val="none" w:sz="0" w:space="0" w:color="auto"/>
                            <w:right w:val="none" w:sz="0" w:space="0" w:color="auto"/>
                          </w:divBdr>
                        </w:div>
                      </w:divsChild>
                    </w:div>
                    <w:div w:id="129247478">
                      <w:marLeft w:val="0"/>
                      <w:marRight w:val="0"/>
                      <w:marTop w:val="0"/>
                      <w:marBottom w:val="0"/>
                      <w:divBdr>
                        <w:top w:val="none" w:sz="0" w:space="0" w:color="auto"/>
                        <w:left w:val="none" w:sz="0" w:space="0" w:color="auto"/>
                        <w:bottom w:val="none" w:sz="0" w:space="0" w:color="auto"/>
                        <w:right w:val="none" w:sz="0" w:space="0" w:color="auto"/>
                      </w:divBdr>
                      <w:divsChild>
                        <w:div w:id="1104761515">
                          <w:marLeft w:val="0"/>
                          <w:marRight w:val="0"/>
                          <w:marTop w:val="0"/>
                          <w:marBottom w:val="0"/>
                          <w:divBdr>
                            <w:top w:val="none" w:sz="0" w:space="0" w:color="auto"/>
                            <w:left w:val="none" w:sz="0" w:space="0" w:color="auto"/>
                            <w:bottom w:val="none" w:sz="0" w:space="0" w:color="auto"/>
                            <w:right w:val="none" w:sz="0" w:space="0" w:color="auto"/>
                          </w:divBdr>
                        </w:div>
                      </w:divsChild>
                    </w:div>
                    <w:div w:id="234706644">
                      <w:marLeft w:val="0"/>
                      <w:marRight w:val="0"/>
                      <w:marTop w:val="0"/>
                      <w:marBottom w:val="0"/>
                      <w:divBdr>
                        <w:top w:val="none" w:sz="0" w:space="0" w:color="auto"/>
                        <w:left w:val="none" w:sz="0" w:space="0" w:color="auto"/>
                        <w:bottom w:val="none" w:sz="0" w:space="0" w:color="auto"/>
                        <w:right w:val="none" w:sz="0" w:space="0" w:color="auto"/>
                      </w:divBdr>
                      <w:divsChild>
                        <w:div w:id="51660892">
                          <w:marLeft w:val="0"/>
                          <w:marRight w:val="0"/>
                          <w:marTop w:val="0"/>
                          <w:marBottom w:val="0"/>
                          <w:divBdr>
                            <w:top w:val="none" w:sz="0" w:space="0" w:color="auto"/>
                            <w:left w:val="none" w:sz="0" w:space="0" w:color="auto"/>
                            <w:bottom w:val="none" w:sz="0" w:space="0" w:color="auto"/>
                            <w:right w:val="none" w:sz="0" w:space="0" w:color="auto"/>
                          </w:divBdr>
                        </w:div>
                      </w:divsChild>
                    </w:div>
                    <w:div w:id="465051143">
                      <w:marLeft w:val="0"/>
                      <w:marRight w:val="0"/>
                      <w:marTop w:val="0"/>
                      <w:marBottom w:val="0"/>
                      <w:divBdr>
                        <w:top w:val="none" w:sz="0" w:space="0" w:color="auto"/>
                        <w:left w:val="none" w:sz="0" w:space="0" w:color="auto"/>
                        <w:bottom w:val="none" w:sz="0" w:space="0" w:color="auto"/>
                        <w:right w:val="none" w:sz="0" w:space="0" w:color="auto"/>
                      </w:divBdr>
                      <w:divsChild>
                        <w:div w:id="1693189304">
                          <w:marLeft w:val="0"/>
                          <w:marRight w:val="0"/>
                          <w:marTop w:val="0"/>
                          <w:marBottom w:val="0"/>
                          <w:divBdr>
                            <w:top w:val="none" w:sz="0" w:space="0" w:color="auto"/>
                            <w:left w:val="none" w:sz="0" w:space="0" w:color="auto"/>
                            <w:bottom w:val="none" w:sz="0" w:space="0" w:color="auto"/>
                            <w:right w:val="none" w:sz="0" w:space="0" w:color="auto"/>
                          </w:divBdr>
                        </w:div>
                      </w:divsChild>
                    </w:div>
                    <w:div w:id="576784565">
                      <w:marLeft w:val="0"/>
                      <w:marRight w:val="0"/>
                      <w:marTop w:val="0"/>
                      <w:marBottom w:val="0"/>
                      <w:divBdr>
                        <w:top w:val="none" w:sz="0" w:space="0" w:color="auto"/>
                        <w:left w:val="none" w:sz="0" w:space="0" w:color="auto"/>
                        <w:bottom w:val="none" w:sz="0" w:space="0" w:color="auto"/>
                        <w:right w:val="none" w:sz="0" w:space="0" w:color="auto"/>
                      </w:divBdr>
                      <w:divsChild>
                        <w:div w:id="876773065">
                          <w:marLeft w:val="0"/>
                          <w:marRight w:val="0"/>
                          <w:marTop w:val="0"/>
                          <w:marBottom w:val="0"/>
                          <w:divBdr>
                            <w:top w:val="none" w:sz="0" w:space="0" w:color="auto"/>
                            <w:left w:val="none" w:sz="0" w:space="0" w:color="auto"/>
                            <w:bottom w:val="none" w:sz="0" w:space="0" w:color="auto"/>
                            <w:right w:val="none" w:sz="0" w:space="0" w:color="auto"/>
                          </w:divBdr>
                        </w:div>
                      </w:divsChild>
                    </w:div>
                    <w:div w:id="595939302">
                      <w:marLeft w:val="0"/>
                      <w:marRight w:val="0"/>
                      <w:marTop w:val="0"/>
                      <w:marBottom w:val="0"/>
                      <w:divBdr>
                        <w:top w:val="none" w:sz="0" w:space="0" w:color="auto"/>
                        <w:left w:val="none" w:sz="0" w:space="0" w:color="auto"/>
                        <w:bottom w:val="none" w:sz="0" w:space="0" w:color="auto"/>
                        <w:right w:val="none" w:sz="0" w:space="0" w:color="auto"/>
                      </w:divBdr>
                      <w:divsChild>
                        <w:div w:id="1825973982">
                          <w:marLeft w:val="0"/>
                          <w:marRight w:val="0"/>
                          <w:marTop w:val="0"/>
                          <w:marBottom w:val="0"/>
                          <w:divBdr>
                            <w:top w:val="none" w:sz="0" w:space="0" w:color="auto"/>
                            <w:left w:val="none" w:sz="0" w:space="0" w:color="auto"/>
                            <w:bottom w:val="none" w:sz="0" w:space="0" w:color="auto"/>
                            <w:right w:val="none" w:sz="0" w:space="0" w:color="auto"/>
                          </w:divBdr>
                        </w:div>
                      </w:divsChild>
                    </w:div>
                    <w:div w:id="645359783">
                      <w:marLeft w:val="0"/>
                      <w:marRight w:val="0"/>
                      <w:marTop w:val="0"/>
                      <w:marBottom w:val="0"/>
                      <w:divBdr>
                        <w:top w:val="none" w:sz="0" w:space="0" w:color="auto"/>
                        <w:left w:val="none" w:sz="0" w:space="0" w:color="auto"/>
                        <w:bottom w:val="none" w:sz="0" w:space="0" w:color="auto"/>
                        <w:right w:val="none" w:sz="0" w:space="0" w:color="auto"/>
                      </w:divBdr>
                      <w:divsChild>
                        <w:div w:id="1808889281">
                          <w:marLeft w:val="0"/>
                          <w:marRight w:val="0"/>
                          <w:marTop w:val="0"/>
                          <w:marBottom w:val="0"/>
                          <w:divBdr>
                            <w:top w:val="none" w:sz="0" w:space="0" w:color="auto"/>
                            <w:left w:val="none" w:sz="0" w:space="0" w:color="auto"/>
                            <w:bottom w:val="none" w:sz="0" w:space="0" w:color="auto"/>
                            <w:right w:val="none" w:sz="0" w:space="0" w:color="auto"/>
                          </w:divBdr>
                        </w:div>
                      </w:divsChild>
                    </w:div>
                    <w:div w:id="691808742">
                      <w:marLeft w:val="0"/>
                      <w:marRight w:val="0"/>
                      <w:marTop w:val="0"/>
                      <w:marBottom w:val="0"/>
                      <w:divBdr>
                        <w:top w:val="none" w:sz="0" w:space="0" w:color="auto"/>
                        <w:left w:val="none" w:sz="0" w:space="0" w:color="auto"/>
                        <w:bottom w:val="none" w:sz="0" w:space="0" w:color="auto"/>
                        <w:right w:val="none" w:sz="0" w:space="0" w:color="auto"/>
                      </w:divBdr>
                      <w:divsChild>
                        <w:div w:id="145051781">
                          <w:marLeft w:val="0"/>
                          <w:marRight w:val="0"/>
                          <w:marTop w:val="0"/>
                          <w:marBottom w:val="0"/>
                          <w:divBdr>
                            <w:top w:val="none" w:sz="0" w:space="0" w:color="auto"/>
                            <w:left w:val="none" w:sz="0" w:space="0" w:color="auto"/>
                            <w:bottom w:val="none" w:sz="0" w:space="0" w:color="auto"/>
                            <w:right w:val="none" w:sz="0" w:space="0" w:color="auto"/>
                          </w:divBdr>
                        </w:div>
                      </w:divsChild>
                    </w:div>
                    <w:div w:id="864708378">
                      <w:marLeft w:val="0"/>
                      <w:marRight w:val="0"/>
                      <w:marTop w:val="0"/>
                      <w:marBottom w:val="0"/>
                      <w:divBdr>
                        <w:top w:val="none" w:sz="0" w:space="0" w:color="auto"/>
                        <w:left w:val="none" w:sz="0" w:space="0" w:color="auto"/>
                        <w:bottom w:val="none" w:sz="0" w:space="0" w:color="auto"/>
                        <w:right w:val="none" w:sz="0" w:space="0" w:color="auto"/>
                      </w:divBdr>
                      <w:divsChild>
                        <w:div w:id="328601889">
                          <w:marLeft w:val="0"/>
                          <w:marRight w:val="0"/>
                          <w:marTop w:val="0"/>
                          <w:marBottom w:val="0"/>
                          <w:divBdr>
                            <w:top w:val="none" w:sz="0" w:space="0" w:color="auto"/>
                            <w:left w:val="none" w:sz="0" w:space="0" w:color="auto"/>
                            <w:bottom w:val="none" w:sz="0" w:space="0" w:color="auto"/>
                            <w:right w:val="none" w:sz="0" w:space="0" w:color="auto"/>
                          </w:divBdr>
                        </w:div>
                      </w:divsChild>
                    </w:div>
                    <w:div w:id="951086924">
                      <w:marLeft w:val="0"/>
                      <w:marRight w:val="0"/>
                      <w:marTop w:val="0"/>
                      <w:marBottom w:val="0"/>
                      <w:divBdr>
                        <w:top w:val="none" w:sz="0" w:space="0" w:color="auto"/>
                        <w:left w:val="none" w:sz="0" w:space="0" w:color="auto"/>
                        <w:bottom w:val="none" w:sz="0" w:space="0" w:color="auto"/>
                        <w:right w:val="none" w:sz="0" w:space="0" w:color="auto"/>
                      </w:divBdr>
                      <w:divsChild>
                        <w:div w:id="1615673252">
                          <w:marLeft w:val="0"/>
                          <w:marRight w:val="0"/>
                          <w:marTop w:val="0"/>
                          <w:marBottom w:val="0"/>
                          <w:divBdr>
                            <w:top w:val="none" w:sz="0" w:space="0" w:color="auto"/>
                            <w:left w:val="none" w:sz="0" w:space="0" w:color="auto"/>
                            <w:bottom w:val="none" w:sz="0" w:space="0" w:color="auto"/>
                            <w:right w:val="none" w:sz="0" w:space="0" w:color="auto"/>
                          </w:divBdr>
                        </w:div>
                      </w:divsChild>
                    </w:div>
                    <w:div w:id="1065758431">
                      <w:marLeft w:val="0"/>
                      <w:marRight w:val="0"/>
                      <w:marTop w:val="0"/>
                      <w:marBottom w:val="0"/>
                      <w:divBdr>
                        <w:top w:val="none" w:sz="0" w:space="0" w:color="auto"/>
                        <w:left w:val="none" w:sz="0" w:space="0" w:color="auto"/>
                        <w:bottom w:val="none" w:sz="0" w:space="0" w:color="auto"/>
                        <w:right w:val="none" w:sz="0" w:space="0" w:color="auto"/>
                      </w:divBdr>
                      <w:divsChild>
                        <w:div w:id="1854103947">
                          <w:marLeft w:val="0"/>
                          <w:marRight w:val="0"/>
                          <w:marTop w:val="0"/>
                          <w:marBottom w:val="0"/>
                          <w:divBdr>
                            <w:top w:val="none" w:sz="0" w:space="0" w:color="auto"/>
                            <w:left w:val="none" w:sz="0" w:space="0" w:color="auto"/>
                            <w:bottom w:val="none" w:sz="0" w:space="0" w:color="auto"/>
                            <w:right w:val="none" w:sz="0" w:space="0" w:color="auto"/>
                          </w:divBdr>
                        </w:div>
                      </w:divsChild>
                    </w:div>
                    <w:div w:id="1118449390">
                      <w:marLeft w:val="0"/>
                      <w:marRight w:val="0"/>
                      <w:marTop w:val="0"/>
                      <w:marBottom w:val="0"/>
                      <w:divBdr>
                        <w:top w:val="none" w:sz="0" w:space="0" w:color="auto"/>
                        <w:left w:val="none" w:sz="0" w:space="0" w:color="auto"/>
                        <w:bottom w:val="none" w:sz="0" w:space="0" w:color="auto"/>
                        <w:right w:val="none" w:sz="0" w:space="0" w:color="auto"/>
                      </w:divBdr>
                      <w:divsChild>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 w:id="1150949014">
                      <w:marLeft w:val="0"/>
                      <w:marRight w:val="0"/>
                      <w:marTop w:val="0"/>
                      <w:marBottom w:val="0"/>
                      <w:divBdr>
                        <w:top w:val="none" w:sz="0" w:space="0" w:color="auto"/>
                        <w:left w:val="none" w:sz="0" w:space="0" w:color="auto"/>
                        <w:bottom w:val="none" w:sz="0" w:space="0" w:color="auto"/>
                        <w:right w:val="none" w:sz="0" w:space="0" w:color="auto"/>
                      </w:divBdr>
                      <w:divsChild>
                        <w:div w:id="1843158494">
                          <w:marLeft w:val="0"/>
                          <w:marRight w:val="0"/>
                          <w:marTop w:val="0"/>
                          <w:marBottom w:val="0"/>
                          <w:divBdr>
                            <w:top w:val="none" w:sz="0" w:space="0" w:color="auto"/>
                            <w:left w:val="none" w:sz="0" w:space="0" w:color="auto"/>
                            <w:bottom w:val="none" w:sz="0" w:space="0" w:color="auto"/>
                            <w:right w:val="none" w:sz="0" w:space="0" w:color="auto"/>
                          </w:divBdr>
                        </w:div>
                      </w:divsChild>
                    </w:div>
                    <w:div w:id="1173229338">
                      <w:marLeft w:val="0"/>
                      <w:marRight w:val="0"/>
                      <w:marTop w:val="0"/>
                      <w:marBottom w:val="0"/>
                      <w:divBdr>
                        <w:top w:val="none" w:sz="0" w:space="0" w:color="auto"/>
                        <w:left w:val="none" w:sz="0" w:space="0" w:color="auto"/>
                        <w:bottom w:val="none" w:sz="0" w:space="0" w:color="auto"/>
                        <w:right w:val="none" w:sz="0" w:space="0" w:color="auto"/>
                      </w:divBdr>
                      <w:divsChild>
                        <w:div w:id="982926259">
                          <w:marLeft w:val="0"/>
                          <w:marRight w:val="0"/>
                          <w:marTop w:val="0"/>
                          <w:marBottom w:val="0"/>
                          <w:divBdr>
                            <w:top w:val="none" w:sz="0" w:space="0" w:color="auto"/>
                            <w:left w:val="none" w:sz="0" w:space="0" w:color="auto"/>
                            <w:bottom w:val="none" w:sz="0" w:space="0" w:color="auto"/>
                            <w:right w:val="none" w:sz="0" w:space="0" w:color="auto"/>
                          </w:divBdr>
                        </w:div>
                      </w:divsChild>
                    </w:div>
                    <w:div w:id="1236624895">
                      <w:marLeft w:val="0"/>
                      <w:marRight w:val="0"/>
                      <w:marTop w:val="0"/>
                      <w:marBottom w:val="0"/>
                      <w:divBdr>
                        <w:top w:val="none" w:sz="0" w:space="0" w:color="auto"/>
                        <w:left w:val="none" w:sz="0" w:space="0" w:color="auto"/>
                        <w:bottom w:val="none" w:sz="0" w:space="0" w:color="auto"/>
                        <w:right w:val="none" w:sz="0" w:space="0" w:color="auto"/>
                      </w:divBdr>
                      <w:divsChild>
                        <w:div w:id="217782576">
                          <w:marLeft w:val="0"/>
                          <w:marRight w:val="0"/>
                          <w:marTop w:val="0"/>
                          <w:marBottom w:val="0"/>
                          <w:divBdr>
                            <w:top w:val="none" w:sz="0" w:space="0" w:color="auto"/>
                            <w:left w:val="none" w:sz="0" w:space="0" w:color="auto"/>
                            <w:bottom w:val="none" w:sz="0" w:space="0" w:color="auto"/>
                            <w:right w:val="none" w:sz="0" w:space="0" w:color="auto"/>
                          </w:divBdr>
                        </w:div>
                      </w:divsChild>
                    </w:div>
                    <w:div w:id="1282230080">
                      <w:marLeft w:val="0"/>
                      <w:marRight w:val="0"/>
                      <w:marTop w:val="0"/>
                      <w:marBottom w:val="0"/>
                      <w:divBdr>
                        <w:top w:val="none" w:sz="0" w:space="0" w:color="auto"/>
                        <w:left w:val="none" w:sz="0" w:space="0" w:color="auto"/>
                        <w:bottom w:val="none" w:sz="0" w:space="0" w:color="auto"/>
                        <w:right w:val="none" w:sz="0" w:space="0" w:color="auto"/>
                      </w:divBdr>
                      <w:divsChild>
                        <w:div w:id="478812807">
                          <w:marLeft w:val="0"/>
                          <w:marRight w:val="0"/>
                          <w:marTop w:val="0"/>
                          <w:marBottom w:val="0"/>
                          <w:divBdr>
                            <w:top w:val="none" w:sz="0" w:space="0" w:color="auto"/>
                            <w:left w:val="none" w:sz="0" w:space="0" w:color="auto"/>
                            <w:bottom w:val="none" w:sz="0" w:space="0" w:color="auto"/>
                            <w:right w:val="none" w:sz="0" w:space="0" w:color="auto"/>
                          </w:divBdr>
                        </w:div>
                      </w:divsChild>
                    </w:div>
                    <w:div w:id="1315068039">
                      <w:marLeft w:val="0"/>
                      <w:marRight w:val="0"/>
                      <w:marTop w:val="0"/>
                      <w:marBottom w:val="0"/>
                      <w:divBdr>
                        <w:top w:val="none" w:sz="0" w:space="0" w:color="auto"/>
                        <w:left w:val="none" w:sz="0" w:space="0" w:color="auto"/>
                        <w:bottom w:val="none" w:sz="0" w:space="0" w:color="auto"/>
                        <w:right w:val="none" w:sz="0" w:space="0" w:color="auto"/>
                      </w:divBdr>
                      <w:divsChild>
                        <w:div w:id="15886565">
                          <w:marLeft w:val="0"/>
                          <w:marRight w:val="0"/>
                          <w:marTop w:val="0"/>
                          <w:marBottom w:val="0"/>
                          <w:divBdr>
                            <w:top w:val="none" w:sz="0" w:space="0" w:color="auto"/>
                            <w:left w:val="none" w:sz="0" w:space="0" w:color="auto"/>
                            <w:bottom w:val="none" w:sz="0" w:space="0" w:color="auto"/>
                            <w:right w:val="none" w:sz="0" w:space="0" w:color="auto"/>
                          </w:divBdr>
                        </w:div>
                      </w:divsChild>
                    </w:div>
                    <w:div w:id="1443838082">
                      <w:marLeft w:val="0"/>
                      <w:marRight w:val="0"/>
                      <w:marTop w:val="0"/>
                      <w:marBottom w:val="0"/>
                      <w:divBdr>
                        <w:top w:val="none" w:sz="0" w:space="0" w:color="auto"/>
                        <w:left w:val="none" w:sz="0" w:space="0" w:color="auto"/>
                        <w:bottom w:val="none" w:sz="0" w:space="0" w:color="auto"/>
                        <w:right w:val="none" w:sz="0" w:space="0" w:color="auto"/>
                      </w:divBdr>
                      <w:divsChild>
                        <w:div w:id="1839034795">
                          <w:marLeft w:val="0"/>
                          <w:marRight w:val="0"/>
                          <w:marTop w:val="0"/>
                          <w:marBottom w:val="0"/>
                          <w:divBdr>
                            <w:top w:val="none" w:sz="0" w:space="0" w:color="auto"/>
                            <w:left w:val="none" w:sz="0" w:space="0" w:color="auto"/>
                            <w:bottom w:val="none" w:sz="0" w:space="0" w:color="auto"/>
                            <w:right w:val="none" w:sz="0" w:space="0" w:color="auto"/>
                          </w:divBdr>
                        </w:div>
                      </w:divsChild>
                    </w:div>
                    <w:div w:id="1494641164">
                      <w:marLeft w:val="0"/>
                      <w:marRight w:val="0"/>
                      <w:marTop w:val="0"/>
                      <w:marBottom w:val="0"/>
                      <w:divBdr>
                        <w:top w:val="none" w:sz="0" w:space="0" w:color="auto"/>
                        <w:left w:val="none" w:sz="0" w:space="0" w:color="auto"/>
                        <w:bottom w:val="none" w:sz="0" w:space="0" w:color="auto"/>
                        <w:right w:val="none" w:sz="0" w:space="0" w:color="auto"/>
                      </w:divBdr>
                      <w:divsChild>
                        <w:div w:id="569467536">
                          <w:marLeft w:val="0"/>
                          <w:marRight w:val="0"/>
                          <w:marTop w:val="0"/>
                          <w:marBottom w:val="0"/>
                          <w:divBdr>
                            <w:top w:val="none" w:sz="0" w:space="0" w:color="auto"/>
                            <w:left w:val="none" w:sz="0" w:space="0" w:color="auto"/>
                            <w:bottom w:val="none" w:sz="0" w:space="0" w:color="auto"/>
                            <w:right w:val="none" w:sz="0" w:space="0" w:color="auto"/>
                          </w:divBdr>
                        </w:div>
                      </w:divsChild>
                    </w:div>
                    <w:div w:id="1627663822">
                      <w:marLeft w:val="0"/>
                      <w:marRight w:val="0"/>
                      <w:marTop w:val="0"/>
                      <w:marBottom w:val="0"/>
                      <w:divBdr>
                        <w:top w:val="none" w:sz="0" w:space="0" w:color="auto"/>
                        <w:left w:val="none" w:sz="0" w:space="0" w:color="auto"/>
                        <w:bottom w:val="none" w:sz="0" w:space="0" w:color="auto"/>
                        <w:right w:val="none" w:sz="0" w:space="0" w:color="auto"/>
                      </w:divBdr>
                      <w:divsChild>
                        <w:div w:id="679965793">
                          <w:marLeft w:val="0"/>
                          <w:marRight w:val="0"/>
                          <w:marTop w:val="0"/>
                          <w:marBottom w:val="0"/>
                          <w:divBdr>
                            <w:top w:val="none" w:sz="0" w:space="0" w:color="auto"/>
                            <w:left w:val="none" w:sz="0" w:space="0" w:color="auto"/>
                            <w:bottom w:val="none" w:sz="0" w:space="0" w:color="auto"/>
                            <w:right w:val="none" w:sz="0" w:space="0" w:color="auto"/>
                          </w:divBdr>
                        </w:div>
                      </w:divsChild>
                    </w:div>
                    <w:div w:id="1757363441">
                      <w:marLeft w:val="0"/>
                      <w:marRight w:val="0"/>
                      <w:marTop w:val="0"/>
                      <w:marBottom w:val="0"/>
                      <w:divBdr>
                        <w:top w:val="none" w:sz="0" w:space="0" w:color="auto"/>
                        <w:left w:val="none" w:sz="0" w:space="0" w:color="auto"/>
                        <w:bottom w:val="none" w:sz="0" w:space="0" w:color="auto"/>
                        <w:right w:val="none" w:sz="0" w:space="0" w:color="auto"/>
                      </w:divBdr>
                      <w:divsChild>
                        <w:div w:id="1076319931">
                          <w:marLeft w:val="0"/>
                          <w:marRight w:val="0"/>
                          <w:marTop w:val="0"/>
                          <w:marBottom w:val="0"/>
                          <w:divBdr>
                            <w:top w:val="none" w:sz="0" w:space="0" w:color="auto"/>
                            <w:left w:val="none" w:sz="0" w:space="0" w:color="auto"/>
                            <w:bottom w:val="none" w:sz="0" w:space="0" w:color="auto"/>
                            <w:right w:val="none" w:sz="0" w:space="0" w:color="auto"/>
                          </w:divBdr>
                        </w:div>
                      </w:divsChild>
                    </w:div>
                    <w:div w:id="1824849936">
                      <w:marLeft w:val="0"/>
                      <w:marRight w:val="0"/>
                      <w:marTop w:val="0"/>
                      <w:marBottom w:val="0"/>
                      <w:divBdr>
                        <w:top w:val="none" w:sz="0" w:space="0" w:color="auto"/>
                        <w:left w:val="none" w:sz="0" w:space="0" w:color="auto"/>
                        <w:bottom w:val="none" w:sz="0" w:space="0" w:color="auto"/>
                        <w:right w:val="none" w:sz="0" w:space="0" w:color="auto"/>
                      </w:divBdr>
                      <w:divsChild>
                        <w:div w:id="1251043338">
                          <w:marLeft w:val="0"/>
                          <w:marRight w:val="0"/>
                          <w:marTop w:val="0"/>
                          <w:marBottom w:val="0"/>
                          <w:divBdr>
                            <w:top w:val="none" w:sz="0" w:space="0" w:color="auto"/>
                            <w:left w:val="none" w:sz="0" w:space="0" w:color="auto"/>
                            <w:bottom w:val="none" w:sz="0" w:space="0" w:color="auto"/>
                            <w:right w:val="none" w:sz="0" w:space="0" w:color="auto"/>
                          </w:divBdr>
                        </w:div>
                      </w:divsChild>
                    </w:div>
                    <w:div w:id="1841970030">
                      <w:marLeft w:val="0"/>
                      <w:marRight w:val="0"/>
                      <w:marTop w:val="0"/>
                      <w:marBottom w:val="0"/>
                      <w:divBdr>
                        <w:top w:val="none" w:sz="0" w:space="0" w:color="auto"/>
                        <w:left w:val="none" w:sz="0" w:space="0" w:color="auto"/>
                        <w:bottom w:val="none" w:sz="0" w:space="0" w:color="auto"/>
                        <w:right w:val="none" w:sz="0" w:space="0" w:color="auto"/>
                      </w:divBdr>
                      <w:divsChild>
                        <w:div w:id="76286986">
                          <w:marLeft w:val="0"/>
                          <w:marRight w:val="0"/>
                          <w:marTop w:val="0"/>
                          <w:marBottom w:val="0"/>
                          <w:divBdr>
                            <w:top w:val="none" w:sz="0" w:space="0" w:color="auto"/>
                            <w:left w:val="none" w:sz="0" w:space="0" w:color="auto"/>
                            <w:bottom w:val="none" w:sz="0" w:space="0" w:color="auto"/>
                            <w:right w:val="none" w:sz="0" w:space="0" w:color="auto"/>
                          </w:divBdr>
                        </w:div>
                      </w:divsChild>
                    </w:div>
                    <w:div w:id="1960339024">
                      <w:marLeft w:val="0"/>
                      <w:marRight w:val="0"/>
                      <w:marTop w:val="0"/>
                      <w:marBottom w:val="0"/>
                      <w:divBdr>
                        <w:top w:val="none" w:sz="0" w:space="0" w:color="auto"/>
                        <w:left w:val="none" w:sz="0" w:space="0" w:color="auto"/>
                        <w:bottom w:val="none" w:sz="0" w:space="0" w:color="auto"/>
                        <w:right w:val="none" w:sz="0" w:space="0" w:color="auto"/>
                      </w:divBdr>
                      <w:divsChild>
                        <w:div w:id="2113939849">
                          <w:marLeft w:val="0"/>
                          <w:marRight w:val="0"/>
                          <w:marTop w:val="0"/>
                          <w:marBottom w:val="0"/>
                          <w:divBdr>
                            <w:top w:val="none" w:sz="0" w:space="0" w:color="auto"/>
                            <w:left w:val="none" w:sz="0" w:space="0" w:color="auto"/>
                            <w:bottom w:val="none" w:sz="0" w:space="0" w:color="auto"/>
                            <w:right w:val="none" w:sz="0" w:space="0" w:color="auto"/>
                          </w:divBdr>
                        </w:div>
                      </w:divsChild>
                    </w:div>
                    <w:div w:id="1993479662">
                      <w:marLeft w:val="0"/>
                      <w:marRight w:val="0"/>
                      <w:marTop w:val="0"/>
                      <w:marBottom w:val="0"/>
                      <w:divBdr>
                        <w:top w:val="none" w:sz="0" w:space="0" w:color="auto"/>
                        <w:left w:val="none" w:sz="0" w:space="0" w:color="auto"/>
                        <w:bottom w:val="none" w:sz="0" w:space="0" w:color="auto"/>
                        <w:right w:val="none" w:sz="0" w:space="0" w:color="auto"/>
                      </w:divBdr>
                      <w:divsChild>
                        <w:div w:id="10768366">
                          <w:marLeft w:val="0"/>
                          <w:marRight w:val="0"/>
                          <w:marTop w:val="0"/>
                          <w:marBottom w:val="0"/>
                          <w:divBdr>
                            <w:top w:val="none" w:sz="0" w:space="0" w:color="auto"/>
                            <w:left w:val="none" w:sz="0" w:space="0" w:color="auto"/>
                            <w:bottom w:val="none" w:sz="0" w:space="0" w:color="auto"/>
                            <w:right w:val="none" w:sz="0" w:space="0" w:color="auto"/>
                          </w:divBdr>
                        </w:div>
                      </w:divsChild>
                    </w:div>
                    <w:div w:id="2068408171">
                      <w:marLeft w:val="0"/>
                      <w:marRight w:val="0"/>
                      <w:marTop w:val="0"/>
                      <w:marBottom w:val="0"/>
                      <w:divBdr>
                        <w:top w:val="none" w:sz="0" w:space="0" w:color="auto"/>
                        <w:left w:val="none" w:sz="0" w:space="0" w:color="auto"/>
                        <w:bottom w:val="none" w:sz="0" w:space="0" w:color="auto"/>
                        <w:right w:val="none" w:sz="0" w:space="0" w:color="auto"/>
                      </w:divBdr>
                      <w:divsChild>
                        <w:div w:id="1932397422">
                          <w:marLeft w:val="0"/>
                          <w:marRight w:val="0"/>
                          <w:marTop w:val="0"/>
                          <w:marBottom w:val="0"/>
                          <w:divBdr>
                            <w:top w:val="none" w:sz="0" w:space="0" w:color="auto"/>
                            <w:left w:val="none" w:sz="0" w:space="0" w:color="auto"/>
                            <w:bottom w:val="none" w:sz="0" w:space="0" w:color="auto"/>
                            <w:right w:val="none" w:sz="0" w:space="0" w:color="auto"/>
                          </w:divBdr>
                        </w:div>
                      </w:divsChild>
                    </w:div>
                    <w:div w:id="2068918612">
                      <w:marLeft w:val="0"/>
                      <w:marRight w:val="0"/>
                      <w:marTop w:val="0"/>
                      <w:marBottom w:val="0"/>
                      <w:divBdr>
                        <w:top w:val="none" w:sz="0" w:space="0" w:color="auto"/>
                        <w:left w:val="none" w:sz="0" w:space="0" w:color="auto"/>
                        <w:bottom w:val="none" w:sz="0" w:space="0" w:color="auto"/>
                        <w:right w:val="none" w:sz="0" w:space="0" w:color="auto"/>
                      </w:divBdr>
                      <w:divsChild>
                        <w:div w:id="1534614394">
                          <w:marLeft w:val="0"/>
                          <w:marRight w:val="0"/>
                          <w:marTop w:val="0"/>
                          <w:marBottom w:val="0"/>
                          <w:divBdr>
                            <w:top w:val="none" w:sz="0" w:space="0" w:color="auto"/>
                            <w:left w:val="none" w:sz="0" w:space="0" w:color="auto"/>
                            <w:bottom w:val="none" w:sz="0" w:space="0" w:color="auto"/>
                            <w:right w:val="none" w:sz="0" w:space="0" w:color="auto"/>
                          </w:divBdr>
                        </w:div>
                      </w:divsChild>
                    </w:div>
                    <w:div w:id="2118483510">
                      <w:marLeft w:val="0"/>
                      <w:marRight w:val="0"/>
                      <w:marTop w:val="0"/>
                      <w:marBottom w:val="0"/>
                      <w:divBdr>
                        <w:top w:val="none" w:sz="0" w:space="0" w:color="auto"/>
                        <w:left w:val="none" w:sz="0" w:space="0" w:color="auto"/>
                        <w:bottom w:val="none" w:sz="0" w:space="0" w:color="auto"/>
                        <w:right w:val="none" w:sz="0" w:space="0" w:color="auto"/>
                      </w:divBdr>
                      <w:divsChild>
                        <w:div w:id="1634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0088">
              <w:marLeft w:val="0"/>
              <w:marRight w:val="0"/>
              <w:marTop w:val="0"/>
              <w:marBottom w:val="0"/>
              <w:divBdr>
                <w:top w:val="none" w:sz="0" w:space="0" w:color="auto"/>
                <w:left w:val="none" w:sz="0" w:space="0" w:color="auto"/>
                <w:bottom w:val="none" w:sz="0" w:space="0" w:color="auto"/>
                <w:right w:val="none" w:sz="0" w:space="0" w:color="auto"/>
              </w:divBdr>
            </w:div>
          </w:divsChild>
        </w:div>
        <w:div w:id="2076853668">
          <w:marLeft w:val="0"/>
          <w:marRight w:val="0"/>
          <w:marTop w:val="0"/>
          <w:marBottom w:val="0"/>
          <w:divBdr>
            <w:top w:val="none" w:sz="0" w:space="0" w:color="auto"/>
            <w:left w:val="none" w:sz="0" w:space="0" w:color="auto"/>
            <w:bottom w:val="none" w:sz="0" w:space="0" w:color="auto"/>
            <w:right w:val="none" w:sz="0" w:space="0" w:color="auto"/>
          </w:divBdr>
          <w:divsChild>
            <w:div w:id="56127629">
              <w:marLeft w:val="0"/>
              <w:marRight w:val="0"/>
              <w:marTop w:val="0"/>
              <w:marBottom w:val="0"/>
              <w:divBdr>
                <w:top w:val="none" w:sz="0" w:space="0" w:color="auto"/>
                <w:left w:val="none" w:sz="0" w:space="0" w:color="auto"/>
                <w:bottom w:val="none" w:sz="0" w:space="0" w:color="auto"/>
                <w:right w:val="none" w:sz="0" w:space="0" w:color="auto"/>
              </w:divBdr>
            </w:div>
            <w:div w:id="542716828">
              <w:marLeft w:val="0"/>
              <w:marRight w:val="0"/>
              <w:marTop w:val="0"/>
              <w:marBottom w:val="0"/>
              <w:divBdr>
                <w:top w:val="none" w:sz="0" w:space="0" w:color="auto"/>
                <w:left w:val="none" w:sz="0" w:space="0" w:color="auto"/>
                <w:bottom w:val="none" w:sz="0" w:space="0" w:color="auto"/>
                <w:right w:val="none" w:sz="0" w:space="0" w:color="auto"/>
              </w:divBdr>
              <w:divsChild>
                <w:div w:id="1416364643">
                  <w:marLeft w:val="0"/>
                  <w:marRight w:val="0"/>
                  <w:marTop w:val="30"/>
                  <w:marBottom w:val="30"/>
                  <w:divBdr>
                    <w:top w:val="none" w:sz="0" w:space="0" w:color="auto"/>
                    <w:left w:val="none" w:sz="0" w:space="0" w:color="auto"/>
                    <w:bottom w:val="none" w:sz="0" w:space="0" w:color="auto"/>
                    <w:right w:val="none" w:sz="0" w:space="0" w:color="auto"/>
                  </w:divBdr>
                  <w:divsChild>
                    <w:div w:id="214775894">
                      <w:marLeft w:val="0"/>
                      <w:marRight w:val="0"/>
                      <w:marTop w:val="0"/>
                      <w:marBottom w:val="0"/>
                      <w:divBdr>
                        <w:top w:val="none" w:sz="0" w:space="0" w:color="auto"/>
                        <w:left w:val="none" w:sz="0" w:space="0" w:color="auto"/>
                        <w:bottom w:val="none" w:sz="0" w:space="0" w:color="auto"/>
                        <w:right w:val="none" w:sz="0" w:space="0" w:color="auto"/>
                      </w:divBdr>
                      <w:divsChild>
                        <w:div w:id="342899693">
                          <w:marLeft w:val="0"/>
                          <w:marRight w:val="0"/>
                          <w:marTop w:val="0"/>
                          <w:marBottom w:val="0"/>
                          <w:divBdr>
                            <w:top w:val="none" w:sz="0" w:space="0" w:color="auto"/>
                            <w:left w:val="none" w:sz="0" w:space="0" w:color="auto"/>
                            <w:bottom w:val="none" w:sz="0" w:space="0" w:color="auto"/>
                            <w:right w:val="none" w:sz="0" w:space="0" w:color="auto"/>
                          </w:divBdr>
                        </w:div>
                      </w:divsChild>
                    </w:div>
                    <w:div w:id="244800809">
                      <w:marLeft w:val="0"/>
                      <w:marRight w:val="0"/>
                      <w:marTop w:val="0"/>
                      <w:marBottom w:val="0"/>
                      <w:divBdr>
                        <w:top w:val="none" w:sz="0" w:space="0" w:color="auto"/>
                        <w:left w:val="none" w:sz="0" w:space="0" w:color="auto"/>
                        <w:bottom w:val="none" w:sz="0" w:space="0" w:color="auto"/>
                        <w:right w:val="none" w:sz="0" w:space="0" w:color="auto"/>
                      </w:divBdr>
                      <w:divsChild>
                        <w:div w:id="1973632828">
                          <w:marLeft w:val="0"/>
                          <w:marRight w:val="0"/>
                          <w:marTop w:val="0"/>
                          <w:marBottom w:val="0"/>
                          <w:divBdr>
                            <w:top w:val="none" w:sz="0" w:space="0" w:color="auto"/>
                            <w:left w:val="none" w:sz="0" w:space="0" w:color="auto"/>
                            <w:bottom w:val="none" w:sz="0" w:space="0" w:color="auto"/>
                            <w:right w:val="none" w:sz="0" w:space="0" w:color="auto"/>
                          </w:divBdr>
                        </w:div>
                      </w:divsChild>
                    </w:div>
                    <w:div w:id="338656072">
                      <w:marLeft w:val="0"/>
                      <w:marRight w:val="0"/>
                      <w:marTop w:val="0"/>
                      <w:marBottom w:val="0"/>
                      <w:divBdr>
                        <w:top w:val="none" w:sz="0" w:space="0" w:color="auto"/>
                        <w:left w:val="none" w:sz="0" w:space="0" w:color="auto"/>
                        <w:bottom w:val="none" w:sz="0" w:space="0" w:color="auto"/>
                        <w:right w:val="none" w:sz="0" w:space="0" w:color="auto"/>
                      </w:divBdr>
                      <w:divsChild>
                        <w:div w:id="46152824">
                          <w:marLeft w:val="0"/>
                          <w:marRight w:val="0"/>
                          <w:marTop w:val="0"/>
                          <w:marBottom w:val="0"/>
                          <w:divBdr>
                            <w:top w:val="none" w:sz="0" w:space="0" w:color="auto"/>
                            <w:left w:val="none" w:sz="0" w:space="0" w:color="auto"/>
                            <w:bottom w:val="none" w:sz="0" w:space="0" w:color="auto"/>
                            <w:right w:val="none" w:sz="0" w:space="0" w:color="auto"/>
                          </w:divBdr>
                        </w:div>
                        <w:div w:id="1957517786">
                          <w:marLeft w:val="0"/>
                          <w:marRight w:val="0"/>
                          <w:marTop w:val="0"/>
                          <w:marBottom w:val="0"/>
                          <w:divBdr>
                            <w:top w:val="none" w:sz="0" w:space="0" w:color="auto"/>
                            <w:left w:val="none" w:sz="0" w:space="0" w:color="auto"/>
                            <w:bottom w:val="none" w:sz="0" w:space="0" w:color="auto"/>
                            <w:right w:val="none" w:sz="0" w:space="0" w:color="auto"/>
                          </w:divBdr>
                        </w:div>
                      </w:divsChild>
                    </w:div>
                    <w:div w:id="437719539">
                      <w:marLeft w:val="0"/>
                      <w:marRight w:val="0"/>
                      <w:marTop w:val="0"/>
                      <w:marBottom w:val="0"/>
                      <w:divBdr>
                        <w:top w:val="none" w:sz="0" w:space="0" w:color="auto"/>
                        <w:left w:val="none" w:sz="0" w:space="0" w:color="auto"/>
                        <w:bottom w:val="none" w:sz="0" w:space="0" w:color="auto"/>
                        <w:right w:val="none" w:sz="0" w:space="0" w:color="auto"/>
                      </w:divBdr>
                      <w:divsChild>
                        <w:div w:id="1022973899">
                          <w:marLeft w:val="0"/>
                          <w:marRight w:val="0"/>
                          <w:marTop w:val="0"/>
                          <w:marBottom w:val="0"/>
                          <w:divBdr>
                            <w:top w:val="none" w:sz="0" w:space="0" w:color="auto"/>
                            <w:left w:val="none" w:sz="0" w:space="0" w:color="auto"/>
                            <w:bottom w:val="none" w:sz="0" w:space="0" w:color="auto"/>
                            <w:right w:val="none" w:sz="0" w:space="0" w:color="auto"/>
                          </w:divBdr>
                        </w:div>
                      </w:divsChild>
                    </w:div>
                    <w:div w:id="478038399">
                      <w:marLeft w:val="0"/>
                      <w:marRight w:val="0"/>
                      <w:marTop w:val="0"/>
                      <w:marBottom w:val="0"/>
                      <w:divBdr>
                        <w:top w:val="none" w:sz="0" w:space="0" w:color="auto"/>
                        <w:left w:val="none" w:sz="0" w:space="0" w:color="auto"/>
                        <w:bottom w:val="none" w:sz="0" w:space="0" w:color="auto"/>
                        <w:right w:val="none" w:sz="0" w:space="0" w:color="auto"/>
                      </w:divBdr>
                      <w:divsChild>
                        <w:div w:id="1296105970">
                          <w:marLeft w:val="0"/>
                          <w:marRight w:val="0"/>
                          <w:marTop w:val="0"/>
                          <w:marBottom w:val="0"/>
                          <w:divBdr>
                            <w:top w:val="none" w:sz="0" w:space="0" w:color="auto"/>
                            <w:left w:val="none" w:sz="0" w:space="0" w:color="auto"/>
                            <w:bottom w:val="none" w:sz="0" w:space="0" w:color="auto"/>
                            <w:right w:val="none" w:sz="0" w:space="0" w:color="auto"/>
                          </w:divBdr>
                        </w:div>
                      </w:divsChild>
                    </w:div>
                    <w:div w:id="1023550283">
                      <w:marLeft w:val="0"/>
                      <w:marRight w:val="0"/>
                      <w:marTop w:val="0"/>
                      <w:marBottom w:val="0"/>
                      <w:divBdr>
                        <w:top w:val="none" w:sz="0" w:space="0" w:color="auto"/>
                        <w:left w:val="none" w:sz="0" w:space="0" w:color="auto"/>
                        <w:bottom w:val="none" w:sz="0" w:space="0" w:color="auto"/>
                        <w:right w:val="none" w:sz="0" w:space="0" w:color="auto"/>
                      </w:divBdr>
                      <w:divsChild>
                        <w:div w:id="1987780818">
                          <w:marLeft w:val="0"/>
                          <w:marRight w:val="0"/>
                          <w:marTop w:val="0"/>
                          <w:marBottom w:val="0"/>
                          <w:divBdr>
                            <w:top w:val="none" w:sz="0" w:space="0" w:color="auto"/>
                            <w:left w:val="none" w:sz="0" w:space="0" w:color="auto"/>
                            <w:bottom w:val="none" w:sz="0" w:space="0" w:color="auto"/>
                            <w:right w:val="none" w:sz="0" w:space="0" w:color="auto"/>
                          </w:divBdr>
                        </w:div>
                      </w:divsChild>
                    </w:div>
                    <w:div w:id="1045986117">
                      <w:marLeft w:val="0"/>
                      <w:marRight w:val="0"/>
                      <w:marTop w:val="0"/>
                      <w:marBottom w:val="0"/>
                      <w:divBdr>
                        <w:top w:val="none" w:sz="0" w:space="0" w:color="auto"/>
                        <w:left w:val="none" w:sz="0" w:space="0" w:color="auto"/>
                        <w:bottom w:val="none" w:sz="0" w:space="0" w:color="auto"/>
                        <w:right w:val="none" w:sz="0" w:space="0" w:color="auto"/>
                      </w:divBdr>
                      <w:divsChild>
                        <w:div w:id="505097164">
                          <w:marLeft w:val="0"/>
                          <w:marRight w:val="0"/>
                          <w:marTop w:val="0"/>
                          <w:marBottom w:val="0"/>
                          <w:divBdr>
                            <w:top w:val="none" w:sz="0" w:space="0" w:color="auto"/>
                            <w:left w:val="none" w:sz="0" w:space="0" w:color="auto"/>
                            <w:bottom w:val="none" w:sz="0" w:space="0" w:color="auto"/>
                            <w:right w:val="none" w:sz="0" w:space="0" w:color="auto"/>
                          </w:divBdr>
                        </w:div>
                      </w:divsChild>
                    </w:div>
                    <w:div w:id="1238443978">
                      <w:marLeft w:val="0"/>
                      <w:marRight w:val="0"/>
                      <w:marTop w:val="0"/>
                      <w:marBottom w:val="0"/>
                      <w:divBdr>
                        <w:top w:val="none" w:sz="0" w:space="0" w:color="auto"/>
                        <w:left w:val="none" w:sz="0" w:space="0" w:color="auto"/>
                        <w:bottom w:val="none" w:sz="0" w:space="0" w:color="auto"/>
                        <w:right w:val="none" w:sz="0" w:space="0" w:color="auto"/>
                      </w:divBdr>
                      <w:divsChild>
                        <w:div w:id="1876693595">
                          <w:marLeft w:val="0"/>
                          <w:marRight w:val="0"/>
                          <w:marTop w:val="0"/>
                          <w:marBottom w:val="0"/>
                          <w:divBdr>
                            <w:top w:val="none" w:sz="0" w:space="0" w:color="auto"/>
                            <w:left w:val="none" w:sz="0" w:space="0" w:color="auto"/>
                            <w:bottom w:val="none" w:sz="0" w:space="0" w:color="auto"/>
                            <w:right w:val="none" w:sz="0" w:space="0" w:color="auto"/>
                          </w:divBdr>
                        </w:div>
                      </w:divsChild>
                    </w:div>
                    <w:div w:id="1504587066">
                      <w:marLeft w:val="0"/>
                      <w:marRight w:val="0"/>
                      <w:marTop w:val="0"/>
                      <w:marBottom w:val="0"/>
                      <w:divBdr>
                        <w:top w:val="none" w:sz="0" w:space="0" w:color="auto"/>
                        <w:left w:val="none" w:sz="0" w:space="0" w:color="auto"/>
                        <w:bottom w:val="none" w:sz="0" w:space="0" w:color="auto"/>
                        <w:right w:val="none" w:sz="0" w:space="0" w:color="auto"/>
                      </w:divBdr>
                      <w:divsChild>
                        <w:div w:id="9180878">
                          <w:marLeft w:val="0"/>
                          <w:marRight w:val="0"/>
                          <w:marTop w:val="0"/>
                          <w:marBottom w:val="0"/>
                          <w:divBdr>
                            <w:top w:val="none" w:sz="0" w:space="0" w:color="auto"/>
                            <w:left w:val="none" w:sz="0" w:space="0" w:color="auto"/>
                            <w:bottom w:val="none" w:sz="0" w:space="0" w:color="auto"/>
                            <w:right w:val="none" w:sz="0" w:space="0" w:color="auto"/>
                          </w:divBdr>
                        </w:div>
                      </w:divsChild>
                    </w:div>
                    <w:div w:id="1526872074">
                      <w:marLeft w:val="0"/>
                      <w:marRight w:val="0"/>
                      <w:marTop w:val="0"/>
                      <w:marBottom w:val="0"/>
                      <w:divBdr>
                        <w:top w:val="none" w:sz="0" w:space="0" w:color="auto"/>
                        <w:left w:val="none" w:sz="0" w:space="0" w:color="auto"/>
                        <w:bottom w:val="none" w:sz="0" w:space="0" w:color="auto"/>
                        <w:right w:val="none" w:sz="0" w:space="0" w:color="auto"/>
                      </w:divBdr>
                      <w:divsChild>
                        <w:div w:id="1065765502">
                          <w:marLeft w:val="0"/>
                          <w:marRight w:val="0"/>
                          <w:marTop w:val="0"/>
                          <w:marBottom w:val="0"/>
                          <w:divBdr>
                            <w:top w:val="none" w:sz="0" w:space="0" w:color="auto"/>
                            <w:left w:val="none" w:sz="0" w:space="0" w:color="auto"/>
                            <w:bottom w:val="none" w:sz="0" w:space="0" w:color="auto"/>
                            <w:right w:val="none" w:sz="0" w:space="0" w:color="auto"/>
                          </w:divBdr>
                        </w:div>
                      </w:divsChild>
                    </w:div>
                    <w:div w:id="1683975663">
                      <w:marLeft w:val="0"/>
                      <w:marRight w:val="0"/>
                      <w:marTop w:val="0"/>
                      <w:marBottom w:val="0"/>
                      <w:divBdr>
                        <w:top w:val="none" w:sz="0" w:space="0" w:color="auto"/>
                        <w:left w:val="none" w:sz="0" w:space="0" w:color="auto"/>
                        <w:bottom w:val="none" w:sz="0" w:space="0" w:color="auto"/>
                        <w:right w:val="none" w:sz="0" w:space="0" w:color="auto"/>
                      </w:divBdr>
                      <w:divsChild>
                        <w:div w:id="622466115">
                          <w:marLeft w:val="0"/>
                          <w:marRight w:val="0"/>
                          <w:marTop w:val="0"/>
                          <w:marBottom w:val="0"/>
                          <w:divBdr>
                            <w:top w:val="none" w:sz="0" w:space="0" w:color="auto"/>
                            <w:left w:val="none" w:sz="0" w:space="0" w:color="auto"/>
                            <w:bottom w:val="none" w:sz="0" w:space="0" w:color="auto"/>
                            <w:right w:val="none" w:sz="0" w:space="0" w:color="auto"/>
                          </w:divBdr>
                        </w:div>
                      </w:divsChild>
                    </w:div>
                    <w:div w:id="1778258550">
                      <w:marLeft w:val="0"/>
                      <w:marRight w:val="0"/>
                      <w:marTop w:val="0"/>
                      <w:marBottom w:val="0"/>
                      <w:divBdr>
                        <w:top w:val="none" w:sz="0" w:space="0" w:color="auto"/>
                        <w:left w:val="none" w:sz="0" w:space="0" w:color="auto"/>
                        <w:bottom w:val="none" w:sz="0" w:space="0" w:color="auto"/>
                        <w:right w:val="none" w:sz="0" w:space="0" w:color="auto"/>
                      </w:divBdr>
                      <w:divsChild>
                        <w:div w:id="231237839">
                          <w:marLeft w:val="0"/>
                          <w:marRight w:val="0"/>
                          <w:marTop w:val="0"/>
                          <w:marBottom w:val="0"/>
                          <w:divBdr>
                            <w:top w:val="none" w:sz="0" w:space="0" w:color="auto"/>
                            <w:left w:val="none" w:sz="0" w:space="0" w:color="auto"/>
                            <w:bottom w:val="none" w:sz="0" w:space="0" w:color="auto"/>
                            <w:right w:val="none" w:sz="0" w:space="0" w:color="auto"/>
                          </w:divBdr>
                        </w:div>
                      </w:divsChild>
                    </w:div>
                    <w:div w:id="1799496191">
                      <w:marLeft w:val="0"/>
                      <w:marRight w:val="0"/>
                      <w:marTop w:val="0"/>
                      <w:marBottom w:val="0"/>
                      <w:divBdr>
                        <w:top w:val="none" w:sz="0" w:space="0" w:color="auto"/>
                        <w:left w:val="none" w:sz="0" w:space="0" w:color="auto"/>
                        <w:bottom w:val="none" w:sz="0" w:space="0" w:color="auto"/>
                        <w:right w:val="none" w:sz="0" w:space="0" w:color="auto"/>
                      </w:divBdr>
                      <w:divsChild>
                        <w:div w:id="1325282547">
                          <w:marLeft w:val="0"/>
                          <w:marRight w:val="0"/>
                          <w:marTop w:val="0"/>
                          <w:marBottom w:val="0"/>
                          <w:divBdr>
                            <w:top w:val="none" w:sz="0" w:space="0" w:color="auto"/>
                            <w:left w:val="none" w:sz="0" w:space="0" w:color="auto"/>
                            <w:bottom w:val="none" w:sz="0" w:space="0" w:color="auto"/>
                            <w:right w:val="none" w:sz="0" w:space="0" w:color="auto"/>
                          </w:divBdr>
                        </w:div>
                      </w:divsChild>
                    </w:div>
                    <w:div w:id="2017994507">
                      <w:marLeft w:val="0"/>
                      <w:marRight w:val="0"/>
                      <w:marTop w:val="0"/>
                      <w:marBottom w:val="0"/>
                      <w:divBdr>
                        <w:top w:val="none" w:sz="0" w:space="0" w:color="auto"/>
                        <w:left w:val="none" w:sz="0" w:space="0" w:color="auto"/>
                        <w:bottom w:val="none" w:sz="0" w:space="0" w:color="auto"/>
                        <w:right w:val="none" w:sz="0" w:space="0" w:color="auto"/>
                      </w:divBdr>
                      <w:divsChild>
                        <w:div w:id="308555716">
                          <w:marLeft w:val="0"/>
                          <w:marRight w:val="0"/>
                          <w:marTop w:val="0"/>
                          <w:marBottom w:val="0"/>
                          <w:divBdr>
                            <w:top w:val="none" w:sz="0" w:space="0" w:color="auto"/>
                            <w:left w:val="none" w:sz="0" w:space="0" w:color="auto"/>
                            <w:bottom w:val="none" w:sz="0" w:space="0" w:color="auto"/>
                            <w:right w:val="none" w:sz="0" w:space="0" w:color="auto"/>
                          </w:divBdr>
                        </w:div>
                      </w:divsChild>
                    </w:div>
                    <w:div w:id="2027098262">
                      <w:marLeft w:val="0"/>
                      <w:marRight w:val="0"/>
                      <w:marTop w:val="0"/>
                      <w:marBottom w:val="0"/>
                      <w:divBdr>
                        <w:top w:val="none" w:sz="0" w:space="0" w:color="auto"/>
                        <w:left w:val="none" w:sz="0" w:space="0" w:color="auto"/>
                        <w:bottom w:val="none" w:sz="0" w:space="0" w:color="auto"/>
                        <w:right w:val="none" w:sz="0" w:space="0" w:color="auto"/>
                      </w:divBdr>
                      <w:divsChild>
                        <w:div w:id="2044595618">
                          <w:marLeft w:val="0"/>
                          <w:marRight w:val="0"/>
                          <w:marTop w:val="0"/>
                          <w:marBottom w:val="0"/>
                          <w:divBdr>
                            <w:top w:val="none" w:sz="0" w:space="0" w:color="auto"/>
                            <w:left w:val="none" w:sz="0" w:space="0" w:color="auto"/>
                            <w:bottom w:val="none" w:sz="0" w:space="0" w:color="auto"/>
                            <w:right w:val="none" w:sz="0" w:space="0" w:color="auto"/>
                          </w:divBdr>
                        </w:div>
                      </w:divsChild>
                    </w:div>
                    <w:div w:id="2129082409">
                      <w:marLeft w:val="0"/>
                      <w:marRight w:val="0"/>
                      <w:marTop w:val="0"/>
                      <w:marBottom w:val="0"/>
                      <w:divBdr>
                        <w:top w:val="none" w:sz="0" w:space="0" w:color="auto"/>
                        <w:left w:val="none" w:sz="0" w:space="0" w:color="auto"/>
                        <w:bottom w:val="none" w:sz="0" w:space="0" w:color="auto"/>
                        <w:right w:val="none" w:sz="0" w:space="0" w:color="auto"/>
                      </w:divBdr>
                      <w:divsChild>
                        <w:div w:id="1155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048">
              <w:marLeft w:val="0"/>
              <w:marRight w:val="0"/>
              <w:marTop w:val="0"/>
              <w:marBottom w:val="0"/>
              <w:divBdr>
                <w:top w:val="none" w:sz="0" w:space="0" w:color="auto"/>
                <w:left w:val="none" w:sz="0" w:space="0" w:color="auto"/>
                <w:bottom w:val="none" w:sz="0" w:space="0" w:color="auto"/>
                <w:right w:val="none" w:sz="0" w:space="0" w:color="auto"/>
              </w:divBdr>
              <w:divsChild>
                <w:div w:id="1096488010">
                  <w:marLeft w:val="0"/>
                  <w:marRight w:val="0"/>
                  <w:marTop w:val="30"/>
                  <w:marBottom w:val="30"/>
                  <w:divBdr>
                    <w:top w:val="none" w:sz="0" w:space="0" w:color="auto"/>
                    <w:left w:val="none" w:sz="0" w:space="0" w:color="auto"/>
                    <w:bottom w:val="none" w:sz="0" w:space="0" w:color="auto"/>
                    <w:right w:val="none" w:sz="0" w:space="0" w:color="auto"/>
                  </w:divBdr>
                  <w:divsChild>
                    <w:div w:id="231701414">
                      <w:marLeft w:val="0"/>
                      <w:marRight w:val="0"/>
                      <w:marTop w:val="0"/>
                      <w:marBottom w:val="0"/>
                      <w:divBdr>
                        <w:top w:val="none" w:sz="0" w:space="0" w:color="auto"/>
                        <w:left w:val="none" w:sz="0" w:space="0" w:color="auto"/>
                        <w:bottom w:val="none" w:sz="0" w:space="0" w:color="auto"/>
                        <w:right w:val="none" w:sz="0" w:space="0" w:color="auto"/>
                      </w:divBdr>
                      <w:divsChild>
                        <w:div w:id="934896847">
                          <w:marLeft w:val="0"/>
                          <w:marRight w:val="0"/>
                          <w:marTop w:val="0"/>
                          <w:marBottom w:val="0"/>
                          <w:divBdr>
                            <w:top w:val="none" w:sz="0" w:space="0" w:color="auto"/>
                            <w:left w:val="none" w:sz="0" w:space="0" w:color="auto"/>
                            <w:bottom w:val="none" w:sz="0" w:space="0" w:color="auto"/>
                            <w:right w:val="none" w:sz="0" w:space="0" w:color="auto"/>
                          </w:divBdr>
                        </w:div>
                      </w:divsChild>
                    </w:div>
                    <w:div w:id="291131823">
                      <w:marLeft w:val="0"/>
                      <w:marRight w:val="0"/>
                      <w:marTop w:val="0"/>
                      <w:marBottom w:val="0"/>
                      <w:divBdr>
                        <w:top w:val="none" w:sz="0" w:space="0" w:color="auto"/>
                        <w:left w:val="none" w:sz="0" w:space="0" w:color="auto"/>
                        <w:bottom w:val="none" w:sz="0" w:space="0" w:color="auto"/>
                        <w:right w:val="none" w:sz="0" w:space="0" w:color="auto"/>
                      </w:divBdr>
                      <w:divsChild>
                        <w:div w:id="1935045954">
                          <w:marLeft w:val="0"/>
                          <w:marRight w:val="0"/>
                          <w:marTop w:val="0"/>
                          <w:marBottom w:val="0"/>
                          <w:divBdr>
                            <w:top w:val="none" w:sz="0" w:space="0" w:color="auto"/>
                            <w:left w:val="none" w:sz="0" w:space="0" w:color="auto"/>
                            <w:bottom w:val="none" w:sz="0" w:space="0" w:color="auto"/>
                            <w:right w:val="none" w:sz="0" w:space="0" w:color="auto"/>
                          </w:divBdr>
                        </w:div>
                      </w:divsChild>
                    </w:div>
                    <w:div w:id="291638002">
                      <w:marLeft w:val="0"/>
                      <w:marRight w:val="0"/>
                      <w:marTop w:val="0"/>
                      <w:marBottom w:val="0"/>
                      <w:divBdr>
                        <w:top w:val="none" w:sz="0" w:space="0" w:color="auto"/>
                        <w:left w:val="none" w:sz="0" w:space="0" w:color="auto"/>
                        <w:bottom w:val="none" w:sz="0" w:space="0" w:color="auto"/>
                        <w:right w:val="none" w:sz="0" w:space="0" w:color="auto"/>
                      </w:divBdr>
                      <w:divsChild>
                        <w:div w:id="832569655">
                          <w:marLeft w:val="0"/>
                          <w:marRight w:val="0"/>
                          <w:marTop w:val="0"/>
                          <w:marBottom w:val="0"/>
                          <w:divBdr>
                            <w:top w:val="none" w:sz="0" w:space="0" w:color="auto"/>
                            <w:left w:val="none" w:sz="0" w:space="0" w:color="auto"/>
                            <w:bottom w:val="none" w:sz="0" w:space="0" w:color="auto"/>
                            <w:right w:val="none" w:sz="0" w:space="0" w:color="auto"/>
                          </w:divBdr>
                        </w:div>
                      </w:divsChild>
                    </w:div>
                    <w:div w:id="362097474">
                      <w:marLeft w:val="0"/>
                      <w:marRight w:val="0"/>
                      <w:marTop w:val="0"/>
                      <w:marBottom w:val="0"/>
                      <w:divBdr>
                        <w:top w:val="none" w:sz="0" w:space="0" w:color="auto"/>
                        <w:left w:val="none" w:sz="0" w:space="0" w:color="auto"/>
                        <w:bottom w:val="none" w:sz="0" w:space="0" w:color="auto"/>
                        <w:right w:val="none" w:sz="0" w:space="0" w:color="auto"/>
                      </w:divBdr>
                      <w:divsChild>
                        <w:div w:id="303001592">
                          <w:marLeft w:val="0"/>
                          <w:marRight w:val="0"/>
                          <w:marTop w:val="0"/>
                          <w:marBottom w:val="0"/>
                          <w:divBdr>
                            <w:top w:val="none" w:sz="0" w:space="0" w:color="auto"/>
                            <w:left w:val="none" w:sz="0" w:space="0" w:color="auto"/>
                            <w:bottom w:val="none" w:sz="0" w:space="0" w:color="auto"/>
                            <w:right w:val="none" w:sz="0" w:space="0" w:color="auto"/>
                          </w:divBdr>
                        </w:div>
                      </w:divsChild>
                    </w:div>
                    <w:div w:id="379943115">
                      <w:marLeft w:val="0"/>
                      <w:marRight w:val="0"/>
                      <w:marTop w:val="0"/>
                      <w:marBottom w:val="0"/>
                      <w:divBdr>
                        <w:top w:val="none" w:sz="0" w:space="0" w:color="auto"/>
                        <w:left w:val="none" w:sz="0" w:space="0" w:color="auto"/>
                        <w:bottom w:val="none" w:sz="0" w:space="0" w:color="auto"/>
                        <w:right w:val="none" w:sz="0" w:space="0" w:color="auto"/>
                      </w:divBdr>
                      <w:divsChild>
                        <w:div w:id="1232421228">
                          <w:marLeft w:val="0"/>
                          <w:marRight w:val="0"/>
                          <w:marTop w:val="0"/>
                          <w:marBottom w:val="0"/>
                          <w:divBdr>
                            <w:top w:val="none" w:sz="0" w:space="0" w:color="auto"/>
                            <w:left w:val="none" w:sz="0" w:space="0" w:color="auto"/>
                            <w:bottom w:val="none" w:sz="0" w:space="0" w:color="auto"/>
                            <w:right w:val="none" w:sz="0" w:space="0" w:color="auto"/>
                          </w:divBdr>
                        </w:div>
                        <w:div w:id="1694528394">
                          <w:marLeft w:val="0"/>
                          <w:marRight w:val="0"/>
                          <w:marTop w:val="0"/>
                          <w:marBottom w:val="0"/>
                          <w:divBdr>
                            <w:top w:val="none" w:sz="0" w:space="0" w:color="auto"/>
                            <w:left w:val="none" w:sz="0" w:space="0" w:color="auto"/>
                            <w:bottom w:val="none" w:sz="0" w:space="0" w:color="auto"/>
                            <w:right w:val="none" w:sz="0" w:space="0" w:color="auto"/>
                          </w:divBdr>
                        </w:div>
                      </w:divsChild>
                    </w:div>
                    <w:div w:id="844397229">
                      <w:marLeft w:val="0"/>
                      <w:marRight w:val="0"/>
                      <w:marTop w:val="0"/>
                      <w:marBottom w:val="0"/>
                      <w:divBdr>
                        <w:top w:val="none" w:sz="0" w:space="0" w:color="auto"/>
                        <w:left w:val="none" w:sz="0" w:space="0" w:color="auto"/>
                        <w:bottom w:val="none" w:sz="0" w:space="0" w:color="auto"/>
                        <w:right w:val="none" w:sz="0" w:space="0" w:color="auto"/>
                      </w:divBdr>
                      <w:divsChild>
                        <w:div w:id="873344431">
                          <w:marLeft w:val="0"/>
                          <w:marRight w:val="0"/>
                          <w:marTop w:val="0"/>
                          <w:marBottom w:val="0"/>
                          <w:divBdr>
                            <w:top w:val="none" w:sz="0" w:space="0" w:color="auto"/>
                            <w:left w:val="none" w:sz="0" w:space="0" w:color="auto"/>
                            <w:bottom w:val="none" w:sz="0" w:space="0" w:color="auto"/>
                            <w:right w:val="none" w:sz="0" w:space="0" w:color="auto"/>
                          </w:divBdr>
                        </w:div>
                      </w:divsChild>
                    </w:div>
                    <w:div w:id="948272260">
                      <w:marLeft w:val="0"/>
                      <w:marRight w:val="0"/>
                      <w:marTop w:val="0"/>
                      <w:marBottom w:val="0"/>
                      <w:divBdr>
                        <w:top w:val="none" w:sz="0" w:space="0" w:color="auto"/>
                        <w:left w:val="none" w:sz="0" w:space="0" w:color="auto"/>
                        <w:bottom w:val="none" w:sz="0" w:space="0" w:color="auto"/>
                        <w:right w:val="none" w:sz="0" w:space="0" w:color="auto"/>
                      </w:divBdr>
                      <w:divsChild>
                        <w:div w:id="357776316">
                          <w:marLeft w:val="0"/>
                          <w:marRight w:val="0"/>
                          <w:marTop w:val="0"/>
                          <w:marBottom w:val="0"/>
                          <w:divBdr>
                            <w:top w:val="none" w:sz="0" w:space="0" w:color="auto"/>
                            <w:left w:val="none" w:sz="0" w:space="0" w:color="auto"/>
                            <w:bottom w:val="none" w:sz="0" w:space="0" w:color="auto"/>
                            <w:right w:val="none" w:sz="0" w:space="0" w:color="auto"/>
                          </w:divBdr>
                        </w:div>
                      </w:divsChild>
                    </w:div>
                    <w:div w:id="1147824994">
                      <w:marLeft w:val="0"/>
                      <w:marRight w:val="0"/>
                      <w:marTop w:val="0"/>
                      <w:marBottom w:val="0"/>
                      <w:divBdr>
                        <w:top w:val="none" w:sz="0" w:space="0" w:color="auto"/>
                        <w:left w:val="none" w:sz="0" w:space="0" w:color="auto"/>
                        <w:bottom w:val="none" w:sz="0" w:space="0" w:color="auto"/>
                        <w:right w:val="none" w:sz="0" w:space="0" w:color="auto"/>
                      </w:divBdr>
                      <w:divsChild>
                        <w:div w:id="608902047">
                          <w:marLeft w:val="0"/>
                          <w:marRight w:val="0"/>
                          <w:marTop w:val="0"/>
                          <w:marBottom w:val="0"/>
                          <w:divBdr>
                            <w:top w:val="none" w:sz="0" w:space="0" w:color="auto"/>
                            <w:left w:val="none" w:sz="0" w:space="0" w:color="auto"/>
                            <w:bottom w:val="none" w:sz="0" w:space="0" w:color="auto"/>
                            <w:right w:val="none" w:sz="0" w:space="0" w:color="auto"/>
                          </w:divBdr>
                        </w:div>
                        <w:div w:id="1913541592">
                          <w:marLeft w:val="0"/>
                          <w:marRight w:val="0"/>
                          <w:marTop w:val="0"/>
                          <w:marBottom w:val="0"/>
                          <w:divBdr>
                            <w:top w:val="none" w:sz="0" w:space="0" w:color="auto"/>
                            <w:left w:val="none" w:sz="0" w:space="0" w:color="auto"/>
                            <w:bottom w:val="none" w:sz="0" w:space="0" w:color="auto"/>
                            <w:right w:val="none" w:sz="0" w:space="0" w:color="auto"/>
                          </w:divBdr>
                        </w:div>
                      </w:divsChild>
                    </w:div>
                    <w:div w:id="1984458850">
                      <w:marLeft w:val="0"/>
                      <w:marRight w:val="0"/>
                      <w:marTop w:val="0"/>
                      <w:marBottom w:val="0"/>
                      <w:divBdr>
                        <w:top w:val="none" w:sz="0" w:space="0" w:color="auto"/>
                        <w:left w:val="none" w:sz="0" w:space="0" w:color="auto"/>
                        <w:bottom w:val="none" w:sz="0" w:space="0" w:color="auto"/>
                        <w:right w:val="none" w:sz="0" w:space="0" w:color="auto"/>
                      </w:divBdr>
                      <w:divsChild>
                        <w:div w:id="19434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5098">
      <w:bodyDiv w:val="1"/>
      <w:marLeft w:val="0"/>
      <w:marRight w:val="0"/>
      <w:marTop w:val="0"/>
      <w:marBottom w:val="0"/>
      <w:divBdr>
        <w:top w:val="none" w:sz="0" w:space="0" w:color="auto"/>
        <w:left w:val="none" w:sz="0" w:space="0" w:color="auto"/>
        <w:bottom w:val="none" w:sz="0" w:space="0" w:color="auto"/>
        <w:right w:val="none" w:sz="0" w:space="0" w:color="auto"/>
      </w:divBdr>
    </w:div>
    <w:div w:id="21396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3" ma:contentTypeDescription="Create a new document." ma:contentTypeScope="" ma:versionID="918f07672ca7d49cf1a4b7e5430437df">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153b6096695b081843af3073bc0ad83b"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8B49-8B91-4C74-B27D-A6795895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2288B-CC3E-47C3-81C3-75736157352C}">
  <ds:schemaRefs>
    <ds:schemaRef ds:uri="http://schemas.microsoft.com/sharepoint/v3/contenttype/forms"/>
  </ds:schemaRefs>
</ds:datastoreItem>
</file>

<file path=customXml/itemProps3.xml><?xml version="1.0" encoding="utf-8"?>
<ds:datastoreItem xmlns:ds="http://schemas.openxmlformats.org/officeDocument/2006/customXml" ds:itemID="{A22C55AB-793B-4502-9525-B1A679126B48}">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b1e57349-1787-472c-ab2a-c03be08a23d9"/>
    <ds:schemaRef ds:uri="http://www.w3.org/XML/1998/namespace"/>
    <ds:schemaRef ds:uri="http://schemas.microsoft.com/office/infopath/2007/PartnerControls"/>
    <ds:schemaRef ds:uri="d4aa56cd-e7d5-43d7-a123-cbf982a2e96c"/>
    <ds:schemaRef ds:uri="http://schemas.microsoft.com/office/2006/metadata/properties"/>
  </ds:schemaRefs>
</ds:datastoreItem>
</file>

<file path=customXml/itemProps4.xml><?xml version="1.0" encoding="utf-8"?>
<ds:datastoreItem xmlns:ds="http://schemas.openxmlformats.org/officeDocument/2006/customXml" ds:itemID="{E7ED1EB9-C75C-4A02-8756-5AA2A0A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Bratton</dc:creator>
  <cp:keywords/>
  <dc:description/>
  <cp:lastModifiedBy>Doug Milne</cp:lastModifiedBy>
  <cp:revision>2</cp:revision>
  <dcterms:created xsi:type="dcterms:W3CDTF">2022-03-29T22:48:00Z</dcterms:created>
  <dcterms:modified xsi:type="dcterms:W3CDTF">2022-03-29T22:48:00Z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